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CFFE6" w14:textId="77777777" w:rsidR="00D242EC" w:rsidRPr="00BC2713" w:rsidRDefault="002A26F1" w:rsidP="00BC2713">
      <w:pPr>
        <w:spacing w:after="236" w:line="276" w:lineRule="auto"/>
        <w:jc w:val="center"/>
        <w:rPr>
          <w:rFonts w:ascii="Times New Roman" w:eastAsia="Times New Roman" w:hAnsi="Times New Roman" w:cs="Times New Roman"/>
          <w:b/>
          <w:color w:val="000000"/>
          <w:sz w:val="28"/>
          <w:szCs w:val="28"/>
        </w:rPr>
      </w:pPr>
      <w:r w:rsidRPr="00BC2713">
        <w:rPr>
          <w:rFonts w:ascii="Times New Roman" w:eastAsia="Comic Sans MS" w:hAnsi="Times New Roman" w:cs="Times New Roman"/>
          <w:b/>
          <w:color w:val="000000"/>
          <w:sz w:val="28"/>
          <w:szCs w:val="28"/>
        </w:rPr>
        <w:t>TENGELICI MÉZESKALÁCS ÓVODA</w:t>
      </w:r>
      <w:r w:rsidR="009A5F24" w:rsidRPr="00BC2713">
        <w:rPr>
          <w:rFonts w:ascii="Times New Roman" w:eastAsia="Comic Sans MS" w:hAnsi="Times New Roman" w:cs="Times New Roman"/>
          <w:b/>
          <w:color w:val="000000"/>
          <w:sz w:val="28"/>
          <w:szCs w:val="28"/>
        </w:rPr>
        <w:t xml:space="preserve"> ÉS MINI BÖLCSŐDE</w:t>
      </w:r>
    </w:p>
    <w:p w14:paraId="07B21272" w14:textId="1F7A8139" w:rsidR="00D242EC" w:rsidRPr="00BC2713" w:rsidRDefault="002A26F1" w:rsidP="00BC2713">
      <w:pPr>
        <w:spacing w:after="0" w:line="276" w:lineRule="auto"/>
        <w:ind w:left="967"/>
        <w:jc w:val="center"/>
        <w:rPr>
          <w:rFonts w:ascii="Times New Roman" w:eastAsia="Times New Roman" w:hAnsi="Times New Roman" w:cs="Times New Roman"/>
          <w:b/>
          <w:color w:val="000000"/>
          <w:sz w:val="28"/>
          <w:szCs w:val="28"/>
        </w:rPr>
      </w:pPr>
      <w:r w:rsidRPr="00BC2713">
        <w:rPr>
          <w:rFonts w:ascii="Times New Roman" w:eastAsia="Comic Sans MS" w:hAnsi="Times New Roman" w:cs="Times New Roman"/>
          <w:b/>
          <w:color w:val="000000"/>
          <w:sz w:val="28"/>
          <w:szCs w:val="28"/>
        </w:rPr>
        <w:t>PEDAGÓGIAI PROGRAMJA</w:t>
      </w:r>
    </w:p>
    <w:p w14:paraId="557A4481" w14:textId="77777777" w:rsidR="00D242EC" w:rsidRPr="00BC2713" w:rsidRDefault="002A26F1" w:rsidP="00BC2713">
      <w:pPr>
        <w:spacing w:after="139" w:line="276" w:lineRule="auto"/>
        <w:ind w:left="156"/>
        <w:jc w:val="both"/>
        <w:rPr>
          <w:rFonts w:ascii="Times New Roman" w:eastAsia="Times New Roman" w:hAnsi="Times New Roman" w:cs="Times New Roman"/>
          <w:color w:val="000000"/>
          <w:sz w:val="28"/>
          <w:szCs w:val="28"/>
        </w:rPr>
      </w:pPr>
      <w:r w:rsidRPr="00BC2713">
        <w:rPr>
          <w:rFonts w:ascii="Times New Roman" w:eastAsia="Times New Roman" w:hAnsi="Times New Roman" w:cs="Times New Roman"/>
          <w:color w:val="000000"/>
          <w:sz w:val="28"/>
          <w:szCs w:val="28"/>
        </w:rPr>
        <w:t xml:space="preserve"> </w:t>
      </w:r>
    </w:p>
    <w:p w14:paraId="4EA2DF54" w14:textId="77777777" w:rsidR="00D242EC" w:rsidRPr="00BC2713" w:rsidRDefault="009A5F24" w:rsidP="00BC2713">
      <w:pPr>
        <w:spacing w:after="138" w:line="276" w:lineRule="auto"/>
        <w:ind w:left="154"/>
        <w:jc w:val="center"/>
        <w:rPr>
          <w:rFonts w:ascii="Times New Roman" w:eastAsia="Times New Roman" w:hAnsi="Times New Roman" w:cs="Times New Roman"/>
          <w:color w:val="000000"/>
          <w:sz w:val="24"/>
          <w:szCs w:val="24"/>
        </w:rPr>
      </w:pPr>
      <w:r w:rsidRPr="00BC2713">
        <w:rPr>
          <w:rFonts w:ascii="Times New Roman" w:hAnsi="Times New Roman" w:cs="Times New Roman"/>
          <w:noProof/>
          <w:sz w:val="24"/>
          <w:szCs w:val="24"/>
        </w:rPr>
        <w:drawing>
          <wp:inline distT="0" distB="0" distL="0" distR="0" wp14:anchorId="4A162EEC" wp14:editId="5012F344">
            <wp:extent cx="1914525" cy="178117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1781175"/>
                    </a:xfrm>
                    <a:prstGeom prst="rect">
                      <a:avLst/>
                    </a:prstGeom>
                    <a:noFill/>
                    <a:ln>
                      <a:noFill/>
                    </a:ln>
                  </pic:spPr>
                </pic:pic>
              </a:graphicData>
            </a:graphic>
          </wp:inline>
        </w:drawing>
      </w:r>
    </w:p>
    <w:p w14:paraId="595E8AE2" w14:textId="77777777" w:rsidR="009A5F24" w:rsidRPr="00BC2713" w:rsidRDefault="009A5F24" w:rsidP="00BC2713">
      <w:pPr>
        <w:spacing w:after="138" w:line="276" w:lineRule="auto"/>
        <w:ind w:left="154"/>
        <w:jc w:val="both"/>
        <w:rPr>
          <w:rFonts w:ascii="Times New Roman" w:eastAsia="Times New Roman" w:hAnsi="Times New Roman" w:cs="Times New Roman"/>
          <w:color w:val="000000"/>
          <w:sz w:val="24"/>
          <w:szCs w:val="24"/>
        </w:rPr>
      </w:pPr>
    </w:p>
    <w:tbl>
      <w:tblPr>
        <w:tblStyle w:val="Rcsostblzat"/>
        <w:tblW w:w="0" w:type="auto"/>
        <w:tblInd w:w="154" w:type="dxa"/>
        <w:tblLook w:val="04A0" w:firstRow="1" w:lastRow="0" w:firstColumn="1" w:lastColumn="0" w:noHBand="0" w:noVBand="1"/>
      </w:tblPr>
      <w:tblGrid>
        <w:gridCol w:w="4473"/>
        <w:gridCol w:w="4435"/>
      </w:tblGrid>
      <w:tr w:rsidR="00CF2E7C" w:rsidRPr="00BC2713" w14:paraId="0D80ECA3" w14:textId="77777777" w:rsidTr="00CF2E7C">
        <w:tc>
          <w:tcPr>
            <w:tcW w:w="4567" w:type="dxa"/>
          </w:tcPr>
          <w:p w14:paraId="1B02D320" w14:textId="77777777" w:rsidR="00CF2E7C" w:rsidRPr="00BC2713" w:rsidRDefault="008212B1" w:rsidP="00BC2713">
            <w:pPr>
              <w:spacing w:after="138"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 xml:space="preserve">Intézményi OM-azonosító: </w:t>
            </w:r>
            <w:r w:rsidRPr="00BC2713">
              <w:rPr>
                <w:rFonts w:ascii="Times New Roman" w:eastAsia="Times New Roman" w:hAnsi="Times New Roman" w:cs="Times New Roman"/>
                <w:color w:val="000000"/>
                <w:sz w:val="24"/>
                <w:szCs w:val="24"/>
              </w:rPr>
              <w:t>202177</w:t>
            </w:r>
          </w:p>
          <w:p w14:paraId="566A2FFD" w14:textId="77777777" w:rsidR="008212B1" w:rsidRPr="00BC2713" w:rsidRDefault="008212B1" w:rsidP="00BC2713">
            <w:pPr>
              <w:spacing w:after="138" w:line="276" w:lineRule="auto"/>
              <w:jc w:val="both"/>
              <w:rPr>
                <w:rFonts w:ascii="Times New Roman" w:eastAsia="Times New Roman" w:hAnsi="Times New Roman" w:cs="Times New Roman"/>
                <w:color w:val="000000"/>
                <w:sz w:val="24"/>
                <w:szCs w:val="24"/>
              </w:rPr>
            </w:pPr>
          </w:p>
        </w:tc>
        <w:tc>
          <w:tcPr>
            <w:tcW w:w="4567" w:type="dxa"/>
          </w:tcPr>
          <w:p w14:paraId="46CBA4DF" w14:textId="0FCC7439" w:rsidR="008212B1" w:rsidRPr="00BC2713" w:rsidRDefault="007B4944" w:rsidP="00BC2713">
            <w:pPr>
              <w:spacing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color w:val="000000"/>
                <w:sz w:val="24"/>
                <w:szCs w:val="24"/>
              </w:rPr>
              <w:t xml:space="preserve">Készítette: </w:t>
            </w:r>
            <w:r w:rsidRPr="00BC2713">
              <w:rPr>
                <w:rFonts w:ascii="Times New Roman" w:eastAsia="Times New Roman" w:hAnsi="Times New Roman" w:cs="Times New Roman"/>
                <w:color w:val="000000"/>
                <w:sz w:val="24"/>
                <w:szCs w:val="24"/>
              </w:rPr>
              <w:t>az intézmény vezetője, a nevelőtestület bevonásával</w:t>
            </w:r>
          </w:p>
        </w:tc>
      </w:tr>
      <w:tr w:rsidR="00CF2E7C" w:rsidRPr="00BC2713" w14:paraId="555AF52C" w14:textId="77777777" w:rsidTr="009A5F24">
        <w:tc>
          <w:tcPr>
            <w:tcW w:w="9134" w:type="dxa"/>
            <w:gridSpan w:val="2"/>
          </w:tcPr>
          <w:p w14:paraId="2602D2BA" w14:textId="77777777" w:rsidR="00CF2E7C" w:rsidRPr="00BC2713" w:rsidRDefault="008212B1" w:rsidP="00BC2713">
            <w:pPr>
              <w:spacing w:after="138"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Legitimációs eljárás</w:t>
            </w:r>
          </w:p>
        </w:tc>
      </w:tr>
      <w:tr w:rsidR="00CF2E7C" w:rsidRPr="00BC2713" w14:paraId="405284B4" w14:textId="77777777" w:rsidTr="00CF2E7C">
        <w:tc>
          <w:tcPr>
            <w:tcW w:w="4567" w:type="dxa"/>
          </w:tcPr>
          <w:p w14:paraId="3A16BD3C" w14:textId="77777777" w:rsidR="007B4944" w:rsidRPr="00BC2713" w:rsidRDefault="007B4944" w:rsidP="00BC2713">
            <w:pPr>
              <w:spacing w:after="138"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Intézményvezető</w:t>
            </w:r>
          </w:p>
          <w:p w14:paraId="156683DC" w14:textId="77777777" w:rsidR="007B4944" w:rsidRPr="00BC2713" w:rsidRDefault="007B4944" w:rsidP="00BC2713">
            <w:pPr>
              <w:spacing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w:t>
            </w:r>
          </w:p>
          <w:p w14:paraId="6485CE20" w14:textId="18DD5954" w:rsidR="008212B1" w:rsidRPr="00BC2713" w:rsidRDefault="007B4944" w:rsidP="00BC2713">
            <w:pPr>
              <w:spacing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aláírás</w:t>
            </w:r>
          </w:p>
        </w:tc>
        <w:tc>
          <w:tcPr>
            <w:tcW w:w="4567" w:type="dxa"/>
          </w:tcPr>
          <w:p w14:paraId="1B198EC2" w14:textId="77777777" w:rsidR="007B4944" w:rsidRPr="00BC2713" w:rsidRDefault="007B4944" w:rsidP="00BC2713">
            <w:pPr>
              <w:spacing w:after="138"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Nevelőtestület nevében</w:t>
            </w:r>
          </w:p>
          <w:p w14:paraId="3E866B9D" w14:textId="77777777" w:rsidR="007B4944" w:rsidRPr="00BC2713" w:rsidRDefault="007B4944" w:rsidP="00BC2713">
            <w:pPr>
              <w:spacing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w:t>
            </w:r>
          </w:p>
          <w:p w14:paraId="0CA21028" w14:textId="78CE9C3C" w:rsidR="008212B1" w:rsidRPr="00BC2713" w:rsidRDefault="007B4944" w:rsidP="00BC2713">
            <w:pPr>
              <w:spacing w:after="138"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color w:val="000000"/>
                <w:sz w:val="24"/>
                <w:szCs w:val="24"/>
              </w:rPr>
              <w:t xml:space="preserve">                           aláírás</w:t>
            </w:r>
          </w:p>
        </w:tc>
      </w:tr>
      <w:tr w:rsidR="00CF2E7C" w:rsidRPr="00BC2713" w14:paraId="7807C6CC" w14:textId="77777777" w:rsidTr="00CF2E7C">
        <w:tc>
          <w:tcPr>
            <w:tcW w:w="4567" w:type="dxa"/>
          </w:tcPr>
          <w:p w14:paraId="38B9D3BE" w14:textId="77777777" w:rsidR="00CF2E7C" w:rsidRPr="00BC2713" w:rsidRDefault="008212B1" w:rsidP="00BC2713">
            <w:pPr>
              <w:spacing w:after="138"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Szülői szervezet nevében</w:t>
            </w:r>
          </w:p>
          <w:p w14:paraId="4BFCFE82" w14:textId="77777777" w:rsidR="008212B1" w:rsidRPr="00BC2713" w:rsidRDefault="008212B1" w:rsidP="00BC2713">
            <w:pPr>
              <w:spacing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w:t>
            </w:r>
          </w:p>
          <w:p w14:paraId="43BC9CF0" w14:textId="77777777" w:rsidR="008212B1" w:rsidRPr="00BC2713" w:rsidRDefault="008212B1" w:rsidP="00BC2713">
            <w:pPr>
              <w:spacing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aláírás</w:t>
            </w:r>
          </w:p>
        </w:tc>
        <w:tc>
          <w:tcPr>
            <w:tcW w:w="4567" w:type="dxa"/>
          </w:tcPr>
          <w:p w14:paraId="35DD899E" w14:textId="77777777" w:rsidR="00CF2E7C" w:rsidRPr="00BC2713" w:rsidRDefault="008212B1" w:rsidP="00BC2713">
            <w:pPr>
              <w:spacing w:after="138"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Fenntartó nevében</w:t>
            </w:r>
          </w:p>
          <w:p w14:paraId="0EF5317E" w14:textId="77777777" w:rsidR="008212B1" w:rsidRPr="00BC2713" w:rsidRDefault="008212B1" w:rsidP="00BC2713">
            <w:pPr>
              <w:spacing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w:t>
            </w:r>
          </w:p>
          <w:p w14:paraId="6F786000" w14:textId="77777777" w:rsidR="008212B1" w:rsidRPr="00BC2713" w:rsidRDefault="008212B1" w:rsidP="00BC2713">
            <w:pPr>
              <w:spacing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aláírás</w:t>
            </w:r>
          </w:p>
        </w:tc>
      </w:tr>
      <w:tr w:rsidR="009957C3" w:rsidRPr="00BC2713" w14:paraId="324DE7C0" w14:textId="77777777" w:rsidTr="009A5F24">
        <w:tc>
          <w:tcPr>
            <w:tcW w:w="9134" w:type="dxa"/>
            <w:gridSpan w:val="2"/>
          </w:tcPr>
          <w:p w14:paraId="5D628867" w14:textId="77777777" w:rsidR="009957C3" w:rsidRPr="00BC2713" w:rsidRDefault="008212B1" w:rsidP="00BC2713">
            <w:pPr>
              <w:spacing w:after="138"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A dokumentum jellege: nyilvános</w:t>
            </w:r>
          </w:p>
          <w:p w14:paraId="2817C0D8" w14:textId="77777777" w:rsidR="008212B1" w:rsidRPr="00BC2713" w:rsidRDefault="008212B1" w:rsidP="00BC2713">
            <w:pPr>
              <w:spacing w:after="138" w:line="276" w:lineRule="auto"/>
              <w:jc w:val="both"/>
              <w:rPr>
                <w:rFonts w:ascii="Times New Roman" w:eastAsia="Times New Roman" w:hAnsi="Times New Roman" w:cs="Times New Roman"/>
                <w:b/>
                <w:color w:val="000000"/>
                <w:sz w:val="24"/>
                <w:szCs w:val="24"/>
              </w:rPr>
            </w:pPr>
          </w:p>
        </w:tc>
      </w:tr>
      <w:tr w:rsidR="008212B1" w:rsidRPr="00BC2713" w14:paraId="3FEC9055" w14:textId="77777777" w:rsidTr="009A5F24">
        <w:tc>
          <w:tcPr>
            <w:tcW w:w="9134" w:type="dxa"/>
            <w:gridSpan w:val="2"/>
          </w:tcPr>
          <w:p w14:paraId="71C07CF3" w14:textId="77777777" w:rsidR="008212B1" w:rsidRPr="00BC2713" w:rsidRDefault="008212B1" w:rsidP="00BC2713">
            <w:pPr>
              <w:spacing w:after="138" w:line="276" w:lineRule="auto"/>
              <w:jc w:val="both"/>
              <w:rPr>
                <w:rFonts w:ascii="Times New Roman" w:eastAsia="Times New Roman" w:hAnsi="Times New Roman" w:cs="Times New Roman"/>
                <w:b/>
                <w:color w:val="000000"/>
                <w:sz w:val="24"/>
                <w:szCs w:val="24"/>
              </w:rPr>
            </w:pPr>
            <w:proofErr w:type="spellStart"/>
            <w:r w:rsidRPr="00BC2713">
              <w:rPr>
                <w:rFonts w:ascii="Times New Roman" w:eastAsia="Times New Roman" w:hAnsi="Times New Roman" w:cs="Times New Roman"/>
                <w:b/>
                <w:color w:val="000000"/>
                <w:sz w:val="24"/>
                <w:szCs w:val="24"/>
              </w:rPr>
              <w:t>Ph</w:t>
            </w:r>
            <w:proofErr w:type="spellEnd"/>
            <w:r w:rsidRPr="00BC2713">
              <w:rPr>
                <w:rFonts w:ascii="Times New Roman" w:eastAsia="Times New Roman" w:hAnsi="Times New Roman" w:cs="Times New Roman"/>
                <w:b/>
                <w:color w:val="000000"/>
                <w:sz w:val="24"/>
                <w:szCs w:val="24"/>
              </w:rPr>
              <w:t>.</w:t>
            </w:r>
          </w:p>
          <w:p w14:paraId="00866C12" w14:textId="77777777" w:rsidR="008212B1" w:rsidRPr="00BC2713" w:rsidRDefault="008212B1" w:rsidP="00BC2713">
            <w:pPr>
              <w:spacing w:after="138" w:line="276" w:lineRule="auto"/>
              <w:jc w:val="both"/>
              <w:rPr>
                <w:rFonts w:ascii="Times New Roman" w:eastAsia="Times New Roman" w:hAnsi="Times New Roman" w:cs="Times New Roman"/>
                <w:b/>
                <w:color w:val="000000"/>
                <w:sz w:val="24"/>
                <w:szCs w:val="24"/>
              </w:rPr>
            </w:pPr>
          </w:p>
        </w:tc>
      </w:tr>
    </w:tbl>
    <w:p w14:paraId="7169E3A5" w14:textId="77777777" w:rsidR="003F1ABC" w:rsidRPr="00BC2713" w:rsidRDefault="003F1ABC" w:rsidP="00BC2713">
      <w:pPr>
        <w:spacing w:after="138" w:line="276" w:lineRule="auto"/>
        <w:ind w:left="154"/>
        <w:jc w:val="both"/>
        <w:rPr>
          <w:rFonts w:ascii="Times New Roman" w:eastAsia="Times New Roman" w:hAnsi="Times New Roman" w:cs="Times New Roman"/>
          <w:color w:val="000000"/>
          <w:sz w:val="24"/>
          <w:szCs w:val="24"/>
        </w:rPr>
      </w:pPr>
    </w:p>
    <w:p w14:paraId="064F2349" w14:textId="77777777" w:rsidR="003F1ABC" w:rsidRPr="00BC2713" w:rsidRDefault="003F1ABC" w:rsidP="00BC2713">
      <w:pPr>
        <w:spacing w:after="500" w:line="276" w:lineRule="auto"/>
        <w:jc w:val="both"/>
        <w:rPr>
          <w:rFonts w:ascii="Times New Roman" w:eastAsia="Times New Roman" w:hAnsi="Times New Roman" w:cs="Times New Roman"/>
          <w:b/>
          <w:color w:val="000000"/>
          <w:sz w:val="24"/>
          <w:szCs w:val="24"/>
        </w:rPr>
      </w:pPr>
    </w:p>
    <w:p w14:paraId="188BBF4A" w14:textId="77777777" w:rsidR="00E524BD" w:rsidRPr="00BC2713" w:rsidRDefault="00E524BD" w:rsidP="00BC2713">
      <w:pPr>
        <w:spacing w:after="500" w:line="276" w:lineRule="auto"/>
        <w:jc w:val="both"/>
        <w:rPr>
          <w:rFonts w:ascii="Times New Roman" w:eastAsia="Times New Roman" w:hAnsi="Times New Roman" w:cs="Times New Roman"/>
          <w:color w:val="000000"/>
          <w:sz w:val="24"/>
          <w:szCs w:val="24"/>
        </w:rPr>
      </w:pPr>
    </w:p>
    <w:p w14:paraId="7408ADE4" w14:textId="16F3CADA" w:rsidR="003F1ABC" w:rsidRPr="00BC2713" w:rsidRDefault="008212B1" w:rsidP="00BC2713">
      <w:pPr>
        <w:spacing w:after="500" w:line="276" w:lineRule="auto"/>
        <w:jc w:val="center"/>
        <w:rPr>
          <w:rFonts w:ascii="Times New Roman" w:eastAsia="Times New Roman" w:hAnsi="Times New Roman" w:cs="Times New Roman"/>
          <w:color w:val="000000"/>
          <w:sz w:val="28"/>
          <w:szCs w:val="28"/>
        </w:rPr>
      </w:pPr>
      <w:r w:rsidRPr="00BC2713">
        <w:rPr>
          <w:rFonts w:ascii="Times New Roman" w:eastAsia="Times New Roman" w:hAnsi="Times New Roman" w:cs="Times New Roman"/>
          <w:color w:val="000000"/>
          <w:sz w:val="28"/>
          <w:szCs w:val="28"/>
        </w:rPr>
        <w:t>Tengelic 20</w:t>
      </w:r>
      <w:r w:rsidR="009A5F24" w:rsidRPr="00BC2713">
        <w:rPr>
          <w:rFonts w:ascii="Times New Roman" w:eastAsia="Times New Roman" w:hAnsi="Times New Roman" w:cs="Times New Roman"/>
          <w:color w:val="000000"/>
          <w:sz w:val="28"/>
          <w:szCs w:val="28"/>
        </w:rPr>
        <w:t>2</w:t>
      </w:r>
      <w:r w:rsidR="00921866">
        <w:rPr>
          <w:rFonts w:ascii="Times New Roman" w:eastAsia="Times New Roman" w:hAnsi="Times New Roman" w:cs="Times New Roman"/>
          <w:color w:val="000000"/>
          <w:sz w:val="28"/>
          <w:szCs w:val="28"/>
        </w:rPr>
        <w:t>6</w:t>
      </w:r>
      <w:r w:rsidRPr="00BC2713">
        <w:rPr>
          <w:rFonts w:ascii="Times New Roman" w:eastAsia="Times New Roman" w:hAnsi="Times New Roman" w:cs="Times New Roman"/>
          <w:color w:val="000000"/>
          <w:sz w:val="28"/>
          <w:szCs w:val="28"/>
        </w:rPr>
        <w:t>.</w:t>
      </w:r>
    </w:p>
    <w:sdt>
      <w:sdtPr>
        <w:rPr>
          <w:rFonts w:ascii="Times New Roman" w:eastAsiaTheme="minorEastAsia" w:hAnsi="Times New Roman" w:cs="Times New Roman"/>
          <w:color w:val="auto"/>
          <w:sz w:val="24"/>
          <w:szCs w:val="24"/>
        </w:rPr>
        <w:id w:val="540491343"/>
        <w:docPartObj>
          <w:docPartGallery w:val="Table of Contents"/>
          <w:docPartUnique/>
        </w:docPartObj>
      </w:sdtPr>
      <w:sdtEndPr>
        <w:rPr>
          <w:b/>
          <w:bCs/>
        </w:rPr>
      </w:sdtEndPr>
      <w:sdtContent>
        <w:p w14:paraId="5D7B1EE1" w14:textId="4D358E92" w:rsidR="001C2E10" w:rsidRPr="00BC2713" w:rsidRDefault="001C2E10" w:rsidP="00BC2713">
          <w:pPr>
            <w:pStyle w:val="Tartalomjegyzkcmsora"/>
            <w:jc w:val="both"/>
            <w:rPr>
              <w:rFonts w:ascii="Times New Roman" w:hAnsi="Times New Roman" w:cs="Times New Roman"/>
              <w:sz w:val="28"/>
              <w:szCs w:val="28"/>
            </w:rPr>
          </w:pPr>
          <w:r w:rsidRPr="00BC2713">
            <w:rPr>
              <w:rFonts w:ascii="Times New Roman" w:hAnsi="Times New Roman" w:cs="Times New Roman"/>
              <w:sz w:val="28"/>
              <w:szCs w:val="28"/>
            </w:rPr>
            <w:t>Tartalom</w:t>
          </w:r>
        </w:p>
        <w:p w14:paraId="130CEDE6" w14:textId="13500139" w:rsidR="00577493" w:rsidRDefault="001C2E10">
          <w:pPr>
            <w:pStyle w:val="TJ1"/>
            <w:tabs>
              <w:tab w:val="right" w:leader="dot" w:pos="9062"/>
            </w:tabs>
            <w:rPr>
              <w:rFonts w:cstheme="minorBidi"/>
              <w:noProof/>
            </w:rPr>
          </w:pPr>
          <w:r w:rsidRPr="00BC2713">
            <w:rPr>
              <w:rFonts w:ascii="Times New Roman" w:hAnsi="Times New Roman"/>
              <w:sz w:val="24"/>
              <w:szCs w:val="24"/>
            </w:rPr>
            <w:fldChar w:fldCharType="begin"/>
          </w:r>
          <w:r w:rsidRPr="00BC2713">
            <w:rPr>
              <w:rFonts w:ascii="Times New Roman" w:hAnsi="Times New Roman"/>
              <w:sz w:val="24"/>
              <w:szCs w:val="24"/>
            </w:rPr>
            <w:instrText xml:space="preserve"> TOC \o "1-3" \h \z \u </w:instrText>
          </w:r>
          <w:r w:rsidRPr="00BC2713">
            <w:rPr>
              <w:rFonts w:ascii="Times New Roman" w:hAnsi="Times New Roman"/>
              <w:sz w:val="24"/>
              <w:szCs w:val="24"/>
            </w:rPr>
            <w:fldChar w:fldCharType="separate"/>
          </w:r>
          <w:hyperlink w:anchor="_Toc237432684" w:history="1">
            <w:r w:rsidR="00577493" w:rsidRPr="000B3A65">
              <w:rPr>
                <w:rStyle w:val="Hiperhivatkozs"/>
                <w:rFonts w:ascii="Times New Roman" w:eastAsia="Times New Roman" w:hAnsi="Times New Roman"/>
                <w:b/>
                <w:noProof/>
              </w:rPr>
              <w:t>Felülvizsgálati nyilatkozat</w:t>
            </w:r>
            <w:r w:rsidR="00577493">
              <w:rPr>
                <w:noProof/>
                <w:webHidden/>
              </w:rPr>
              <w:tab/>
            </w:r>
            <w:r w:rsidR="00577493">
              <w:rPr>
                <w:noProof/>
                <w:webHidden/>
              </w:rPr>
              <w:fldChar w:fldCharType="begin"/>
            </w:r>
            <w:r w:rsidR="00577493">
              <w:rPr>
                <w:noProof/>
                <w:webHidden/>
              </w:rPr>
              <w:instrText xml:space="preserve"> PAGEREF _Toc237432684 \h </w:instrText>
            </w:r>
            <w:r w:rsidR="00577493">
              <w:rPr>
                <w:noProof/>
                <w:webHidden/>
              </w:rPr>
            </w:r>
            <w:r w:rsidR="00577493">
              <w:rPr>
                <w:noProof/>
                <w:webHidden/>
              </w:rPr>
              <w:fldChar w:fldCharType="separate"/>
            </w:r>
            <w:r w:rsidR="00D851B3">
              <w:rPr>
                <w:noProof/>
                <w:webHidden/>
              </w:rPr>
              <w:t>6</w:t>
            </w:r>
            <w:r w:rsidR="00577493">
              <w:rPr>
                <w:noProof/>
                <w:webHidden/>
              </w:rPr>
              <w:fldChar w:fldCharType="end"/>
            </w:r>
          </w:hyperlink>
        </w:p>
        <w:p w14:paraId="720F3D49" w14:textId="157E49DE" w:rsidR="00577493" w:rsidRDefault="00577493">
          <w:pPr>
            <w:pStyle w:val="TJ1"/>
            <w:tabs>
              <w:tab w:val="left" w:pos="660"/>
              <w:tab w:val="right" w:leader="dot" w:pos="9062"/>
            </w:tabs>
            <w:rPr>
              <w:rFonts w:cstheme="minorBidi"/>
              <w:noProof/>
            </w:rPr>
          </w:pPr>
          <w:hyperlink w:anchor="_Toc237432685" w:history="1">
            <w:r w:rsidRPr="000B3A65">
              <w:rPr>
                <w:rStyle w:val="Hiperhivatkozs"/>
                <w:rFonts w:ascii="Times New Roman" w:eastAsia="Times New Roman" w:hAnsi="Times New Roman"/>
                <w:b/>
                <w:noProof/>
              </w:rPr>
              <w:t>1.</w:t>
            </w:r>
            <w:r>
              <w:rPr>
                <w:rFonts w:cstheme="minorBidi"/>
                <w:noProof/>
              </w:rPr>
              <w:tab/>
            </w:r>
            <w:r w:rsidRPr="000B3A65">
              <w:rPr>
                <w:rStyle w:val="Hiperhivatkozs"/>
                <w:rFonts w:ascii="Times New Roman" w:eastAsia="Times New Roman" w:hAnsi="Times New Roman"/>
                <w:b/>
                <w:noProof/>
              </w:rPr>
              <w:t>Helyzetelemzés</w:t>
            </w:r>
            <w:r>
              <w:rPr>
                <w:noProof/>
                <w:webHidden/>
              </w:rPr>
              <w:tab/>
            </w:r>
            <w:r>
              <w:rPr>
                <w:noProof/>
                <w:webHidden/>
              </w:rPr>
              <w:fldChar w:fldCharType="begin"/>
            </w:r>
            <w:r>
              <w:rPr>
                <w:noProof/>
                <w:webHidden/>
              </w:rPr>
              <w:instrText xml:space="preserve"> PAGEREF _Toc237432685 \h </w:instrText>
            </w:r>
            <w:r>
              <w:rPr>
                <w:noProof/>
                <w:webHidden/>
              </w:rPr>
            </w:r>
            <w:r>
              <w:rPr>
                <w:noProof/>
                <w:webHidden/>
              </w:rPr>
              <w:fldChar w:fldCharType="separate"/>
            </w:r>
            <w:r w:rsidR="00D851B3">
              <w:rPr>
                <w:noProof/>
                <w:webHidden/>
              </w:rPr>
              <w:t>7</w:t>
            </w:r>
            <w:r>
              <w:rPr>
                <w:noProof/>
                <w:webHidden/>
              </w:rPr>
              <w:fldChar w:fldCharType="end"/>
            </w:r>
          </w:hyperlink>
        </w:p>
        <w:p w14:paraId="4DAF0438" w14:textId="5FBB10A4" w:rsidR="00577493" w:rsidRDefault="00577493">
          <w:pPr>
            <w:pStyle w:val="TJ1"/>
            <w:tabs>
              <w:tab w:val="left" w:pos="660"/>
              <w:tab w:val="right" w:leader="dot" w:pos="9062"/>
            </w:tabs>
            <w:rPr>
              <w:rFonts w:cstheme="minorBidi"/>
              <w:noProof/>
            </w:rPr>
          </w:pPr>
          <w:hyperlink w:anchor="_Toc237432686" w:history="1">
            <w:r w:rsidRPr="000B3A65">
              <w:rPr>
                <w:rStyle w:val="Hiperhivatkozs"/>
                <w:rFonts w:ascii="Times New Roman" w:eastAsia="Times New Roman" w:hAnsi="Times New Roman"/>
                <w:b/>
                <w:noProof/>
              </w:rPr>
              <w:t>2.</w:t>
            </w:r>
            <w:r>
              <w:rPr>
                <w:rFonts w:cstheme="minorBidi"/>
                <w:noProof/>
              </w:rPr>
              <w:tab/>
            </w:r>
            <w:r w:rsidRPr="000B3A65">
              <w:rPr>
                <w:rStyle w:val="Hiperhivatkozs"/>
                <w:rFonts w:ascii="Times New Roman" w:eastAsia="Times New Roman" w:hAnsi="Times New Roman"/>
                <w:b/>
                <w:noProof/>
              </w:rPr>
              <w:t>Alapelveink, célkitűzéseink</w:t>
            </w:r>
            <w:r>
              <w:rPr>
                <w:noProof/>
                <w:webHidden/>
              </w:rPr>
              <w:tab/>
            </w:r>
            <w:r>
              <w:rPr>
                <w:noProof/>
                <w:webHidden/>
              </w:rPr>
              <w:fldChar w:fldCharType="begin"/>
            </w:r>
            <w:r>
              <w:rPr>
                <w:noProof/>
                <w:webHidden/>
              </w:rPr>
              <w:instrText xml:space="preserve"> PAGEREF _Toc237432686 \h </w:instrText>
            </w:r>
            <w:r>
              <w:rPr>
                <w:noProof/>
                <w:webHidden/>
              </w:rPr>
            </w:r>
            <w:r>
              <w:rPr>
                <w:noProof/>
                <w:webHidden/>
              </w:rPr>
              <w:fldChar w:fldCharType="separate"/>
            </w:r>
            <w:r w:rsidR="00D851B3">
              <w:rPr>
                <w:noProof/>
                <w:webHidden/>
              </w:rPr>
              <w:t>7</w:t>
            </w:r>
            <w:r>
              <w:rPr>
                <w:noProof/>
                <w:webHidden/>
              </w:rPr>
              <w:fldChar w:fldCharType="end"/>
            </w:r>
          </w:hyperlink>
        </w:p>
        <w:p w14:paraId="4E41A4FF" w14:textId="3DEB9D01" w:rsidR="00577493" w:rsidRDefault="00577493">
          <w:pPr>
            <w:pStyle w:val="TJ2"/>
            <w:tabs>
              <w:tab w:val="right" w:leader="dot" w:pos="9062"/>
            </w:tabs>
            <w:rPr>
              <w:rFonts w:cstheme="minorBidi"/>
              <w:noProof/>
            </w:rPr>
          </w:pPr>
          <w:hyperlink w:anchor="_Toc237432687" w:history="1">
            <w:r w:rsidRPr="000B3A65">
              <w:rPr>
                <w:rStyle w:val="Hiperhivatkozs"/>
                <w:rFonts w:ascii="Times New Roman" w:eastAsia="Times New Roman" w:hAnsi="Times New Roman"/>
                <w:noProof/>
              </w:rPr>
              <w:t>1.1 Gyermekképünk</w:t>
            </w:r>
            <w:r>
              <w:rPr>
                <w:noProof/>
                <w:webHidden/>
              </w:rPr>
              <w:tab/>
            </w:r>
            <w:r>
              <w:rPr>
                <w:noProof/>
                <w:webHidden/>
              </w:rPr>
              <w:fldChar w:fldCharType="begin"/>
            </w:r>
            <w:r>
              <w:rPr>
                <w:noProof/>
                <w:webHidden/>
              </w:rPr>
              <w:instrText xml:space="preserve"> PAGEREF _Toc237432687 \h </w:instrText>
            </w:r>
            <w:r>
              <w:rPr>
                <w:noProof/>
                <w:webHidden/>
              </w:rPr>
            </w:r>
            <w:r>
              <w:rPr>
                <w:noProof/>
                <w:webHidden/>
              </w:rPr>
              <w:fldChar w:fldCharType="separate"/>
            </w:r>
            <w:r w:rsidR="00D851B3">
              <w:rPr>
                <w:noProof/>
                <w:webHidden/>
              </w:rPr>
              <w:t>8</w:t>
            </w:r>
            <w:r>
              <w:rPr>
                <w:noProof/>
                <w:webHidden/>
              </w:rPr>
              <w:fldChar w:fldCharType="end"/>
            </w:r>
          </w:hyperlink>
        </w:p>
        <w:p w14:paraId="47639D82" w14:textId="1092631E" w:rsidR="00577493" w:rsidRDefault="00577493">
          <w:pPr>
            <w:pStyle w:val="TJ2"/>
            <w:tabs>
              <w:tab w:val="right" w:leader="dot" w:pos="9062"/>
            </w:tabs>
            <w:rPr>
              <w:rFonts w:cstheme="minorBidi"/>
              <w:noProof/>
            </w:rPr>
          </w:pPr>
          <w:hyperlink w:anchor="_Toc237432688" w:history="1">
            <w:r w:rsidRPr="000B3A65">
              <w:rPr>
                <w:rStyle w:val="Hiperhivatkozs"/>
                <w:rFonts w:ascii="Times New Roman" w:eastAsia="Times New Roman" w:hAnsi="Times New Roman"/>
                <w:noProof/>
              </w:rPr>
              <w:t>1.2. Óvodaképünk</w:t>
            </w:r>
            <w:r>
              <w:rPr>
                <w:noProof/>
                <w:webHidden/>
              </w:rPr>
              <w:tab/>
            </w:r>
            <w:r>
              <w:rPr>
                <w:noProof/>
                <w:webHidden/>
              </w:rPr>
              <w:fldChar w:fldCharType="begin"/>
            </w:r>
            <w:r>
              <w:rPr>
                <w:noProof/>
                <w:webHidden/>
              </w:rPr>
              <w:instrText xml:space="preserve"> PAGEREF _Toc237432688 \h </w:instrText>
            </w:r>
            <w:r>
              <w:rPr>
                <w:noProof/>
                <w:webHidden/>
              </w:rPr>
            </w:r>
            <w:r>
              <w:rPr>
                <w:noProof/>
                <w:webHidden/>
              </w:rPr>
              <w:fldChar w:fldCharType="separate"/>
            </w:r>
            <w:r w:rsidR="00D851B3">
              <w:rPr>
                <w:noProof/>
                <w:webHidden/>
              </w:rPr>
              <w:t>9</w:t>
            </w:r>
            <w:r>
              <w:rPr>
                <w:noProof/>
                <w:webHidden/>
              </w:rPr>
              <w:fldChar w:fldCharType="end"/>
            </w:r>
          </w:hyperlink>
        </w:p>
        <w:p w14:paraId="539E5A05" w14:textId="7265472E" w:rsidR="00577493" w:rsidRDefault="00577493">
          <w:pPr>
            <w:pStyle w:val="TJ1"/>
            <w:tabs>
              <w:tab w:val="left" w:pos="660"/>
              <w:tab w:val="right" w:leader="dot" w:pos="9062"/>
            </w:tabs>
            <w:rPr>
              <w:rFonts w:cstheme="minorBidi"/>
              <w:noProof/>
            </w:rPr>
          </w:pPr>
          <w:hyperlink w:anchor="_Toc237432689" w:history="1">
            <w:r w:rsidRPr="000B3A65">
              <w:rPr>
                <w:rStyle w:val="Hiperhivatkozs"/>
                <w:rFonts w:ascii="Times New Roman" w:eastAsia="Times New Roman" w:hAnsi="Times New Roman"/>
                <w:noProof/>
              </w:rPr>
              <w:t>3.</w:t>
            </w:r>
            <w:r>
              <w:rPr>
                <w:rFonts w:cstheme="minorBidi"/>
                <w:noProof/>
              </w:rPr>
              <w:tab/>
            </w:r>
            <w:r w:rsidRPr="000B3A65">
              <w:rPr>
                <w:rStyle w:val="Hiperhivatkozs"/>
                <w:rFonts w:ascii="Times New Roman" w:eastAsia="Times New Roman" w:hAnsi="Times New Roman"/>
                <w:noProof/>
              </w:rPr>
              <w:t>Az óvodai nevelés rendszere</w:t>
            </w:r>
            <w:r>
              <w:rPr>
                <w:noProof/>
                <w:webHidden/>
              </w:rPr>
              <w:tab/>
            </w:r>
            <w:r>
              <w:rPr>
                <w:noProof/>
                <w:webHidden/>
              </w:rPr>
              <w:fldChar w:fldCharType="begin"/>
            </w:r>
            <w:r>
              <w:rPr>
                <w:noProof/>
                <w:webHidden/>
              </w:rPr>
              <w:instrText xml:space="preserve"> PAGEREF _Toc237432689 \h </w:instrText>
            </w:r>
            <w:r>
              <w:rPr>
                <w:noProof/>
                <w:webHidden/>
              </w:rPr>
            </w:r>
            <w:r>
              <w:rPr>
                <w:noProof/>
                <w:webHidden/>
              </w:rPr>
              <w:fldChar w:fldCharType="separate"/>
            </w:r>
            <w:r w:rsidR="00D851B3">
              <w:rPr>
                <w:noProof/>
                <w:webHidden/>
              </w:rPr>
              <w:t>10</w:t>
            </w:r>
            <w:r>
              <w:rPr>
                <w:noProof/>
                <w:webHidden/>
              </w:rPr>
              <w:fldChar w:fldCharType="end"/>
            </w:r>
          </w:hyperlink>
        </w:p>
        <w:p w14:paraId="7CF04AD4" w14:textId="73AA8757" w:rsidR="00577493" w:rsidRDefault="00577493">
          <w:pPr>
            <w:pStyle w:val="TJ2"/>
            <w:tabs>
              <w:tab w:val="right" w:leader="dot" w:pos="9062"/>
            </w:tabs>
            <w:rPr>
              <w:rFonts w:cstheme="minorBidi"/>
              <w:noProof/>
            </w:rPr>
          </w:pPr>
          <w:hyperlink w:anchor="_Toc237432690" w:history="1">
            <w:r w:rsidRPr="000B3A65">
              <w:rPr>
                <w:rStyle w:val="Hiperhivatkozs"/>
                <w:rFonts w:ascii="Times New Roman" w:eastAsia="Times New Roman" w:hAnsi="Times New Roman"/>
                <w:noProof/>
              </w:rPr>
              <w:t>A nevelés alapvető keretei:</w:t>
            </w:r>
            <w:r>
              <w:rPr>
                <w:noProof/>
                <w:webHidden/>
              </w:rPr>
              <w:tab/>
            </w:r>
            <w:r>
              <w:rPr>
                <w:noProof/>
                <w:webHidden/>
              </w:rPr>
              <w:fldChar w:fldCharType="begin"/>
            </w:r>
            <w:r>
              <w:rPr>
                <w:noProof/>
                <w:webHidden/>
              </w:rPr>
              <w:instrText xml:space="preserve"> PAGEREF _Toc237432690 \h </w:instrText>
            </w:r>
            <w:r>
              <w:rPr>
                <w:noProof/>
                <w:webHidden/>
              </w:rPr>
            </w:r>
            <w:r>
              <w:rPr>
                <w:noProof/>
                <w:webHidden/>
              </w:rPr>
              <w:fldChar w:fldCharType="separate"/>
            </w:r>
            <w:r w:rsidR="00D851B3">
              <w:rPr>
                <w:noProof/>
                <w:webHidden/>
              </w:rPr>
              <w:t>10</w:t>
            </w:r>
            <w:r>
              <w:rPr>
                <w:noProof/>
                <w:webHidden/>
              </w:rPr>
              <w:fldChar w:fldCharType="end"/>
            </w:r>
          </w:hyperlink>
        </w:p>
        <w:p w14:paraId="29739F21" w14:textId="3F4149A3" w:rsidR="00577493" w:rsidRDefault="00577493">
          <w:pPr>
            <w:pStyle w:val="TJ1"/>
            <w:tabs>
              <w:tab w:val="left" w:pos="660"/>
              <w:tab w:val="right" w:leader="dot" w:pos="9062"/>
            </w:tabs>
            <w:rPr>
              <w:rFonts w:cstheme="minorBidi"/>
              <w:noProof/>
            </w:rPr>
          </w:pPr>
          <w:hyperlink w:anchor="_Toc237432691" w:history="1">
            <w:r w:rsidRPr="000B3A65">
              <w:rPr>
                <w:rStyle w:val="Hiperhivatkozs"/>
                <w:rFonts w:ascii="Times New Roman" w:eastAsia="Times New Roman" w:hAnsi="Times New Roman"/>
                <w:b/>
                <w:noProof/>
              </w:rPr>
              <w:t>4.</w:t>
            </w:r>
            <w:r>
              <w:rPr>
                <w:rFonts w:cstheme="minorBidi"/>
                <w:noProof/>
              </w:rPr>
              <w:tab/>
            </w:r>
            <w:r w:rsidRPr="000B3A65">
              <w:rPr>
                <w:rStyle w:val="Hiperhivatkozs"/>
                <w:rFonts w:ascii="Times New Roman" w:eastAsia="Times New Roman" w:hAnsi="Times New Roman"/>
                <w:b/>
                <w:noProof/>
              </w:rPr>
              <w:t xml:space="preserve">A nevelés </w:t>
            </w:r>
            <w:r w:rsidRPr="000B3A65">
              <w:rPr>
                <w:rStyle w:val="Hiperhivatkozs"/>
                <w:rFonts w:ascii="Times New Roman" w:hAnsi="Times New Roman"/>
                <w:b/>
                <w:noProof/>
              </w:rPr>
              <w:t>feladatai</w:t>
            </w:r>
            <w:r>
              <w:rPr>
                <w:noProof/>
                <w:webHidden/>
              </w:rPr>
              <w:tab/>
            </w:r>
            <w:r>
              <w:rPr>
                <w:noProof/>
                <w:webHidden/>
              </w:rPr>
              <w:fldChar w:fldCharType="begin"/>
            </w:r>
            <w:r>
              <w:rPr>
                <w:noProof/>
                <w:webHidden/>
              </w:rPr>
              <w:instrText xml:space="preserve"> PAGEREF _Toc237432691 \h </w:instrText>
            </w:r>
            <w:r>
              <w:rPr>
                <w:noProof/>
                <w:webHidden/>
              </w:rPr>
            </w:r>
            <w:r>
              <w:rPr>
                <w:noProof/>
                <w:webHidden/>
              </w:rPr>
              <w:fldChar w:fldCharType="separate"/>
            </w:r>
            <w:r w:rsidR="00D851B3">
              <w:rPr>
                <w:noProof/>
                <w:webHidden/>
              </w:rPr>
              <w:t>10</w:t>
            </w:r>
            <w:r>
              <w:rPr>
                <w:noProof/>
                <w:webHidden/>
              </w:rPr>
              <w:fldChar w:fldCharType="end"/>
            </w:r>
          </w:hyperlink>
        </w:p>
        <w:p w14:paraId="53AC6F0F" w14:textId="515FA862" w:rsidR="00577493" w:rsidRDefault="00577493">
          <w:pPr>
            <w:pStyle w:val="TJ2"/>
            <w:tabs>
              <w:tab w:val="right" w:leader="dot" w:pos="9062"/>
            </w:tabs>
            <w:rPr>
              <w:rFonts w:cstheme="minorBidi"/>
              <w:noProof/>
            </w:rPr>
          </w:pPr>
          <w:hyperlink w:anchor="_Toc237432692" w:history="1">
            <w:r w:rsidRPr="000B3A65">
              <w:rPr>
                <w:rStyle w:val="Hiperhivatkozs"/>
                <w:rFonts w:ascii="Times New Roman" w:eastAsia="Times New Roman" w:hAnsi="Times New Roman"/>
                <w:noProof/>
              </w:rPr>
              <w:t>4.1.Az egészséges életmód alakítása, egészségfejlesztő tevékenységünk</w:t>
            </w:r>
            <w:r>
              <w:rPr>
                <w:noProof/>
                <w:webHidden/>
              </w:rPr>
              <w:tab/>
            </w:r>
            <w:r>
              <w:rPr>
                <w:noProof/>
                <w:webHidden/>
              </w:rPr>
              <w:fldChar w:fldCharType="begin"/>
            </w:r>
            <w:r>
              <w:rPr>
                <w:noProof/>
                <w:webHidden/>
              </w:rPr>
              <w:instrText xml:space="preserve"> PAGEREF _Toc237432692 \h </w:instrText>
            </w:r>
            <w:r>
              <w:rPr>
                <w:noProof/>
                <w:webHidden/>
              </w:rPr>
            </w:r>
            <w:r>
              <w:rPr>
                <w:noProof/>
                <w:webHidden/>
              </w:rPr>
              <w:fldChar w:fldCharType="separate"/>
            </w:r>
            <w:r w:rsidR="00D851B3">
              <w:rPr>
                <w:noProof/>
                <w:webHidden/>
              </w:rPr>
              <w:t>10</w:t>
            </w:r>
            <w:r>
              <w:rPr>
                <w:noProof/>
                <w:webHidden/>
              </w:rPr>
              <w:fldChar w:fldCharType="end"/>
            </w:r>
          </w:hyperlink>
        </w:p>
        <w:p w14:paraId="192D6386" w14:textId="651EB327" w:rsidR="00577493" w:rsidRDefault="00577493">
          <w:pPr>
            <w:pStyle w:val="TJ3"/>
            <w:tabs>
              <w:tab w:val="right" w:leader="dot" w:pos="9062"/>
            </w:tabs>
            <w:rPr>
              <w:rFonts w:cstheme="minorBidi"/>
              <w:noProof/>
            </w:rPr>
          </w:pPr>
          <w:hyperlink w:anchor="_Toc237432693" w:history="1">
            <w:r w:rsidRPr="000B3A65">
              <w:rPr>
                <w:rStyle w:val="Hiperhivatkozs"/>
                <w:rFonts w:ascii="Times New Roman" w:hAnsi="Times New Roman"/>
                <w:b/>
                <w:i/>
                <w:noProof/>
              </w:rPr>
              <w:t>Fejlődés eredménye az óvodáskor végére</w:t>
            </w:r>
            <w:r>
              <w:rPr>
                <w:noProof/>
                <w:webHidden/>
              </w:rPr>
              <w:tab/>
            </w:r>
            <w:r>
              <w:rPr>
                <w:noProof/>
                <w:webHidden/>
              </w:rPr>
              <w:fldChar w:fldCharType="begin"/>
            </w:r>
            <w:r>
              <w:rPr>
                <w:noProof/>
                <w:webHidden/>
              </w:rPr>
              <w:instrText xml:space="preserve"> PAGEREF _Toc237432693 \h </w:instrText>
            </w:r>
            <w:r>
              <w:rPr>
                <w:noProof/>
                <w:webHidden/>
              </w:rPr>
            </w:r>
            <w:r>
              <w:rPr>
                <w:noProof/>
                <w:webHidden/>
              </w:rPr>
              <w:fldChar w:fldCharType="separate"/>
            </w:r>
            <w:r w:rsidR="00D851B3">
              <w:rPr>
                <w:noProof/>
                <w:webHidden/>
              </w:rPr>
              <w:t>12</w:t>
            </w:r>
            <w:r>
              <w:rPr>
                <w:noProof/>
                <w:webHidden/>
              </w:rPr>
              <w:fldChar w:fldCharType="end"/>
            </w:r>
          </w:hyperlink>
        </w:p>
        <w:p w14:paraId="7D4FD3AF" w14:textId="5665324A" w:rsidR="00577493" w:rsidRDefault="00577493">
          <w:pPr>
            <w:pStyle w:val="TJ2"/>
            <w:tabs>
              <w:tab w:val="right" w:leader="dot" w:pos="9062"/>
            </w:tabs>
            <w:rPr>
              <w:rFonts w:cstheme="minorBidi"/>
              <w:noProof/>
            </w:rPr>
          </w:pPr>
          <w:hyperlink w:anchor="_Toc237432694" w:history="1">
            <w:r w:rsidRPr="000B3A65">
              <w:rPr>
                <w:rStyle w:val="Hiperhivatkozs"/>
                <w:rFonts w:ascii="Times New Roman" w:eastAsia="Times New Roman" w:hAnsi="Times New Roman"/>
                <w:noProof/>
              </w:rPr>
              <w:t xml:space="preserve">4.2. </w:t>
            </w:r>
            <w:r w:rsidRPr="000B3A65">
              <w:rPr>
                <w:rStyle w:val="Hiperhivatkozs"/>
                <w:rFonts w:ascii="Times New Roman" w:hAnsi="Times New Roman"/>
                <w:noProof/>
              </w:rPr>
              <w:t>Érzelmi</w:t>
            </w:r>
            <w:r w:rsidRPr="000B3A65">
              <w:rPr>
                <w:rStyle w:val="Hiperhivatkozs"/>
                <w:rFonts w:ascii="Times New Roman" w:eastAsia="Times New Roman" w:hAnsi="Times New Roman"/>
                <w:noProof/>
              </w:rPr>
              <w:t xml:space="preserve"> erkölcsi és értékorientált közösségi nevelés</w:t>
            </w:r>
            <w:r>
              <w:rPr>
                <w:noProof/>
                <w:webHidden/>
              </w:rPr>
              <w:tab/>
            </w:r>
            <w:r>
              <w:rPr>
                <w:noProof/>
                <w:webHidden/>
              </w:rPr>
              <w:fldChar w:fldCharType="begin"/>
            </w:r>
            <w:r>
              <w:rPr>
                <w:noProof/>
                <w:webHidden/>
              </w:rPr>
              <w:instrText xml:space="preserve"> PAGEREF _Toc237432694 \h </w:instrText>
            </w:r>
            <w:r>
              <w:rPr>
                <w:noProof/>
                <w:webHidden/>
              </w:rPr>
            </w:r>
            <w:r>
              <w:rPr>
                <w:noProof/>
                <w:webHidden/>
              </w:rPr>
              <w:fldChar w:fldCharType="separate"/>
            </w:r>
            <w:r w:rsidR="00D851B3">
              <w:rPr>
                <w:noProof/>
                <w:webHidden/>
              </w:rPr>
              <w:t>12</w:t>
            </w:r>
            <w:r>
              <w:rPr>
                <w:noProof/>
                <w:webHidden/>
              </w:rPr>
              <w:fldChar w:fldCharType="end"/>
            </w:r>
          </w:hyperlink>
        </w:p>
        <w:p w14:paraId="7A78CFC4" w14:textId="5CA79C8C" w:rsidR="00577493" w:rsidRDefault="00577493">
          <w:pPr>
            <w:pStyle w:val="TJ2"/>
            <w:tabs>
              <w:tab w:val="right" w:leader="dot" w:pos="9062"/>
            </w:tabs>
            <w:rPr>
              <w:rFonts w:cstheme="minorBidi"/>
              <w:noProof/>
            </w:rPr>
          </w:pPr>
          <w:hyperlink w:anchor="_Toc237432695" w:history="1">
            <w:r w:rsidRPr="000B3A65">
              <w:rPr>
                <w:rStyle w:val="Hiperhivatkozs"/>
                <w:rFonts w:ascii="Times New Roman" w:eastAsia="Times New Roman" w:hAnsi="Times New Roman"/>
                <w:noProof/>
              </w:rPr>
              <w:t xml:space="preserve">4.3.  Az </w:t>
            </w:r>
            <w:r w:rsidRPr="000B3A65">
              <w:rPr>
                <w:rStyle w:val="Hiperhivatkozs"/>
                <w:rFonts w:ascii="Times New Roman" w:hAnsi="Times New Roman"/>
                <w:noProof/>
              </w:rPr>
              <w:t>anyanyelvi</w:t>
            </w:r>
            <w:r w:rsidRPr="000B3A65">
              <w:rPr>
                <w:rStyle w:val="Hiperhivatkozs"/>
                <w:rFonts w:ascii="Times New Roman" w:eastAsia="Times New Roman" w:hAnsi="Times New Roman"/>
                <w:noProof/>
              </w:rPr>
              <w:t>, az értelmi fejlesztés és nevelés megvalósítása</w:t>
            </w:r>
            <w:r>
              <w:rPr>
                <w:noProof/>
                <w:webHidden/>
              </w:rPr>
              <w:tab/>
            </w:r>
            <w:r>
              <w:rPr>
                <w:noProof/>
                <w:webHidden/>
              </w:rPr>
              <w:fldChar w:fldCharType="begin"/>
            </w:r>
            <w:r>
              <w:rPr>
                <w:noProof/>
                <w:webHidden/>
              </w:rPr>
              <w:instrText xml:space="preserve"> PAGEREF _Toc237432695 \h </w:instrText>
            </w:r>
            <w:r>
              <w:rPr>
                <w:noProof/>
                <w:webHidden/>
              </w:rPr>
            </w:r>
            <w:r>
              <w:rPr>
                <w:noProof/>
                <w:webHidden/>
              </w:rPr>
              <w:fldChar w:fldCharType="separate"/>
            </w:r>
            <w:r w:rsidR="00D851B3">
              <w:rPr>
                <w:noProof/>
                <w:webHidden/>
              </w:rPr>
              <w:t>14</w:t>
            </w:r>
            <w:r>
              <w:rPr>
                <w:noProof/>
                <w:webHidden/>
              </w:rPr>
              <w:fldChar w:fldCharType="end"/>
            </w:r>
          </w:hyperlink>
        </w:p>
        <w:p w14:paraId="07C78153" w14:textId="5E72B2E8" w:rsidR="00577493" w:rsidRDefault="00577493">
          <w:pPr>
            <w:pStyle w:val="TJ1"/>
            <w:tabs>
              <w:tab w:val="left" w:pos="660"/>
              <w:tab w:val="right" w:leader="dot" w:pos="9062"/>
            </w:tabs>
            <w:rPr>
              <w:rFonts w:cstheme="minorBidi"/>
              <w:noProof/>
            </w:rPr>
          </w:pPr>
          <w:hyperlink w:anchor="_Toc237432696" w:history="1">
            <w:r w:rsidRPr="000B3A65">
              <w:rPr>
                <w:rStyle w:val="Hiperhivatkozs"/>
                <w:rFonts w:ascii="Times New Roman" w:eastAsia="Times New Roman" w:hAnsi="Times New Roman"/>
                <w:b/>
                <w:noProof/>
              </w:rPr>
              <w:t>5.</w:t>
            </w:r>
            <w:r>
              <w:rPr>
                <w:rFonts w:cstheme="minorBidi"/>
                <w:noProof/>
              </w:rPr>
              <w:tab/>
            </w:r>
            <w:r w:rsidRPr="000B3A65">
              <w:rPr>
                <w:rStyle w:val="Hiperhivatkozs"/>
                <w:rFonts w:ascii="Times New Roman" w:eastAsia="Times New Roman" w:hAnsi="Times New Roman"/>
                <w:b/>
                <w:noProof/>
              </w:rPr>
              <w:t>Az óvodai élet megszervezésének elvei</w:t>
            </w:r>
            <w:r>
              <w:rPr>
                <w:noProof/>
                <w:webHidden/>
              </w:rPr>
              <w:tab/>
            </w:r>
            <w:r>
              <w:rPr>
                <w:noProof/>
                <w:webHidden/>
              </w:rPr>
              <w:fldChar w:fldCharType="begin"/>
            </w:r>
            <w:r>
              <w:rPr>
                <w:noProof/>
                <w:webHidden/>
              </w:rPr>
              <w:instrText xml:space="preserve"> PAGEREF _Toc237432696 \h </w:instrText>
            </w:r>
            <w:r>
              <w:rPr>
                <w:noProof/>
                <w:webHidden/>
              </w:rPr>
            </w:r>
            <w:r>
              <w:rPr>
                <w:noProof/>
                <w:webHidden/>
              </w:rPr>
              <w:fldChar w:fldCharType="separate"/>
            </w:r>
            <w:r w:rsidR="00D851B3">
              <w:rPr>
                <w:noProof/>
                <w:webHidden/>
              </w:rPr>
              <w:t>16</w:t>
            </w:r>
            <w:r>
              <w:rPr>
                <w:noProof/>
                <w:webHidden/>
              </w:rPr>
              <w:fldChar w:fldCharType="end"/>
            </w:r>
          </w:hyperlink>
        </w:p>
        <w:p w14:paraId="0BB90F05" w14:textId="32DBE152" w:rsidR="00577493" w:rsidRDefault="00577493">
          <w:pPr>
            <w:pStyle w:val="TJ2"/>
            <w:tabs>
              <w:tab w:val="right" w:leader="dot" w:pos="9062"/>
            </w:tabs>
            <w:rPr>
              <w:rFonts w:cstheme="minorBidi"/>
              <w:noProof/>
            </w:rPr>
          </w:pPr>
          <w:hyperlink w:anchor="_Toc237432697" w:history="1">
            <w:r w:rsidRPr="000B3A65">
              <w:rPr>
                <w:rStyle w:val="Hiperhivatkozs"/>
                <w:rFonts w:ascii="Times New Roman" w:eastAsia="Times New Roman" w:hAnsi="Times New Roman"/>
                <w:noProof/>
              </w:rPr>
              <w:t>5.1. Személyi feltételek</w:t>
            </w:r>
            <w:r>
              <w:rPr>
                <w:noProof/>
                <w:webHidden/>
              </w:rPr>
              <w:tab/>
            </w:r>
            <w:r>
              <w:rPr>
                <w:noProof/>
                <w:webHidden/>
              </w:rPr>
              <w:fldChar w:fldCharType="begin"/>
            </w:r>
            <w:r>
              <w:rPr>
                <w:noProof/>
                <w:webHidden/>
              </w:rPr>
              <w:instrText xml:space="preserve"> PAGEREF _Toc237432697 \h </w:instrText>
            </w:r>
            <w:r>
              <w:rPr>
                <w:noProof/>
                <w:webHidden/>
              </w:rPr>
            </w:r>
            <w:r>
              <w:rPr>
                <w:noProof/>
                <w:webHidden/>
              </w:rPr>
              <w:fldChar w:fldCharType="separate"/>
            </w:r>
            <w:r w:rsidR="00D851B3">
              <w:rPr>
                <w:noProof/>
                <w:webHidden/>
              </w:rPr>
              <w:t>16</w:t>
            </w:r>
            <w:r>
              <w:rPr>
                <w:noProof/>
                <w:webHidden/>
              </w:rPr>
              <w:fldChar w:fldCharType="end"/>
            </w:r>
          </w:hyperlink>
        </w:p>
        <w:p w14:paraId="5581D954" w14:textId="4DB87A82" w:rsidR="00577493" w:rsidRDefault="00577493">
          <w:pPr>
            <w:pStyle w:val="TJ2"/>
            <w:tabs>
              <w:tab w:val="right" w:leader="dot" w:pos="9062"/>
            </w:tabs>
            <w:rPr>
              <w:rFonts w:cstheme="minorBidi"/>
              <w:noProof/>
            </w:rPr>
          </w:pPr>
          <w:hyperlink w:anchor="_Toc237432698" w:history="1">
            <w:r w:rsidRPr="000B3A65">
              <w:rPr>
                <w:rStyle w:val="Hiperhivatkozs"/>
                <w:rFonts w:ascii="Times New Roman" w:eastAsia="Times New Roman" w:hAnsi="Times New Roman"/>
                <w:noProof/>
              </w:rPr>
              <w:t>5.2. Tárgyi feltételek</w:t>
            </w:r>
            <w:r>
              <w:rPr>
                <w:noProof/>
                <w:webHidden/>
              </w:rPr>
              <w:tab/>
            </w:r>
            <w:r>
              <w:rPr>
                <w:noProof/>
                <w:webHidden/>
              </w:rPr>
              <w:fldChar w:fldCharType="begin"/>
            </w:r>
            <w:r>
              <w:rPr>
                <w:noProof/>
                <w:webHidden/>
              </w:rPr>
              <w:instrText xml:space="preserve"> PAGEREF _Toc237432698 \h </w:instrText>
            </w:r>
            <w:r>
              <w:rPr>
                <w:noProof/>
                <w:webHidden/>
              </w:rPr>
            </w:r>
            <w:r>
              <w:rPr>
                <w:noProof/>
                <w:webHidden/>
              </w:rPr>
              <w:fldChar w:fldCharType="separate"/>
            </w:r>
            <w:r w:rsidR="00D851B3">
              <w:rPr>
                <w:noProof/>
                <w:webHidden/>
              </w:rPr>
              <w:t>17</w:t>
            </w:r>
            <w:r>
              <w:rPr>
                <w:noProof/>
                <w:webHidden/>
              </w:rPr>
              <w:fldChar w:fldCharType="end"/>
            </w:r>
          </w:hyperlink>
        </w:p>
        <w:p w14:paraId="717B534A" w14:textId="033BA77C" w:rsidR="00577493" w:rsidRDefault="00577493">
          <w:pPr>
            <w:pStyle w:val="TJ2"/>
            <w:tabs>
              <w:tab w:val="right" w:leader="dot" w:pos="9062"/>
            </w:tabs>
            <w:rPr>
              <w:rFonts w:cstheme="minorBidi"/>
              <w:noProof/>
            </w:rPr>
          </w:pPr>
          <w:hyperlink w:anchor="_Toc237432699" w:history="1">
            <w:r w:rsidRPr="000B3A65">
              <w:rPr>
                <w:rStyle w:val="Hiperhivatkozs"/>
                <w:rFonts w:ascii="Times New Roman" w:eastAsia="Times New Roman" w:hAnsi="Times New Roman"/>
                <w:noProof/>
              </w:rPr>
              <w:t xml:space="preserve">5.3.  Az </w:t>
            </w:r>
            <w:r w:rsidRPr="000B3A65">
              <w:rPr>
                <w:rStyle w:val="Hiperhivatkozs"/>
                <w:rFonts w:ascii="Times New Roman" w:hAnsi="Times New Roman"/>
                <w:noProof/>
              </w:rPr>
              <w:t>óvodai</w:t>
            </w:r>
            <w:r w:rsidRPr="000B3A65">
              <w:rPr>
                <w:rStyle w:val="Hiperhivatkozs"/>
                <w:rFonts w:ascii="Times New Roman" w:eastAsia="Times New Roman" w:hAnsi="Times New Roman"/>
                <w:noProof/>
              </w:rPr>
              <w:t xml:space="preserve"> élet megszervezése</w:t>
            </w:r>
            <w:r>
              <w:rPr>
                <w:noProof/>
                <w:webHidden/>
              </w:rPr>
              <w:tab/>
            </w:r>
            <w:r>
              <w:rPr>
                <w:noProof/>
                <w:webHidden/>
              </w:rPr>
              <w:fldChar w:fldCharType="begin"/>
            </w:r>
            <w:r>
              <w:rPr>
                <w:noProof/>
                <w:webHidden/>
              </w:rPr>
              <w:instrText xml:space="preserve"> PAGEREF _Toc237432699 \h </w:instrText>
            </w:r>
            <w:r>
              <w:rPr>
                <w:noProof/>
                <w:webHidden/>
              </w:rPr>
            </w:r>
            <w:r>
              <w:rPr>
                <w:noProof/>
                <w:webHidden/>
              </w:rPr>
              <w:fldChar w:fldCharType="separate"/>
            </w:r>
            <w:r w:rsidR="00D851B3">
              <w:rPr>
                <w:noProof/>
                <w:webHidden/>
              </w:rPr>
              <w:t>18</w:t>
            </w:r>
            <w:r>
              <w:rPr>
                <w:noProof/>
                <w:webHidden/>
              </w:rPr>
              <w:fldChar w:fldCharType="end"/>
            </w:r>
          </w:hyperlink>
        </w:p>
        <w:p w14:paraId="23372DAE" w14:textId="48E19B3F" w:rsidR="00577493" w:rsidRDefault="00577493">
          <w:pPr>
            <w:pStyle w:val="TJ3"/>
            <w:tabs>
              <w:tab w:val="right" w:leader="dot" w:pos="9062"/>
            </w:tabs>
            <w:rPr>
              <w:rFonts w:cstheme="minorBidi"/>
              <w:noProof/>
            </w:rPr>
          </w:pPr>
          <w:hyperlink w:anchor="_Toc237432700" w:history="1">
            <w:r w:rsidRPr="000B3A65">
              <w:rPr>
                <w:rStyle w:val="Hiperhivatkozs"/>
                <w:rFonts w:ascii="Times New Roman" w:hAnsi="Times New Roman"/>
                <w:noProof/>
              </w:rPr>
              <w:t>Foglalkozások</w:t>
            </w:r>
            <w:r w:rsidRPr="000B3A65">
              <w:rPr>
                <w:rStyle w:val="Hiperhivatkozs"/>
                <w:rFonts w:ascii="Times New Roman" w:eastAsia="Times New Roman" w:hAnsi="Times New Roman"/>
                <w:noProof/>
              </w:rPr>
              <w:t xml:space="preserve"> szervezése a nevelési év folyamán</w:t>
            </w:r>
            <w:r>
              <w:rPr>
                <w:noProof/>
                <w:webHidden/>
              </w:rPr>
              <w:tab/>
            </w:r>
            <w:r>
              <w:rPr>
                <w:noProof/>
                <w:webHidden/>
              </w:rPr>
              <w:fldChar w:fldCharType="begin"/>
            </w:r>
            <w:r>
              <w:rPr>
                <w:noProof/>
                <w:webHidden/>
              </w:rPr>
              <w:instrText xml:space="preserve"> PAGEREF _Toc237432700 \h </w:instrText>
            </w:r>
            <w:r>
              <w:rPr>
                <w:noProof/>
                <w:webHidden/>
              </w:rPr>
            </w:r>
            <w:r>
              <w:rPr>
                <w:noProof/>
                <w:webHidden/>
              </w:rPr>
              <w:fldChar w:fldCharType="separate"/>
            </w:r>
            <w:r w:rsidR="00D851B3">
              <w:rPr>
                <w:noProof/>
                <w:webHidden/>
              </w:rPr>
              <w:t>18</w:t>
            </w:r>
            <w:r>
              <w:rPr>
                <w:noProof/>
                <w:webHidden/>
              </w:rPr>
              <w:fldChar w:fldCharType="end"/>
            </w:r>
          </w:hyperlink>
        </w:p>
        <w:p w14:paraId="16E01FFD" w14:textId="31F701E7" w:rsidR="00577493" w:rsidRDefault="00577493">
          <w:pPr>
            <w:pStyle w:val="TJ3"/>
            <w:tabs>
              <w:tab w:val="right" w:leader="dot" w:pos="9062"/>
            </w:tabs>
            <w:rPr>
              <w:rFonts w:cstheme="minorBidi"/>
              <w:noProof/>
            </w:rPr>
          </w:pPr>
          <w:hyperlink w:anchor="_Toc237432701" w:history="1">
            <w:r w:rsidRPr="000B3A65">
              <w:rPr>
                <w:rStyle w:val="Hiperhivatkozs"/>
                <w:rFonts w:ascii="Times New Roman" w:hAnsi="Times New Roman"/>
                <w:noProof/>
              </w:rPr>
              <w:t>Napirend</w:t>
            </w:r>
            <w:r w:rsidRPr="000B3A65">
              <w:rPr>
                <w:rStyle w:val="Hiperhivatkozs"/>
                <w:rFonts w:ascii="Times New Roman" w:eastAsia="Times New Roman" w:hAnsi="Times New Roman"/>
                <w:noProof/>
              </w:rPr>
              <w:t>:</w:t>
            </w:r>
            <w:r>
              <w:rPr>
                <w:noProof/>
                <w:webHidden/>
              </w:rPr>
              <w:tab/>
            </w:r>
            <w:r>
              <w:rPr>
                <w:noProof/>
                <w:webHidden/>
              </w:rPr>
              <w:fldChar w:fldCharType="begin"/>
            </w:r>
            <w:r>
              <w:rPr>
                <w:noProof/>
                <w:webHidden/>
              </w:rPr>
              <w:instrText xml:space="preserve"> PAGEREF _Toc237432701 \h </w:instrText>
            </w:r>
            <w:r>
              <w:rPr>
                <w:noProof/>
                <w:webHidden/>
              </w:rPr>
            </w:r>
            <w:r>
              <w:rPr>
                <w:noProof/>
                <w:webHidden/>
              </w:rPr>
              <w:fldChar w:fldCharType="separate"/>
            </w:r>
            <w:r w:rsidR="00D851B3">
              <w:rPr>
                <w:noProof/>
                <w:webHidden/>
              </w:rPr>
              <w:t>18</w:t>
            </w:r>
            <w:r>
              <w:rPr>
                <w:noProof/>
                <w:webHidden/>
              </w:rPr>
              <w:fldChar w:fldCharType="end"/>
            </w:r>
          </w:hyperlink>
        </w:p>
        <w:p w14:paraId="2F37F418" w14:textId="5B9C9535" w:rsidR="00577493" w:rsidRDefault="00577493">
          <w:pPr>
            <w:pStyle w:val="TJ3"/>
            <w:tabs>
              <w:tab w:val="right" w:leader="dot" w:pos="9062"/>
            </w:tabs>
            <w:rPr>
              <w:rFonts w:cstheme="minorBidi"/>
              <w:noProof/>
            </w:rPr>
          </w:pPr>
          <w:hyperlink w:anchor="_Toc237432702" w:history="1">
            <w:r w:rsidRPr="000B3A65">
              <w:rPr>
                <w:rStyle w:val="Hiperhivatkozs"/>
                <w:rFonts w:ascii="Times New Roman" w:eastAsia="Times New Roman" w:hAnsi="Times New Roman"/>
                <w:noProof/>
              </w:rPr>
              <w:t>A szervezett tanulás munkaformái</w:t>
            </w:r>
            <w:r>
              <w:rPr>
                <w:noProof/>
                <w:webHidden/>
              </w:rPr>
              <w:tab/>
            </w:r>
            <w:r>
              <w:rPr>
                <w:noProof/>
                <w:webHidden/>
              </w:rPr>
              <w:fldChar w:fldCharType="begin"/>
            </w:r>
            <w:r>
              <w:rPr>
                <w:noProof/>
                <w:webHidden/>
              </w:rPr>
              <w:instrText xml:space="preserve"> PAGEREF _Toc237432702 \h </w:instrText>
            </w:r>
            <w:r>
              <w:rPr>
                <w:noProof/>
                <w:webHidden/>
              </w:rPr>
            </w:r>
            <w:r>
              <w:rPr>
                <w:noProof/>
                <w:webHidden/>
              </w:rPr>
              <w:fldChar w:fldCharType="separate"/>
            </w:r>
            <w:r w:rsidR="00D851B3">
              <w:rPr>
                <w:noProof/>
                <w:webHidden/>
              </w:rPr>
              <w:t>19</w:t>
            </w:r>
            <w:r>
              <w:rPr>
                <w:noProof/>
                <w:webHidden/>
              </w:rPr>
              <w:fldChar w:fldCharType="end"/>
            </w:r>
          </w:hyperlink>
        </w:p>
        <w:p w14:paraId="109C05A1" w14:textId="3F862EC8" w:rsidR="00577493" w:rsidRDefault="00577493">
          <w:pPr>
            <w:pStyle w:val="TJ3"/>
            <w:tabs>
              <w:tab w:val="right" w:leader="dot" w:pos="9062"/>
            </w:tabs>
            <w:rPr>
              <w:rFonts w:cstheme="minorBidi"/>
              <w:noProof/>
            </w:rPr>
          </w:pPr>
          <w:hyperlink w:anchor="_Toc237432703" w:history="1">
            <w:r w:rsidRPr="000B3A65">
              <w:rPr>
                <w:rStyle w:val="Hiperhivatkozs"/>
                <w:rFonts w:ascii="Times New Roman" w:eastAsia="Times New Roman" w:hAnsi="Times New Roman"/>
                <w:noProof/>
              </w:rPr>
              <w:t>Szervezett tanulás formái és időkeretei – hetenként</w:t>
            </w:r>
            <w:r>
              <w:rPr>
                <w:noProof/>
                <w:webHidden/>
              </w:rPr>
              <w:tab/>
            </w:r>
            <w:r>
              <w:rPr>
                <w:noProof/>
                <w:webHidden/>
              </w:rPr>
              <w:fldChar w:fldCharType="begin"/>
            </w:r>
            <w:r>
              <w:rPr>
                <w:noProof/>
                <w:webHidden/>
              </w:rPr>
              <w:instrText xml:space="preserve"> PAGEREF _Toc237432703 \h </w:instrText>
            </w:r>
            <w:r>
              <w:rPr>
                <w:noProof/>
                <w:webHidden/>
              </w:rPr>
            </w:r>
            <w:r>
              <w:rPr>
                <w:noProof/>
                <w:webHidden/>
              </w:rPr>
              <w:fldChar w:fldCharType="separate"/>
            </w:r>
            <w:r w:rsidR="00D851B3">
              <w:rPr>
                <w:noProof/>
                <w:webHidden/>
              </w:rPr>
              <w:t>19</w:t>
            </w:r>
            <w:r>
              <w:rPr>
                <w:noProof/>
                <w:webHidden/>
              </w:rPr>
              <w:fldChar w:fldCharType="end"/>
            </w:r>
          </w:hyperlink>
        </w:p>
        <w:p w14:paraId="4C909AD9" w14:textId="15FF4F43" w:rsidR="00577493" w:rsidRDefault="00577493">
          <w:pPr>
            <w:pStyle w:val="TJ2"/>
            <w:tabs>
              <w:tab w:val="right" w:leader="dot" w:pos="9062"/>
            </w:tabs>
            <w:rPr>
              <w:rFonts w:cstheme="minorBidi"/>
              <w:noProof/>
            </w:rPr>
          </w:pPr>
          <w:hyperlink w:anchor="_Toc237432704" w:history="1">
            <w:r w:rsidRPr="000B3A65">
              <w:rPr>
                <w:rStyle w:val="Hiperhivatkozs"/>
                <w:rFonts w:ascii="Times New Roman" w:eastAsia="Times New Roman" w:hAnsi="Times New Roman"/>
                <w:noProof/>
              </w:rPr>
              <w:t>5.4. Innovatív munkánk:</w:t>
            </w:r>
            <w:r>
              <w:rPr>
                <w:noProof/>
                <w:webHidden/>
              </w:rPr>
              <w:tab/>
            </w:r>
            <w:r>
              <w:rPr>
                <w:noProof/>
                <w:webHidden/>
              </w:rPr>
              <w:fldChar w:fldCharType="begin"/>
            </w:r>
            <w:r>
              <w:rPr>
                <w:noProof/>
                <w:webHidden/>
              </w:rPr>
              <w:instrText xml:space="preserve"> PAGEREF _Toc237432704 \h </w:instrText>
            </w:r>
            <w:r>
              <w:rPr>
                <w:noProof/>
                <w:webHidden/>
              </w:rPr>
            </w:r>
            <w:r>
              <w:rPr>
                <w:noProof/>
                <w:webHidden/>
              </w:rPr>
              <w:fldChar w:fldCharType="separate"/>
            </w:r>
            <w:r w:rsidR="00D851B3">
              <w:rPr>
                <w:noProof/>
                <w:webHidden/>
              </w:rPr>
              <w:t>20</w:t>
            </w:r>
            <w:r>
              <w:rPr>
                <w:noProof/>
                <w:webHidden/>
              </w:rPr>
              <w:fldChar w:fldCharType="end"/>
            </w:r>
          </w:hyperlink>
        </w:p>
        <w:p w14:paraId="62915ADC" w14:textId="073088FF" w:rsidR="00577493" w:rsidRDefault="00577493">
          <w:pPr>
            <w:pStyle w:val="TJ2"/>
            <w:tabs>
              <w:tab w:val="right" w:leader="dot" w:pos="9062"/>
            </w:tabs>
            <w:rPr>
              <w:rFonts w:cstheme="minorBidi"/>
              <w:noProof/>
            </w:rPr>
          </w:pPr>
          <w:hyperlink w:anchor="_Toc237432705" w:history="1">
            <w:r w:rsidRPr="000B3A65">
              <w:rPr>
                <w:rStyle w:val="Hiperhivatkozs"/>
                <w:rFonts w:ascii="Times New Roman" w:eastAsia="Times New Roman" w:hAnsi="Times New Roman"/>
                <w:noProof/>
              </w:rPr>
              <w:t>5.5. Az óvoda kapcsolatai</w:t>
            </w:r>
            <w:r>
              <w:rPr>
                <w:noProof/>
                <w:webHidden/>
              </w:rPr>
              <w:tab/>
            </w:r>
            <w:r>
              <w:rPr>
                <w:noProof/>
                <w:webHidden/>
              </w:rPr>
              <w:fldChar w:fldCharType="begin"/>
            </w:r>
            <w:r>
              <w:rPr>
                <w:noProof/>
                <w:webHidden/>
              </w:rPr>
              <w:instrText xml:space="preserve"> PAGEREF _Toc237432705 \h </w:instrText>
            </w:r>
            <w:r>
              <w:rPr>
                <w:noProof/>
                <w:webHidden/>
              </w:rPr>
            </w:r>
            <w:r>
              <w:rPr>
                <w:noProof/>
                <w:webHidden/>
              </w:rPr>
              <w:fldChar w:fldCharType="separate"/>
            </w:r>
            <w:r w:rsidR="00D851B3">
              <w:rPr>
                <w:noProof/>
                <w:webHidden/>
              </w:rPr>
              <w:t>22</w:t>
            </w:r>
            <w:r>
              <w:rPr>
                <w:noProof/>
                <w:webHidden/>
              </w:rPr>
              <w:fldChar w:fldCharType="end"/>
            </w:r>
          </w:hyperlink>
        </w:p>
        <w:p w14:paraId="7D579691" w14:textId="7DD7684E" w:rsidR="00577493" w:rsidRDefault="00577493">
          <w:pPr>
            <w:pStyle w:val="TJ3"/>
            <w:tabs>
              <w:tab w:val="right" w:leader="dot" w:pos="9062"/>
            </w:tabs>
            <w:rPr>
              <w:rFonts w:cstheme="minorBidi"/>
              <w:noProof/>
            </w:rPr>
          </w:pPr>
          <w:hyperlink w:anchor="_Toc237432706" w:history="1">
            <w:r w:rsidRPr="000B3A65">
              <w:rPr>
                <w:rStyle w:val="Hiperhivatkozs"/>
                <w:rFonts w:ascii="Times New Roman" w:eastAsia="Times New Roman" w:hAnsi="Times New Roman"/>
                <w:noProof/>
              </w:rPr>
              <w:t>- A családdal</w:t>
            </w:r>
            <w:r>
              <w:rPr>
                <w:noProof/>
                <w:webHidden/>
              </w:rPr>
              <w:tab/>
            </w:r>
            <w:r>
              <w:rPr>
                <w:noProof/>
                <w:webHidden/>
              </w:rPr>
              <w:fldChar w:fldCharType="begin"/>
            </w:r>
            <w:r>
              <w:rPr>
                <w:noProof/>
                <w:webHidden/>
              </w:rPr>
              <w:instrText xml:space="preserve"> PAGEREF _Toc237432706 \h </w:instrText>
            </w:r>
            <w:r>
              <w:rPr>
                <w:noProof/>
                <w:webHidden/>
              </w:rPr>
            </w:r>
            <w:r>
              <w:rPr>
                <w:noProof/>
                <w:webHidden/>
              </w:rPr>
              <w:fldChar w:fldCharType="separate"/>
            </w:r>
            <w:r w:rsidR="00D851B3">
              <w:rPr>
                <w:noProof/>
                <w:webHidden/>
              </w:rPr>
              <w:t>22</w:t>
            </w:r>
            <w:r>
              <w:rPr>
                <w:noProof/>
                <w:webHidden/>
              </w:rPr>
              <w:fldChar w:fldCharType="end"/>
            </w:r>
          </w:hyperlink>
        </w:p>
        <w:p w14:paraId="2438210E" w14:textId="0BC310A4" w:rsidR="00577493" w:rsidRDefault="00577493">
          <w:pPr>
            <w:pStyle w:val="TJ3"/>
            <w:tabs>
              <w:tab w:val="left" w:pos="660"/>
              <w:tab w:val="right" w:leader="dot" w:pos="9062"/>
            </w:tabs>
            <w:rPr>
              <w:rFonts w:cstheme="minorBidi"/>
              <w:noProof/>
            </w:rPr>
          </w:pPr>
          <w:hyperlink w:anchor="_Toc237432707" w:history="1">
            <w:r w:rsidRPr="000B3A65">
              <w:rPr>
                <w:rStyle w:val="Hiperhivatkozs"/>
                <w:rFonts w:ascii="Times New Roman" w:eastAsia="Times New Roman" w:hAnsi="Times New Roman"/>
                <w:noProof/>
              </w:rPr>
              <w:t xml:space="preserve">- </w:t>
            </w:r>
            <w:r>
              <w:rPr>
                <w:rFonts w:cstheme="minorBidi"/>
                <w:noProof/>
              </w:rPr>
              <w:tab/>
            </w:r>
            <w:r w:rsidRPr="000B3A65">
              <w:rPr>
                <w:rStyle w:val="Hiperhivatkozs"/>
                <w:rFonts w:ascii="Times New Roman" w:eastAsia="Times New Roman" w:hAnsi="Times New Roman"/>
                <w:noProof/>
              </w:rPr>
              <w:t>Az iskolával</w:t>
            </w:r>
            <w:r>
              <w:rPr>
                <w:noProof/>
                <w:webHidden/>
              </w:rPr>
              <w:tab/>
            </w:r>
            <w:r>
              <w:rPr>
                <w:noProof/>
                <w:webHidden/>
              </w:rPr>
              <w:fldChar w:fldCharType="begin"/>
            </w:r>
            <w:r>
              <w:rPr>
                <w:noProof/>
                <w:webHidden/>
              </w:rPr>
              <w:instrText xml:space="preserve"> PAGEREF _Toc237432707 \h </w:instrText>
            </w:r>
            <w:r>
              <w:rPr>
                <w:noProof/>
                <w:webHidden/>
              </w:rPr>
            </w:r>
            <w:r>
              <w:rPr>
                <w:noProof/>
                <w:webHidden/>
              </w:rPr>
              <w:fldChar w:fldCharType="separate"/>
            </w:r>
            <w:r w:rsidR="00D851B3">
              <w:rPr>
                <w:noProof/>
                <w:webHidden/>
              </w:rPr>
              <w:t>23</w:t>
            </w:r>
            <w:r>
              <w:rPr>
                <w:noProof/>
                <w:webHidden/>
              </w:rPr>
              <w:fldChar w:fldCharType="end"/>
            </w:r>
          </w:hyperlink>
        </w:p>
        <w:p w14:paraId="1858CA9D" w14:textId="2FFE5B8B" w:rsidR="00577493" w:rsidRDefault="00577493">
          <w:pPr>
            <w:pStyle w:val="TJ3"/>
            <w:tabs>
              <w:tab w:val="left" w:pos="660"/>
              <w:tab w:val="right" w:leader="dot" w:pos="9062"/>
            </w:tabs>
            <w:rPr>
              <w:rFonts w:cstheme="minorBidi"/>
              <w:noProof/>
            </w:rPr>
          </w:pPr>
          <w:hyperlink w:anchor="_Toc237432708" w:history="1">
            <w:r w:rsidRPr="000B3A65">
              <w:rPr>
                <w:rStyle w:val="Hiperhivatkozs"/>
                <w:rFonts w:ascii="Times New Roman" w:eastAsia="Times New Roman" w:hAnsi="Times New Roman"/>
                <w:noProof/>
              </w:rPr>
              <w:t>-</w:t>
            </w:r>
            <w:r>
              <w:rPr>
                <w:rFonts w:cstheme="minorBidi"/>
                <w:noProof/>
              </w:rPr>
              <w:tab/>
            </w:r>
            <w:r w:rsidRPr="000B3A65">
              <w:rPr>
                <w:rStyle w:val="Hiperhivatkozs"/>
                <w:rFonts w:ascii="Times New Roman" w:eastAsia="Times New Roman" w:hAnsi="Times New Roman"/>
                <w:noProof/>
              </w:rPr>
              <w:t>A mini bölcsődével</w:t>
            </w:r>
            <w:r>
              <w:rPr>
                <w:noProof/>
                <w:webHidden/>
              </w:rPr>
              <w:tab/>
            </w:r>
            <w:r>
              <w:rPr>
                <w:noProof/>
                <w:webHidden/>
              </w:rPr>
              <w:fldChar w:fldCharType="begin"/>
            </w:r>
            <w:r>
              <w:rPr>
                <w:noProof/>
                <w:webHidden/>
              </w:rPr>
              <w:instrText xml:space="preserve"> PAGEREF _Toc237432708 \h </w:instrText>
            </w:r>
            <w:r>
              <w:rPr>
                <w:noProof/>
                <w:webHidden/>
              </w:rPr>
            </w:r>
            <w:r>
              <w:rPr>
                <w:noProof/>
                <w:webHidden/>
              </w:rPr>
              <w:fldChar w:fldCharType="separate"/>
            </w:r>
            <w:r w:rsidR="00D851B3">
              <w:rPr>
                <w:noProof/>
                <w:webHidden/>
              </w:rPr>
              <w:t>23</w:t>
            </w:r>
            <w:r>
              <w:rPr>
                <w:noProof/>
                <w:webHidden/>
              </w:rPr>
              <w:fldChar w:fldCharType="end"/>
            </w:r>
          </w:hyperlink>
        </w:p>
        <w:p w14:paraId="2161A92D" w14:textId="50315EE4" w:rsidR="00577493" w:rsidRDefault="00577493">
          <w:pPr>
            <w:pStyle w:val="TJ3"/>
            <w:tabs>
              <w:tab w:val="left" w:pos="660"/>
              <w:tab w:val="right" w:leader="dot" w:pos="9062"/>
            </w:tabs>
            <w:rPr>
              <w:rFonts w:cstheme="minorBidi"/>
              <w:noProof/>
            </w:rPr>
          </w:pPr>
          <w:hyperlink w:anchor="_Toc237432709" w:history="1">
            <w:r w:rsidRPr="000B3A65">
              <w:rPr>
                <w:rStyle w:val="Hiperhivatkozs"/>
                <w:rFonts w:ascii="Times New Roman" w:eastAsia="Times New Roman" w:hAnsi="Times New Roman"/>
                <w:noProof/>
              </w:rPr>
              <w:t xml:space="preserve">- </w:t>
            </w:r>
            <w:r>
              <w:rPr>
                <w:rFonts w:cstheme="minorBidi"/>
                <w:noProof/>
              </w:rPr>
              <w:tab/>
            </w:r>
            <w:r w:rsidRPr="000B3A65">
              <w:rPr>
                <w:rStyle w:val="Hiperhivatkozs"/>
                <w:rFonts w:ascii="Times New Roman" w:eastAsia="Times New Roman" w:hAnsi="Times New Roman"/>
                <w:noProof/>
              </w:rPr>
              <w:t>Közművelődési intézményegységekkel</w:t>
            </w:r>
            <w:r>
              <w:rPr>
                <w:noProof/>
                <w:webHidden/>
              </w:rPr>
              <w:tab/>
            </w:r>
            <w:r>
              <w:rPr>
                <w:noProof/>
                <w:webHidden/>
              </w:rPr>
              <w:fldChar w:fldCharType="begin"/>
            </w:r>
            <w:r>
              <w:rPr>
                <w:noProof/>
                <w:webHidden/>
              </w:rPr>
              <w:instrText xml:space="preserve"> PAGEREF _Toc237432709 \h </w:instrText>
            </w:r>
            <w:r>
              <w:rPr>
                <w:noProof/>
                <w:webHidden/>
              </w:rPr>
            </w:r>
            <w:r>
              <w:rPr>
                <w:noProof/>
                <w:webHidden/>
              </w:rPr>
              <w:fldChar w:fldCharType="separate"/>
            </w:r>
            <w:r w:rsidR="00D851B3">
              <w:rPr>
                <w:noProof/>
                <w:webHidden/>
              </w:rPr>
              <w:t>23</w:t>
            </w:r>
            <w:r>
              <w:rPr>
                <w:noProof/>
                <w:webHidden/>
              </w:rPr>
              <w:fldChar w:fldCharType="end"/>
            </w:r>
          </w:hyperlink>
        </w:p>
        <w:p w14:paraId="3AA3E968" w14:textId="032C3A94" w:rsidR="00577493" w:rsidRDefault="00577493">
          <w:pPr>
            <w:pStyle w:val="TJ3"/>
            <w:tabs>
              <w:tab w:val="right" w:leader="dot" w:pos="9062"/>
            </w:tabs>
            <w:rPr>
              <w:rFonts w:cstheme="minorBidi"/>
              <w:noProof/>
            </w:rPr>
          </w:pPr>
          <w:hyperlink w:anchor="_Toc237432710" w:history="1">
            <w:r w:rsidRPr="000B3A65">
              <w:rPr>
                <w:rStyle w:val="Hiperhivatkozs"/>
                <w:rFonts w:ascii="Times New Roman" w:eastAsia="Times New Roman" w:hAnsi="Times New Roman"/>
                <w:noProof/>
              </w:rPr>
              <w:t>- Kapcsolatépítés külhoni magyar óvodával</w:t>
            </w:r>
            <w:r>
              <w:rPr>
                <w:noProof/>
                <w:webHidden/>
              </w:rPr>
              <w:tab/>
            </w:r>
            <w:r>
              <w:rPr>
                <w:noProof/>
                <w:webHidden/>
              </w:rPr>
              <w:fldChar w:fldCharType="begin"/>
            </w:r>
            <w:r>
              <w:rPr>
                <w:noProof/>
                <w:webHidden/>
              </w:rPr>
              <w:instrText xml:space="preserve"> PAGEREF _Toc237432710 \h </w:instrText>
            </w:r>
            <w:r>
              <w:rPr>
                <w:noProof/>
                <w:webHidden/>
              </w:rPr>
            </w:r>
            <w:r>
              <w:rPr>
                <w:noProof/>
                <w:webHidden/>
              </w:rPr>
              <w:fldChar w:fldCharType="separate"/>
            </w:r>
            <w:r w:rsidR="00D851B3">
              <w:rPr>
                <w:noProof/>
                <w:webHidden/>
              </w:rPr>
              <w:t>24</w:t>
            </w:r>
            <w:r>
              <w:rPr>
                <w:noProof/>
                <w:webHidden/>
              </w:rPr>
              <w:fldChar w:fldCharType="end"/>
            </w:r>
          </w:hyperlink>
        </w:p>
        <w:p w14:paraId="3D3E0E40" w14:textId="0EEFC07C" w:rsidR="00577493" w:rsidRDefault="00577493">
          <w:pPr>
            <w:pStyle w:val="TJ3"/>
            <w:tabs>
              <w:tab w:val="left" w:pos="660"/>
              <w:tab w:val="right" w:leader="dot" w:pos="9062"/>
            </w:tabs>
            <w:rPr>
              <w:rFonts w:cstheme="minorBidi"/>
              <w:noProof/>
            </w:rPr>
          </w:pPr>
          <w:hyperlink w:anchor="_Toc237432711" w:history="1">
            <w:r w:rsidRPr="000B3A65">
              <w:rPr>
                <w:rStyle w:val="Hiperhivatkozs"/>
                <w:rFonts w:ascii="Times New Roman" w:eastAsia="Times New Roman" w:hAnsi="Times New Roman"/>
                <w:noProof/>
              </w:rPr>
              <w:t xml:space="preserve">- </w:t>
            </w:r>
            <w:r>
              <w:rPr>
                <w:rFonts w:cstheme="minorBidi"/>
                <w:noProof/>
              </w:rPr>
              <w:tab/>
            </w:r>
            <w:r w:rsidRPr="000B3A65">
              <w:rPr>
                <w:rStyle w:val="Hiperhivatkozs"/>
                <w:rFonts w:ascii="Times New Roman" w:eastAsia="Times New Roman" w:hAnsi="Times New Roman"/>
                <w:noProof/>
              </w:rPr>
              <w:t>Egyéb intézményekkel</w:t>
            </w:r>
            <w:r>
              <w:rPr>
                <w:noProof/>
                <w:webHidden/>
              </w:rPr>
              <w:tab/>
            </w:r>
            <w:r>
              <w:rPr>
                <w:noProof/>
                <w:webHidden/>
              </w:rPr>
              <w:fldChar w:fldCharType="begin"/>
            </w:r>
            <w:r>
              <w:rPr>
                <w:noProof/>
                <w:webHidden/>
              </w:rPr>
              <w:instrText xml:space="preserve"> PAGEREF _Toc237432711 \h </w:instrText>
            </w:r>
            <w:r>
              <w:rPr>
                <w:noProof/>
                <w:webHidden/>
              </w:rPr>
            </w:r>
            <w:r>
              <w:rPr>
                <w:noProof/>
                <w:webHidden/>
              </w:rPr>
              <w:fldChar w:fldCharType="separate"/>
            </w:r>
            <w:r w:rsidR="00D851B3">
              <w:rPr>
                <w:noProof/>
                <w:webHidden/>
              </w:rPr>
              <w:t>24</w:t>
            </w:r>
            <w:r>
              <w:rPr>
                <w:noProof/>
                <w:webHidden/>
              </w:rPr>
              <w:fldChar w:fldCharType="end"/>
            </w:r>
          </w:hyperlink>
        </w:p>
        <w:p w14:paraId="10B5946E" w14:textId="1714785E" w:rsidR="00577493" w:rsidRDefault="00577493">
          <w:pPr>
            <w:pStyle w:val="TJ1"/>
            <w:tabs>
              <w:tab w:val="left" w:pos="660"/>
              <w:tab w:val="right" w:leader="dot" w:pos="9062"/>
            </w:tabs>
            <w:rPr>
              <w:rFonts w:cstheme="minorBidi"/>
              <w:noProof/>
            </w:rPr>
          </w:pPr>
          <w:hyperlink w:anchor="_Toc237432712" w:history="1">
            <w:r w:rsidRPr="000B3A65">
              <w:rPr>
                <w:rStyle w:val="Hiperhivatkozs"/>
                <w:rFonts w:ascii="Times New Roman" w:eastAsia="Times New Roman" w:hAnsi="Times New Roman"/>
                <w:b/>
                <w:noProof/>
              </w:rPr>
              <w:t>6.</w:t>
            </w:r>
            <w:r>
              <w:rPr>
                <w:rFonts w:cstheme="minorBidi"/>
                <w:noProof/>
              </w:rPr>
              <w:tab/>
            </w:r>
            <w:r w:rsidRPr="000B3A65">
              <w:rPr>
                <w:rStyle w:val="Hiperhivatkozs"/>
                <w:rFonts w:ascii="Times New Roman" w:eastAsia="Times New Roman" w:hAnsi="Times New Roman"/>
                <w:b/>
                <w:noProof/>
              </w:rPr>
              <w:t>Az óvodai élet tevékenységformái, az óvodapedagógus feladatai</w:t>
            </w:r>
            <w:r>
              <w:rPr>
                <w:noProof/>
                <w:webHidden/>
              </w:rPr>
              <w:tab/>
            </w:r>
            <w:r>
              <w:rPr>
                <w:noProof/>
                <w:webHidden/>
              </w:rPr>
              <w:fldChar w:fldCharType="begin"/>
            </w:r>
            <w:r>
              <w:rPr>
                <w:noProof/>
                <w:webHidden/>
              </w:rPr>
              <w:instrText xml:space="preserve"> PAGEREF _Toc237432712 \h </w:instrText>
            </w:r>
            <w:r>
              <w:rPr>
                <w:noProof/>
                <w:webHidden/>
              </w:rPr>
            </w:r>
            <w:r>
              <w:rPr>
                <w:noProof/>
                <w:webHidden/>
              </w:rPr>
              <w:fldChar w:fldCharType="separate"/>
            </w:r>
            <w:r w:rsidR="00D851B3">
              <w:rPr>
                <w:noProof/>
                <w:webHidden/>
              </w:rPr>
              <w:t>24</w:t>
            </w:r>
            <w:r>
              <w:rPr>
                <w:noProof/>
                <w:webHidden/>
              </w:rPr>
              <w:fldChar w:fldCharType="end"/>
            </w:r>
          </w:hyperlink>
        </w:p>
        <w:p w14:paraId="210BF802" w14:textId="358D58B0" w:rsidR="00577493" w:rsidRDefault="00577493">
          <w:pPr>
            <w:pStyle w:val="TJ2"/>
            <w:tabs>
              <w:tab w:val="right" w:leader="dot" w:pos="9062"/>
            </w:tabs>
            <w:rPr>
              <w:rFonts w:cstheme="minorBidi"/>
              <w:noProof/>
            </w:rPr>
          </w:pPr>
          <w:hyperlink w:anchor="_Toc237432713" w:history="1">
            <w:r w:rsidRPr="000B3A65">
              <w:rPr>
                <w:rStyle w:val="Hiperhivatkozs"/>
                <w:rFonts w:ascii="Times New Roman" w:hAnsi="Times New Roman"/>
                <w:noProof/>
              </w:rPr>
              <w:t>6.1. Játék</w:t>
            </w:r>
            <w:r>
              <w:rPr>
                <w:noProof/>
                <w:webHidden/>
              </w:rPr>
              <w:tab/>
            </w:r>
            <w:r>
              <w:rPr>
                <w:noProof/>
                <w:webHidden/>
              </w:rPr>
              <w:fldChar w:fldCharType="begin"/>
            </w:r>
            <w:r>
              <w:rPr>
                <w:noProof/>
                <w:webHidden/>
              </w:rPr>
              <w:instrText xml:space="preserve"> PAGEREF _Toc237432713 \h </w:instrText>
            </w:r>
            <w:r>
              <w:rPr>
                <w:noProof/>
                <w:webHidden/>
              </w:rPr>
            </w:r>
            <w:r>
              <w:rPr>
                <w:noProof/>
                <w:webHidden/>
              </w:rPr>
              <w:fldChar w:fldCharType="separate"/>
            </w:r>
            <w:r w:rsidR="00D851B3">
              <w:rPr>
                <w:noProof/>
                <w:webHidden/>
              </w:rPr>
              <w:t>24</w:t>
            </w:r>
            <w:r>
              <w:rPr>
                <w:noProof/>
                <w:webHidden/>
              </w:rPr>
              <w:fldChar w:fldCharType="end"/>
            </w:r>
          </w:hyperlink>
        </w:p>
        <w:p w14:paraId="63363978" w14:textId="58FAAF27" w:rsidR="00577493" w:rsidRDefault="00577493">
          <w:pPr>
            <w:pStyle w:val="TJ2"/>
            <w:tabs>
              <w:tab w:val="right" w:leader="dot" w:pos="9062"/>
            </w:tabs>
            <w:rPr>
              <w:rFonts w:cstheme="minorBidi"/>
              <w:noProof/>
            </w:rPr>
          </w:pPr>
          <w:hyperlink w:anchor="_Toc237432714" w:history="1">
            <w:r w:rsidRPr="000B3A65">
              <w:rPr>
                <w:rStyle w:val="Hiperhivatkozs"/>
                <w:rFonts w:ascii="Times New Roman" w:eastAsia="Times New Roman" w:hAnsi="Times New Roman"/>
                <w:noProof/>
              </w:rPr>
              <w:t>6.2. Verselés, mesélés</w:t>
            </w:r>
            <w:r>
              <w:rPr>
                <w:noProof/>
                <w:webHidden/>
              </w:rPr>
              <w:tab/>
            </w:r>
            <w:r>
              <w:rPr>
                <w:noProof/>
                <w:webHidden/>
              </w:rPr>
              <w:fldChar w:fldCharType="begin"/>
            </w:r>
            <w:r>
              <w:rPr>
                <w:noProof/>
                <w:webHidden/>
              </w:rPr>
              <w:instrText xml:space="preserve"> PAGEREF _Toc237432714 \h </w:instrText>
            </w:r>
            <w:r>
              <w:rPr>
                <w:noProof/>
                <w:webHidden/>
              </w:rPr>
            </w:r>
            <w:r>
              <w:rPr>
                <w:noProof/>
                <w:webHidden/>
              </w:rPr>
              <w:fldChar w:fldCharType="separate"/>
            </w:r>
            <w:r w:rsidR="00D851B3">
              <w:rPr>
                <w:noProof/>
                <w:webHidden/>
              </w:rPr>
              <w:t>26</w:t>
            </w:r>
            <w:r>
              <w:rPr>
                <w:noProof/>
                <w:webHidden/>
              </w:rPr>
              <w:fldChar w:fldCharType="end"/>
            </w:r>
          </w:hyperlink>
        </w:p>
        <w:p w14:paraId="32479B25" w14:textId="3B130F54" w:rsidR="00577493" w:rsidRDefault="00577493">
          <w:pPr>
            <w:pStyle w:val="TJ2"/>
            <w:tabs>
              <w:tab w:val="right" w:leader="dot" w:pos="9062"/>
            </w:tabs>
            <w:rPr>
              <w:rFonts w:cstheme="minorBidi"/>
              <w:noProof/>
            </w:rPr>
          </w:pPr>
          <w:hyperlink w:anchor="_Toc237432715" w:history="1">
            <w:r w:rsidRPr="000B3A65">
              <w:rPr>
                <w:rStyle w:val="Hiperhivatkozs"/>
                <w:rFonts w:ascii="Times New Roman" w:eastAsia="Times New Roman" w:hAnsi="Times New Roman"/>
                <w:noProof/>
              </w:rPr>
              <w:t xml:space="preserve">6.3. Ének, </w:t>
            </w:r>
            <w:r w:rsidRPr="000B3A65">
              <w:rPr>
                <w:rStyle w:val="Hiperhivatkozs"/>
                <w:rFonts w:ascii="Times New Roman" w:hAnsi="Times New Roman"/>
                <w:noProof/>
              </w:rPr>
              <w:t>zene</w:t>
            </w:r>
            <w:r w:rsidRPr="000B3A65">
              <w:rPr>
                <w:rStyle w:val="Hiperhivatkozs"/>
                <w:rFonts w:ascii="Times New Roman" w:eastAsia="Times New Roman" w:hAnsi="Times New Roman"/>
                <w:noProof/>
              </w:rPr>
              <w:t>, népi játék, tánc</w:t>
            </w:r>
            <w:r>
              <w:rPr>
                <w:noProof/>
                <w:webHidden/>
              </w:rPr>
              <w:tab/>
            </w:r>
            <w:r>
              <w:rPr>
                <w:noProof/>
                <w:webHidden/>
              </w:rPr>
              <w:fldChar w:fldCharType="begin"/>
            </w:r>
            <w:r>
              <w:rPr>
                <w:noProof/>
                <w:webHidden/>
              </w:rPr>
              <w:instrText xml:space="preserve"> PAGEREF _Toc237432715 \h </w:instrText>
            </w:r>
            <w:r>
              <w:rPr>
                <w:noProof/>
                <w:webHidden/>
              </w:rPr>
            </w:r>
            <w:r>
              <w:rPr>
                <w:noProof/>
                <w:webHidden/>
              </w:rPr>
              <w:fldChar w:fldCharType="separate"/>
            </w:r>
            <w:r w:rsidR="00D851B3">
              <w:rPr>
                <w:noProof/>
                <w:webHidden/>
              </w:rPr>
              <w:t>28</w:t>
            </w:r>
            <w:r>
              <w:rPr>
                <w:noProof/>
                <w:webHidden/>
              </w:rPr>
              <w:fldChar w:fldCharType="end"/>
            </w:r>
          </w:hyperlink>
        </w:p>
        <w:p w14:paraId="00179929" w14:textId="5B41D6ED" w:rsidR="00577493" w:rsidRDefault="00577493">
          <w:pPr>
            <w:pStyle w:val="TJ2"/>
            <w:tabs>
              <w:tab w:val="right" w:leader="dot" w:pos="9062"/>
            </w:tabs>
            <w:rPr>
              <w:rFonts w:cstheme="minorBidi"/>
              <w:noProof/>
            </w:rPr>
          </w:pPr>
          <w:hyperlink w:anchor="_Toc237432716" w:history="1">
            <w:r w:rsidRPr="000B3A65">
              <w:rPr>
                <w:rStyle w:val="Hiperhivatkozs"/>
                <w:rFonts w:ascii="Times New Roman" w:eastAsia="Times New Roman" w:hAnsi="Times New Roman"/>
                <w:noProof/>
              </w:rPr>
              <w:t>6.4. Rajzolás, mintázás, kézimunka</w:t>
            </w:r>
            <w:r>
              <w:rPr>
                <w:noProof/>
                <w:webHidden/>
              </w:rPr>
              <w:tab/>
            </w:r>
            <w:r>
              <w:rPr>
                <w:noProof/>
                <w:webHidden/>
              </w:rPr>
              <w:fldChar w:fldCharType="begin"/>
            </w:r>
            <w:r>
              <w:rPr>
                <w:noProof/>
                <w:webHidden/>
              </w:rPr>
              <w:instrText xml:space="preserve"> PAGEREF _Toc237432716 \h </w:instrText>
            </w:r>
            <w:r>
              <w:rPr>
                <w:noProof/>
                <w:webHidden/>
              </w:rPr>
            </w:r>
            <w:r>
              <w:rPr>
                <w:noProof/>
                <w:webHidden/>
              </w:rPr>
              <w:fldChar w:fldCharType="separate"/>
            </w:r>
            <w:r w:rsidR="00D851B3">
              <w:rPr>
                <w:noProof/>
                <w:webHidden/>
              </w:rPr>
              <w:t>31</w:t>
            </w:r>
            <w:r>
              <w:rPr>
                <w:noProof/>
                <w:webHidden/>
              </w:rPr>
              <w:fldChar w:fldCharType="end"/>
            </w:r>
          </w:hyperlink>
        </w:p>
        <w:p w14:paraId="245B6EA5" w14:textId="147C20A8" w:rsidR="00577493" w:rsidRDefault="00577493">
          <w:pPr>
            <w:pStyle w:val="TJ2"/>
            <w:tabs>
              <w:tab w:val="right" w:leader="dot" w:pos="9062"/>
            </w:tabs>
            <w:rPr>
              <w:rFonts w:cstheme="minorBidi"/>
              <w:noProof/>
            </w:rPr>
          </w:pPr>
          <w:hyperlink w:anchor="_Toc237432717" w:history="1">
            <w:r w:rsidRPr="000B3A65">
              <w:rPr>
                <w:rStyle w:val="Hiperhivatkozs"/>
                <w:rFonts w:ascii="Times New Roman" w:hAnsi="Times New Roman"/>
                <w:noProof/>
              </w:rPr>
              <w:t>6.5. Mindennapos mozgás</w:t>
            </w:r>
            <w:r>
              <w:rPr>
                <w:noProof/>
                <w:webHidden/>
              </w:rPr>
              <w:tab/>
            </w:r>
            <w:r>
              <w:rPr>
                <w:noProof/>
                <w:webHidden/>
              </w:rPr>
              <w:fldChar w:fldCharType="begin"/>
            </w:r>
            <w:r>
              <w:rPr>
                <w:noProof/>
                <w:webHidden/>
              </w:rPr>
              <w:instrText xml:space="preserve"> PAGEREF _Toc237432717 \h </w:instrText>
            </w:r>
            <w:r>
              <w:rPr>
                <w:noProof/>
                <w:webHidden/>
              </w:rPr>
            </w:r>
            <w:r>
              <w:rPr>
                <w:noProof/>
                <w:webHidden/>
              </w:rPr>
              <w:fldChar w:fldCharType="separate"/>
            </w:r>
            <w:r w:rsidR="00D851B3">
              <w:rPr>
                <w:noProof/>
                <w:webHidden/>
              </w:rPr>
              <w:t>33</w:t>
            </w:r>
            <w:r>
              <w:rPr>
                <w:noProof/>
                <w:webHidden/>
              </w:rPr>
              <w:fldChar w:fldCharType="end"/>
            </w:r>
          </w:hyperlink>
        </w:p>
        <w:p w14:paraId="62B084FC" w14:textId="31E6F980" w:rsidR="00577493" w:rsidRDefault="00577493">
          <w:pPr>
            <w:pStyle w:val="TJ2"/>
            <w:tabs>
              <w:tab w:val="right" w:leader="dot" w:pos="9062"/>
            </w:tabs>
            <w:rPr>
              <w:rFonts w:cstheme="minorBidi"/>
              <w:noProof/>
            </w:rPr>
          </w:pPr>
          <w:hyperlink w:anchor="_Toc237432718" w:history="1">
            <w:r w:rsidRPr="000B3A65">
              <w:rPr>
                <w:rStyle w:val="Hiperhivatkozs"/>
                <w:rFonts w:ascii="Times New Roman" w:eastAsia="Times New Roman" w:hAnsi="Times New Roman"/>
                <w:noProof/>
              </w:rPr>
              <w:t xml:space="preserve">6.6. A </w:t>
            </w:r>
            <w:r w:rsidRPr="000B3A65">
              <w:rPr>
                <w:rStyle w:val="Hiperhivatkozs"/>
                <w:rFonts w:ascii="Times New Roman" w:hAnsi="Times New Roman"/>
                <w:noProof/>
              </w:rPr>
              <w:t>külső</w:t>
            </w:r>
            <w:r w:rsidRPr="000B3A65">
              <w:rPr>
                <w:rStyle w:val="Hiperhivatkozs"/>
                <w:rFonts w:ascii="Times New Roman" w:eastAsia="Times New Roman" w:hAnsi="Times New Roman"/>
                <w:noProof/>
              </w:rPr>
              <w:t xml:space="preserve"> világ tevékeny megismerése</w:t>
            </w:r>
            <w:r>
              <w:rPr>
                <w:noProof/>
                <w:webHidden/>
              </w:rPr>
              <w:tab/>
            </w:r>
            <w:r>
              <w:rPr>
                <w:noProof/>
                <w:webHidden/>
              </w:rPr>
              <w:fldChar w:fldCharType="begin"/>
            </w:r>
            <w:r>
              <w:rPr>
                <w:noProof/>
                <w:webHidden/>
              </w:rPr>
              <w:instrText xml:space="preserve"> PAGEREF _Toc237432718 \h </w:instrText>
            </w:r>
            <w:r>
              <w:rPr>
                <w:noProof/>
                <w:webHidden/>
              </w:rPr>
            </w:r>
            <w:r>
              <w:rPr>
                <w:noProof/>
                <w:webHidden/>
              </w:rPr>
              <w:fldChar w:fldCharType="separate"/>
            </w:r>
            <w:r w:rsidR="00D851B3">
              <w:rPr>
                <w:noProof/>
                <w:webHidden/>
              </w:rPr>
              <w:t>35</w:t>
            </w:r>
            <w:r>
              <w:rPr>
                <w:noProof/>
                <w:webHidden/>
              </w:rPr>
              <w:fldChar w:fldCharType="end"/>
            </w:r>
          </w:hyperlink>
        </w:p>
        <w:p w14:paraId="28EAA53E" w14:textId="31634C8E" w:rsidR="00577493" w:rsidRDefault="00577493">
          <w:pPr>
            <w:pStyle w:val="TJ3"/>
            <w:tabs>
              <w:tab w:val="right" w:leader="dot" w:pos="9062"/>
            </w:tabs>
            <w:rPr>
              <w:rFonts w:cstheme="minorBidi"/>
              <w:noProof/>
            </w:rPr>
          </w:pPr>
          <w:hyperlink w:anchor="_Toc237432719" w:history="1">
            <w:r w:rsidRPr="000B3A65">
              <w:rPr>
                <w:rStyle w:val="Hiperhivatkozs"/>
                <w:rFonts w:ascii="Times New Roman" w:eastAsia="Times New Roman" w:hAnsi="Times New Roman"/>
                <w:noProof/>
              </w:rPr>
              <w:t xml:space="preserve">A </w:t>
            </w:r>
            <w:r w:rsidRPr="000B3A65">
              <w:rPr>
                <w:rStyle w:val="Hiperhivatkozs"/>
                <w:rFonts w:ascii="Times New Roman" w:hAnsi="Times New Roman"/>
                <w:noProof/>
              </w:rPr>
              <w:t>külső</w:t>
            </w:r>
            <w:r w:rsidRPr="000B3A65">
              <w:rPr>
                <w:rStyle w:val="Hiperhivatkozs"/>
                <w:rFonts w:ascii="Times New Roman" w:eastAsia="Times New Roman" w:hAnsi="Times New Roman"/>
                <w:noProof/>
              </w:rPr>
              <w:t xml:space="preserve"> világ tevékeny megismerése matematikai tartalommal</w:t>
            </w:r>
            <w:r>
              <w:rPr>
                <w:noProof/>
                <w:webHidden/>
              </w:rPr>
              <w:tab/>
            </w:r>
            <w:r>
              <w:rPr>
                <w:noProof/>
                <w:webHidden/>
              </w:rPr>
              <w:fldChar w:fldCharType="begin"/>
            </w:r>
            <w:r>
              <w:rPr>
                <w:noProof/>
                <w:webHidden/>
              </w:rPr>
              <w:instrText xml:space="preserve"> PAGEREF _Toc237432719 \h </w:instrText>
            </w:r>
            <w:r>
              <w:rPr>
                <w:noProof/>
                <w:webHidden/>
              </w:rPr>
            </w:r>
            <w:r>
              <w:rPr>
                <w:noProof/>
                <w:webHidden/>
              </w:rPr>
              <w:fldChar w:fldCharType="separate"/>
            </w:r>
            <w:r w:rsidR="00D851B3">
              <w:rPr>
                <w:noProof/>
                <w:webHidden/>
              </w:rPr>
              <w:t>38</w:t>
            </w:r>
            <w:r>
              <w:rPr>
                <w:noProof/>
                <w:webHidden/>
              </w:rPr>
              <w:fldChar w:fldCharType="end"/>
            </w:r>
          </w:hyperlink>
        </w:p>
        <w:p w14:paraId="4CD2125D" w14:textId="50B29952" w:rsidR="00577493" w:rsidRDefault="00577493">
          <w:pPr>
            <w:pStyle w:val="TJ2"/>
            <w:tabs>
              <w:tab w:val="right" w:leader="dot" w:pos="9062"/>
            </w:tabs>
            <w:rPr>
              <w:rFonts w:cstheme="minorBidi"/>
              <w:noProof/>
            </w:rPr>
          </w:pPr>
          <w:hyperlink w:anchor="_Toc237432720" w:history="1">
            <w:r w:rsidRPr="000B3A65">
              <w:rPr>
                <w:rStyle w:val="Hiperhivatkozs"/>
                <w:rFonts w:ascii="Times New Roman" w:eastAsia="Times New Roman" w:hAnsi="Times New Roman"/>
                <w:noProof/>
              </w:rPr>
              <w:t>6.7. Munka jellegű tevékenységek</w:t>
            </w:r>
            <w:r>
              <w:rPr>
                <w:noProof/>
                <w:webHidden/>
              </w:rPr>
              <w:tab/>
            </w:r>
            <w:r>
              <w:rPr>
                <w:noProof/>
                <w:webHidden/>
              </w:rPr>
              <w:fldChar w:fldCharType="begin"/>
            </w:r>
            <w:r>
              <w:rPr>
                <w:noProof/>
                <w:webHidden/>
              </w:rPr>
              <w:instrText xml:space="preserve"> PAGEREF _Toc237432720 \h </w:instrText>
            </w:r>
            <w:r>
              <w:rPr>
                <w:noProof/>
                <w:webHidden/>
              </w:rPr>
            </w:r>
            <w:r>
              <w:rPr>
                <w:noProof/>
                <w:webHidden/>
              </w:rPr>
              <w:fldChar w:fldCharType="separate"/>
            </w:r>
            <w:r w:rsidR="00D851B3">
              <w:rPr>
                <w:noProof/>
                <w:webHidden/>
              </w:rPr>
              <w:t>40</w:t>
            </w:r>
            <w:r>
              <w:rPr>
                <w:noProof/>
                <w:webHidden/>
              </w:rPr>
              <w:fldChar w:fldCharType="end"/>
            </w:r>
          </w:hyperlink>
        </w:p>
        <w:p w14:paraId="321767A2" w14:textId="0F93288A" w:rsidR="00577493" w:rsidRDefault="00577493">
          <w:pPr>
            <w:pStyle w:val="TJ2"/>
            <w:tabs>
              <w:tab w:val="right" w:leader="dot" w:pos="9062"/>
            </w:tabs>
            <w:rPr>
              <w:rFonts w:cstheme="minorBidi"/>
              <w:noProof/>
            </w:rPr>
          </w:pPr>
          <w:hyperlink w:anchor="_Toc237432721" w:history="1">
            <w:r w:rsidRPr="000B3A65">
              <w:rPr>
                <w:rStyle w:val="Hiperhivatkozs"/>
                <w:rFonts w:ascii="Times New Roman" w:hAnsi="Times New Roman"/>
                <w:noProof/>
              </w:rPr>
              <w:t>6.8. Tevékenységekben</w:t>
            </w:r>
            <w:r w:rsidRPr="000B3A65">
              <w:rPr>
                <w:rStyle w:val="Hiperhivatkozs"/>
                <w:rFonts w:ascii="Times New Roman" w:eastAsia="Times New Roman" w:hAnsi="Times New Roman"/>
                <w:noProof/>
              </w:rPr>
              <w:t xml:space="preserve"> megvalósuló tanulás</w:t>
            </w:r>
            <w:r>
              <w:rPr>
                <w:noProof/>
                <w:webHidden/>
              </w:rPr>
              <w:tab/>
            </w:r>
            <w:r>
              <w:rPr>
                <w:noProof/>
                <w:webHidden/>
              </w:rPr>
              <w:fldChar w:fldCharType="begin"/>
            </w:r>
            <w:r>
              <w:rPr>
                <w:noProof/>
                <w:webHidden/>
              </w:rPr>
              <w:instrText xml:space="preserve"> PAGEREF _Toc237432721 \h </w:instrText>
            </w:r>
            <w:r>
              <w:rPr>
                <w:noProof/>
                <w:webHidden/>
              </w:rPr>
            </w:r>
            <w:r>
              <w:rPr>
                <w:noProof/>
                <w:webHidden/>
              </w:rPr>
              <w:fldChar w:fldCharType="separate"/>
            </w:r>
            <w:r w:rsidR="00D851B3">
              <w:rPr>
                <w:noProof/>
                <w:webHidden/>
              </w:rPr>
              <w:t>41</w:t>
            </w:r>
            <w:r>
              <w:rPr>
                <w:noProof/>
                <w:webHidden/>
              </w:rPr>
              <w:fldChar w:fldCharType="end"/>
            </w:r>
          </w:hyperlink>
        </w:p>
        <w:p w14:paraId="46EF7044" w14:textId="2218D335" w:rsidR="00577493" w:rsidRDefault="00577493">
          <w:pPr>
            <w:pStyle w:val="TJ1"/>
            <w:tabs>
              <w:tab w:val="left" w:pos="660"/>
              <w:tab w:val="right" w:leader="dot" w:pos="9062"/>
            </w:tabs>
            <w:rPr>
              <w:rFonts w:cstheme="minorBidi"/>
              <w:noProof/>
            </w:rPr>
          </w:pPr>
          <w:hyperlink w:anchor="_Toc237432722" w:history="1">
            <w:r w:rsidRPr="000B3A65">
              <w:rPr>
                <w:rStyle w:val="Hiperhivatkozs"/>
                <w:rFonts w:ascii="Times New Roman" w:eastAsia="Times New Roman" w:hAnsi="Times New Roman"/>
                <w:b/>
                <w:noProof/>
              </w:rPr>
              <w:t>7.</w:t>
            </w:r>
            <w:r>
              <w:rPr>
                <w:rFonts w:cstheme="minorBidi"/>
                <w:noProof/>
              </w:rPr>
              <w:tab/>
            </w:r>
            <w:r w:rsidRPr="000B3A65">
              <w:rPr>
                <w:rStyle w:val="Hiperhivatkozs"/>
                <w:rFonts w:ascii="Times New Roman" w:eastAsia="Times New Roman" w:hAnsi="Times New Roman"/>
                <w:b/>
                <w:noProof/>
              </w:rPr>
              <w:t xml:space="preserve">A </w:t>
            </w:r>
            <w:r w:rsidRPr="000B3A65">
              <w:rPr>
                <w:rStyle w:val="Hiperhivatkozs"/>
                <w:rFonts w:ascii="Times New Roman" w:hAnsi="Times New Roman"/>
                <w:b/>
                <w:noProof/>
              </w:rPr>
              <w:t>fejlődés</w:t>
            </w:r>
            <w:r w:rsidRPr="000B3A65">
              <w:rPr>
                <w:rStyle w:val="Hiperhivatkozs"/>
                <w:rFonts w:ascii="Times New Roman" w:eastAsia="Times New Roman" w:hAnsi="Times New Roman"/>
                <w:b/>
                <w:noProof/>
              </w:rPr>
              <w:t xml:space="preserve"> jellemzői az óvodáskor végére</w:t>
            </w:r>
            <w:r>
              <w:rPr>
                <w:noProof/>
                <w:webHidden/>
              </w:rPr>
              <w:tab/>
            </w:r>
            <w:r>
              <w:rPr>
                <w:noProof/>
                <w:webHidden/>
              </w:rPr>
              <w:fldChar w:fldCharType="begin"/>
            </w:r>
            <w:r>
              <w:rPr>
                <w:noProof/>
                <w:webHidden/>
              </w:rPr>
              <w:instrText xml:space="preserve"> PAGEREF _Toc237432722 \h </w:instrText>
            </w:r>
            <w:r>
              <w:rPr>
                <w:noProof/>
                <w:webHidden/>
              </w:rPr>
            </w:r>
            <w:r>
              <w:rPr>
                <w:noProof/>
                <w:webHidden/>
              </w:rPr>
              <w:fldChar w:fldCharType="separate"/>
            </w:r>
            <w:r w:rsidR="00D851B3">
              <w:rPr>
                <w:noProof/>
                <w:webHidden/>
              </w:rPr>
              <w:t>42</w:t>
            </w:r>
            <w:r>
              <w:rPr>
                <w:noProof/>
                <w:webHidden/>
              </w:rPr>
              <w:fldChar w:fldCharType="end"/>
            </w:r>
          </w:hyperlink>
        </w:p>
        <w:p w14:paraId="6AB2C64E" w14:textId="0B6FB224" w:rsidR="00577493" w:rsidRDefault="00577493">
          <w:pPr>
            <w:pStyle w:val="TJ1"/>
            <w:tabs>
              <w:tab w:val="left" w:pos="660"/>
              <w:tab w:val="right" w:leader="dot" w:pos="9062"/>
            </w:tabs>
            <w:rPr>
              <w:rFonts w:cstheme="minorBidi"/>
              <w:noProof/>
            </w:rPr>
          </w:pPr>
          <w:hyperlink w:anchor="_Toc237432723" w:history="1">
            <w:r w:rsidRPr="000B3A65">
              <w:rPr>
                <w:rStyle w:val="Hiperhivatkozs"/>
                <w:rFonts w:ascii="Times New Roman" w:eastAsia="Times New Roman" w:hAnsi="Times New Roman"/>
                <w:b/>
                <w:noProof/>
              </w:rPr>
              <w:t>8.</w:t>
            </w:r>
            <w:r>
              <w:rPr>
                <w:rFonts w:cstheme="minorBidi"/>
                <w:noProof/>
              </w:rPr>
              <w:tab/>
            </w:r>
            <w:r w:rsidRPr="000B3A65">
              <w:rPr>
                <w:rStyle w:val="Hiperhivatkozs"/>
                <w:rFonts w:ascii="Times New Roman" w:eastAsia="Times New Roman" w:hAnsi="Times New Roman"/>
                <w:b/>
                <w:noProof/>
              </w:rPr>
              <w:t>Népszokások, néphagyományok ápolása</w:t>
            </w:r>
            <w:r>
              <w:rPr>
                <w:noProof/>
                <w:webHidden/>
              </w:rPr>
              <w:tab/>
            </w:r>
            <w:r>
              <w:rPr>
                <w:noProof/>
                <w:webHidden/>
              </w:rPr>
              <w:fldChar w:fldCharType="begin"/>
            </w:r>
            <w:r>
              <w:rPr>
                <w:noProof/>
                <w:webHidden/>
              </w:rPr>
              <w:instrText xml:space="preserve"> PAGEREF _Toc237432723 \h </w:instrText>
            </w:r>
            <w:r>
              <w:rPr>
                <w:noProof/>
                <w:webHidden/>
              </w:rPr>
            </w:r>
            <w:r>
              <w:rPr>
                <w:noProof/>
                <w:webHidden/>
              </w:rPr>
              <w:fldChar w:fldCharType="separate"/>
            </w:r>
            <w:r w:rsidR="00D851B3">
              <w:rPr>
                <w:noProof/>
                <w:webHidden/>
              </w:rPr>
              <w:t>43</w:t>
            </w:r>
            <w:r>
              <w:rPr>
                <w:noProof/>
                <w:webHidden/>
              </w:rPr>
              <w:fldChar w:fldCharType="end"/>
            </w:r>
          </w:hyperlink>
        </w:p>
        <w:p w14:paraId="676E83DD" w14:textId="5DA1276E" w:rsidR="00577493" w:rsidRDefault="00577493">
          <w:pPr>
            <w:pStyle w:val="TJ2"/>
            <w:tabs>
              <w:tab w:val="right" w:leader="dot" w:pos="9062"/>
            </w:tabs>
            <w:rPr>
              <w:rFonts w:cstheme="minorBidi"/>
              <w:noProof/>
            </w:rPr>
          </w:pPr>
          <w:hyperlink w:anchor="_Toc237432724" w:history="1">
            <w:r w:rsidRPr="000B3A65">
              <w:rPr>
                <w:rStyle w:val="Hiperhivatkozs"/>
                <w:rFonts w:ascii="Times New Roman" w:eastAsia="Times New Roman" w:hAnsi="Times New Roman"/>
                <w:noProof/>
              </w:rPr>
              <w:t>A néphagyomány tartalma az egyes tevékenységformákban</w:t>
            </w:r>
            <w:r>
              <w:rPr>
                <w:noProof/>
                <w:webHidden/>
              </w:rPr>
              <w:tab/>
            </w:r>
            <w:r>
              <w:rPr>
                <w:noProof/>
                <w:webHidden/>
              </w:rPr>
              <w:fldChar w:fldCharType="begin"/>
            </w:r>
            <w:r>
              <w:rPr>
                <w:noProof/>
                <w:webHidden/>
              </w:rPr>
              <w:instrText xml:space="preserve"> PAGEREF _Toc237432724 \h </w:instrText>
            </w:r>
            <w:r>
              <w:rPr>
                <w:noProof/>
                <w:webHidden/>
              </w:rPr>
            </w:r>
            <w:r>
              <w:rPr>
                <w:noProof/>
                <w:webHidden/>
              </w:rPr>
              <w:fldChar w:fldCharType="separate"/>
            </w:r>
            <w:r w:rsidR="00D851B3">
              <w:rPr>
                <w:noProof/>
                <w:webHidden/>
              </w:rPr>
              <w:t>44</w:t>
            </w:r>
            <w:r>
              <w:rPr>
                <w:noProof/>
                <w:webHidden/>
              </w:rPr>
              <w:fldChar w:fldCharType="end"/>
            </w:r>
          </w:hyperlink>
        </w:p>
        <w:p w14:paraId="15C593D9" w14:textId="6A0E18BD" w:rsidR="00577493" w:rsidRDefault="00577493">
          <w:pPr>
            <w:pStyle w:val="TJ1"/>
            <w:tabs>
              <w:tab w:val="left" w:pos="660"/>
              <w:tab w:val="right" w:leader="dot" w:pos="9062"/>
            </w:tabs>
            <w:rPr>
              <w:rFonts w:cstheme="minorBidi"/>
              <w:noProof/>
            </w:rPr>
          </w:pPr>
          <w:hyperlink w:anchor="_Toc237432725" w:history="1">
            <w:r w:rsidRPr="000B3A65">
              <w:rPr>
                <w:rStyle w:val="Hiperhivatkozs"/>
                <w:rFonts w:ascii="Times New Roman" w:eastAsia="Times New Roman" w:hAnsi="Times New Roman"/>
                <w:b/>
                <w:noProof/>
              </w:rPr>
              <w:t>9.</w:t>
            </w:r>
            <w:r>
              <w:rPr>
                <w:rFonts w:cstheme="minorBidi"/>
                <w:noProof/>
              </w:rPr>
              <w:tab/>
            </w:r>
            <w:r w:rsidRPr="000B3A65">
              <w:rPr>
                <w:rStyle w:val="Hiperhivatkozs"/>
                <w:rFonts w:ascii="Times New Roman" w:eastAsia="Times New Roman" w:hAnsi="Times New Roman"/>
                <w:b/>
                <w:noProof/>
              </w:rPr>
              <w:t>Az egészségnevelés és környezeti nevelés elvei</w:t>
            </w:r>
            <w:r>
              <w:rPr>
                <w:noProof/>
                <w:webHidden/>
              </w:rPr>
              <w:tab/>
            </w:r>
            <w:r>
              <w:rPr>
                <w:noProof/>
                <w:webHidden/>
              </w:rPr>
              <w:fldChar w:fldCharType="begin"/>
            </w:r>
            <w:r>
              <w:rPr>
                <w:noProof/>
                <w:webHidden/>
              </w:rPr>
              <w:instrText xml:space="preserve"> PAGEREF _Toc237432725 \h </w:instrText>
            </w:r>
            <w:r>
              <w:rPr>
                <w:noProof/>
                <w:webHidden/>
              </w:rPr>
            </w:r>
            <w:r>
              <w:rPr>
                <w:noProof/>
                <w:webHidden/>
              </w:rPr>
              <w:fldChar w:fldCharType="separate"/>
            </w:r>
            <w:r w:rsidR="00D851B3">
              <w:rPr>
                <w:noProof/>
                <w:webHidden/>
              </w:rPr>
              <w:t>46</w:t>
            </w:r>
            <w:r>
              <w:rPr>
                <w:noProof/>
                <w:webHidden/>
              </w:rPr>
              <w:fldChar w:fldCharType="end"/>
            </w:r>
          </w:hyperlink>
        </w:p>
        <w:p w14:paraId="57C5A826" w14:textId="2FE09510" w:rsidR="00577493" w:rsidRDefault="00577493">
          <w:pPr>
            <w:pStyle w:val="TJ2"/>
            <w:tabs>
              <w:tab w:val="right" w:leader="dot" w:pos="9062"/>
            </w:tabs>
            <w:rPr>
              <w:rFonts w:cstheme="minorBidi"/>
              <w:noProof/>
            </w:rPr>
          </w:pPr>
          <w:hyperlink w:anchor="_Toc237432726" w:history="1">
            <w:r w:rsidRPr="000B3A65">
              <w:rPr>
                <w:rStyle w:val="Hiperhivatkozs"/>
                <w:rFonts w:ascii="Times New Roman" w:eastAsia="Times New Roman" w:hAnsi="Times New Roman"/>
                <w:b/>
                <w:noProof/>
              </w:rPr>
              <w:t>9.1. Az egészségnevelés célkitűzései:</w:t>
            </w:r>
            <w:r>
              <w:rPr>
                <w:noProof/>
                <w:webHidden/>
              </w:rPr>
              <w:tab/>
            </w:r>
            <w:r>
              <w:rPr>
                <w:noProof/>
                <w:webHidden/>
              </w:rPr>
              <w:fldChar w:fldCharType="begin"/>
            </w:r>
            <w:r>
              <w:rPr>
                <w:noProof/>
                <w:webHidden/>
              </w:rPr>
              <w:instrText xml:space="preserve"> PAGEREF _Toc237432726 \h </w:instrText>
            </w:r>
            <w:r>
              <w:rPr>
                <w:noProof/>
                <w:webHidden/>
              </w:rPr>
            </w:r>
            <w:r>
              <w:rPr>
                <w:noProof/>
                <w:webHidden/>
              </w:rPr>
              <w:fldChar w:fldCharType="separate"/>
            </w:r>
            <w:r w:rsidR="00D851B3">
              <w:rPr>
                <w:noProof/>
                <w:webHidden/>
              </w:rPr>
              <w:t>47</w:t>
            </w:r>
            <w:r>
              <w:rPr>
                <w:noProof/>
                <w:webHidden/>
              </w:rPr>
              <w:fldChar w:fldCharType="end"/>
            </w:r>
          </w:hyperlink>
        </w:p>
        <w:p w14:paraId="54D09C1C" w14:textId="40E1950D" w:rsidR="00577493" w:rsidRDefault="00577493">
          <w:pPr>
            <w:pStyle w:val="TJ2"/>
            <w:tabs>
              <w:tab w:val="right" w:leader="dot" w:pos="9062"/>
            </w:tabs>
            <w:rPr>
              <w:rFonts w:cstheme="minorBidi"/>
              <w:noProof/>
            </w:rPr>
          </w:pPr>
          <w:hyperlink w:anchor="_Toc237432727" w:history="1">
            <w:r w:rsidRPr="000B3A65">
              <w:rPr>
                <w:rStyle w:val="Hiperhivatkozs"/>
                <w:rFonts w:ascii="Times New Roman" w:eastAsia="Times New Roman" w:hAnsi="Times New Roman"/>
                <w:b/>
                <w:noProof/>
              </w:rPr>
              <w:t>9.2 A környezeti nevelés célkitűzései</w:t>
            </w:r>
            <w:r>
              <w:rPr>
                <w:noProof/>
                <w:webHidden/>
              </w:rPr>
              <w:tab/>
            </w:r>
            <w:r>
              <w:rPr>
                <w:noProof/>
                <w:webHidden/>
              </w:rPr>
              <w:fldChar w:fldCharType="begin"/>
            </w:r>
            <w:r>
              <w:rPr>
                <w:noProof/>
                <w:webHidden/>
              </w:rPr>
              <w:instrText xml:space="preserve"> PAGEREF _Toc237432727 \h </w:instrText>
            </w:r>
            <w:r>
              <w:rPr>
                <w:noProof/>
                <w:webHidden/>
              </w:rPr>
            </w:r>
            <w:r>
              <w:rPr>
                <w:noProof/>
                <w:webHidden/>
              </w:rPr>
              <w:fldChar w:fldCharType="separate"/>
            </w:r>
            <w:r w:rsidR="00D851B3">
              <w:rPr>
                <w:noProof/>
                <w:webHidden/>
              </w:rPr>
              <w:t>48</w:t>
            </w:r>
            <w:r>
              <w:rPr>
                <w:noProof/>
                <w:webHidden/>
              </w:rPr>
              <w:fldChar w:fldCharType="end"/>
            </w:r>
          </w:hyperlink>
        </w:p>
        <w:p w14:paraId="6201C3FF" w14:textId="47F809D9" w:rsidR="00577493" w:rsidRDefault="00577493">
          <w:pPr>
            <w:pStyle w:val="TJ1"/>
            <w:tabs>
              <w:tab w:val="left" w:pos="660"/>
              <w:tab w:val="right" w:leader="dot" w:pos="9062"/>
            </w:tabs>
            <w:rPr>
              <w:rFonts w:cstheme="minorBidi"/>
              <w:noProof/>
            </w:rPr>
          </w:pPr>
          <w:hyperlink w:anchor="_Toc237432728" w:history="1">
            <w:r w:rsidRPr="000B3A65">
              <w:rPr>
                <w:rStyle w:val="Hiperhivatkozs"/>
                <w:rFonts w:ascii="Times New Roman" w:eastAsia="Times New Roman" w:hAnsi="Times New Roman"/>
                <w:b/>
                <w:noProof/>
              </w:rPr>
              <w:t>10.</w:t>
            </w:r>
            <w:r>
              <w:rPr>
                <w:rFonts w:cstheme="minorBidi"/>
                <w:noProof/>
              </w:rPr>
              <w:tab/>
            </w:r>
            <w:r w:rsidRPr="000B3A65">
              <w:rPr>
                <w:rStyle w:val="Hiperhivatkozs"/>
                <w:rFonts w:ascii="Times New Roman" w:eastAsia="Times New Roman" w:hAnsi="Times New Roman"/>
                <w:b/>
                <w:noProof/>
              </w:rPr>
              <w:t>Esélyegyenlőség- az egyenlő és az egyéni bánásmód érvényesülése</w:t>
            </w:r>
            <w:r>
              <w:rPr>
                <w:noProof/>
                <w:webHidden/>
              </w:rPr>
              <w:tab/>
            </w:r>
            <w:r>
              <w:rPr>
                <w:noProof/>
                <w:webHidden/>
              </w:rPr>
              <w:fldChar w:fldCharType="begin"/>
            </w:r>
            <w:r>
              <w:rPr>
                <w:noProof/>
                <w:webHidden/>
              </w:rPr>
              <w:instrText xml:space="preserve"> PAGEREF _Toc237432728 \h </w:instrText>
            </w:r>
            <w:r>
              <w:rPr>
                <w:noProof/>
                <w:webHidden/>
              </w:rPr>
            </w:r>
            <w:r>
              <w:rPr>
                <w:noProof/>
                <w:webHidden/>
              </w:rPr>
              <w:fldChar w:fldCharType="separate"/>
            </w:r>
            <w:r w:rsidR="00D851B3">
              <w:rPr>
                <w:noProof/>
                <w:webHidden/>
              </w:rPr>
              <w:t>50</w:t>
            </w:r>
            <w:r>
              <w:rPr>
                <w:noProof/>
                <w:webHidden/>
              </w:rPr>
              <w:fldChar w:fldCharType="end"/>
            </w:r>
          </w:hyperlink>
        </w:p>
        <w:p w14:paraId="78C90811" w14:textId="0E0B0E62" w:rsidR="00577493" w:rsidRDefault="00577493">
          <w:pPr>
            <w:pStyle w:val="TJ2"/>
            <w:tabs>
              <w:tab w:val="right" w:leader="dot" w:pos="9062"/>
            </w:tabs>
            <w:rPr>
              <w:rFonts w:cstheme="minorBidi"/>
              <w:noProof/>
            </w:rPr>
          </w:pPr>
          <w:hyperlink w:anchor="_Toc237432729" w:history="1">
            <w:r w:rsidRPr="000B3A65">
              <w:rPr>
                <w:rStyle w:val="Hiperhivatkozs"/>
                <w:rFonts w:ascii="Times New Roman" w:eastAsia="Times New Roman" w:hAnsi="Times New Roman"/>
                <w:b/>
                <w:noProof/>
              </w:rPr>
              <w:t>10.1. A kiemelt figyelmet igénylő gyermekekkel való bánásmód</w:t>
            </w:r>
            <w:r>
              <w:rPr>
                <w:noProof/>
                <w:webHidden/>
              </w:rPr>
              <w:tab/>
            </w:r>
            <w:r>
              <w:rPr>
                <w:noProof/>
                <w:webHidden/>
              </w:rPr>
              <w:fldChar w:fldCharType="begin"/>
            </w:r>
            <w:r>
              <w:rPr>
                <w:noProof/>
                <w:webHidden/>
              </w:rPr>
              <w:instrText xml:space="preserve"> PAGEREF _Toc237432729 \h </w:instrText>
            </w:r>
            <w:r>
              <w:rPr>
                <w:noProof/>
                <w:webHidden/>
              </w:rPr>
            </w:r>
            <w:r>
              <w:rPr>
                <w:noProof/>
                <w:webHidden/>
              </w:rPr>
              <w:fldChar w:fldCharType="separate"/>
            </w:r>
            <w:r w:rsidR="00D851B3">
              <w:rPr>
                <w:noProof/>
                <w:webHidden/>
              </w:rPr>
              <w:t>50</w:t>
            </w:r>
            <w:r>
              <w:rPr>
                <w:noProof/>
                <w:webHidden/>
              </w:rPr>
              <w:fldChar w:fldCharType="end"/>
            </w:r>
          </w:hyperlink>
        </w:p>
        <w:p w14:paraId="53476CBC" w14:textId="28B2AF2E" w:rsidR="00577493" w:rsidRDefault="00577493">
          <w:pPr>
            <w:pStyle w:val="TJ3"/>
            <w:tabs>
              <w:tab w:val="right" w:leader="dot" w:pos="9062"/>
            </w:tabs>
            <w:rPr>
              <w:rFonts w:cstheme="minorBidi"/>
              <w:noProof/>
            </w:rPr>
          </w:pPr>
          <w:hyperlink w:anchor="_Toc237432730" w:history="1">
            <w:r w:rsidRPr="000B3A65">
              <w:rPr>
                <w:rStyle w:val="Hiperhivatkozs"/>
                <w:rFonts w:ascii="Times New Roman" w:eastAsia="Times New Roman" w:hAnsi="Times New Roman"/>
                <w:noProof/>
              </w:rPr>
              <w:t>Sajátos nevelési igényű gyermekek</w:t>
            </w:r>
            <w:r>
              <w:rPr>
                <w:noProof/>
                <w:webHidden/>
              </w:rPr>
              <w:tab/>
            </w:r>
            <w:r>
              <w:rPr>
                <w:noProof/>
                <w:webHidden/>
              </w:rPr>
              <w:fldChar w:fldCharType="begin"/>
            </w:r>
            <w:r>
              <w:rPr>
                <w:noProof/>
                <w:webHidden/>
              </w:rPr>
              <w:instrText xml:space="preserve"> PAGEREF _Toc237432730 \h </w:instrText>
            </w:r>
            <w:r>
              <w:rPr>
                <w:noProof/>
                <w:webHidden/>
              </w:rPr>
            </w:r>
            <w:r>
              <w:rPr>
                <w:noProof/>
                <w:webHidden/>
              </w:rPr>
              <w:fldChar w:fldCharType="separate"/>
            </w:r>
            <w:r w:rsidR="00D851B3">
              <w:rPr>
                <w:noProof/>
                <w:webHidden/>
              </w:rPr>
              <w:t>50</w:t>
            </w:r>
            <w:r>
              <w:rPr>
                <w:noProof/>
                <w:webHidden/>
              </w:rPr>
              <w:fldChar w:fldCharType="end"/>
            </w:r>
          </w:hyperlink>
        </w:p>
        <w:p w14:paraId="76234C2C" w14:textId="4AB95CAD" w:rsidR="00577493" w:rsidRDefault="00577493">
          <w:pPr>
            <w:pStyle w:val="TJ3"/>
            <w:tabs>
              <w:tab w:val="right" w:leader="dot" w:pos="9062"/>
            </w:tabs>
            <w:rPr>
              <w:rFonts w:cstheme="minorBidi"/>
              <w:noProof/>
            </w:rPr>
          </w:pPr>
          <w:hyperlink w:anchor="_Toc237432731" w:history="1">
            <w:r w:rsidRPr="000B3A65">
              <w:rPr>
                <w:rStyle w:val="Hiperhivatkozs"/>
                <w:rFonts w:ascii="Times New Roman" w:eastAsia="Times New Roman" w:hAnsi="Times New Roman"/>
                <w:noProof/>
              </w:rPr>
              <w:t>Beilleszkedési, tanulási, magatartási nehézséggel küzdő gyermekek</w:t>
            </w:r>
            <w:r>
              <w:rPr>
                <w:noProof/>
                <w:webHidden/>
              </w:rPr>
              <w:tab/>
            </w:r>
            <w:r>
              <w:rPr>
                <w:noProof/>
                <w:webHidden/>
              </w:rPr>
              <w:fldChar w:fldCharType="begin"/>
            </w:r>
            <w:r>
              <w:rPr>
                <w:noProof/>
                <w:webHidden/>
              </w:rPr>
              <w:instrText xml:space="preserve"> PAGEREF _Toc237432731 \h </w:instrText>
            </w:r>
            <w:r>
              <w:rPr>
                <w:noProof/>
                <w:webHidden/>
              </w:rPr>
            </w:r>
            <w:r>
              <w:rPr>
                <w:noProof/>
                <w:webHidden/>
              </w:rPr>
              <w:fldChar w:fldCharType="separate"/>
            </w:r>
            <w:r w:rsidR="00D851B3">
              <w:rPr>
                <w:noProof/>
                <w:webHidden/>
              </w:rPr>
              <w:t>50</w:t>
            </w:r>
            <w:r>
              <w:rPr>
                <w:noProof/>
                <w:webHidden/>
              </w:rPr>
              <w:fldChar w:fldCharType="end"/>
            </w:r>
          </w:hyperlink>
        </w:p>
        <w:p w14:paraId="432E390F" w14:textId="64D3BC0D" w:rsidR="00577493" w:rsidRDefault="00577493">
          <w:pPr>
            <w:pStyle w:val="TJ3"/>
            <w:tabs>
              <w:tab w:val="right" w:leader="dot" w:pos="9062"/>
            </w:tabs>
            <w:rPr>
              <w:rFonts w:cstheme="minorBidi"/>
              <w:noProof/>
            </w:rPr>
          </w:pPr>
          <w:hyperlink w:anchor="_Toc237432732" w:history="1">
            <w:r w:rsidRPr="000B3A65">
              <w:rPr>
                <w:rStyle w:val="Hiperhivatkozs"/>
                <w:rFonts w:ascii="Times New Roman" w:eastAsia="Times New Roman" w:hAnsi="Times New Roman"/>
                <w:noProof/>
              </w:rPr>
              <w:t>A hátrányos és halmozottan hátrányos helyzetű gyermek fejlesztése, felzárkóztatása</w:t>
            </w:r>
            <w:r>
              <w:rPr>
                <w:noProof/>
                <w:webHidden/>
              </w:rPr>
              <w:tab/>
            </w:r>
            <w:r>
              <w:rPr>
                <w:noProof/>
                <w:webHidden/>
              </w:rPr>
              <w:fldChar w:fldCharType="begin"/>
            </w:r>
            <w:r>
              <w:rPr>
                <w:noProof/>
                <w:webHidden/>
              </w:rPr>
              <w:instrText xml:space="preserve"> PAGEREF _Toc237432732 \h </w:instrText>
            </w:r>
            <w:r>
              <w:rPr>
                <w:noProof/>
                <w:webHidden/>
              </w:rPr>
            </w:r>
            <w:r>
              <w:rPr>
                <w:noProof/>
                <w:webHidden/>
              </w:rPr>
              <w:fldChar w:fldCharType="separate"/>
            </w:r>
            <w:r w:rsidR="00D851B3">
              <w:rPr>
                <w:noProof/>
                <w:webHidden/>
              </w:rPr>
              <w:t>51</w:t>
            </w:r>
            <w:r>
              <w:rPr>
                <w:noProof/>
                <w:webHidden/>
              </w:rPr>
              <w:fldChar w:fldCharType="end"/>
            </w:r>
          </w:hyperlink>
        </w:p>
        <w:p w14:paraId="5F4FBEB4" w14:textId="664D2A83" w:rsidR="00577493" w:rsidRDefault="00577493">
          <w:pPr>
            <w:pStyle w:val="TJ3"/>
            <w:tabs>
              <w:tab w:val="right" w:leader="dot" w:pos="9062"/>
            </w:tabs>
            <w:rPr>
              <w:rFonts w:cstheme="minorBidi"/>
              <w:noProof/>
            </w:rPr>
          </w:pPr>
          <w:hyperlink w:anchor="_Toc237432733" w:history="1">
            <w:r w:rsidRPr="000B3A65">
              <w:rPr>
                <w:rStyle w:val="Hiperhivatkozs"/>
                <w:rFonts w:ascii="Times New Roman" w:eastAsia="Times New Roman" w:hAnsi="Times New Roman"/>
                <w:noProof/>
              </w:rPr>
              <w:t>Tehetséggondozás</w:t>
            </w:r>
            <w:r>
              <w:rPr>
                <w:noProof/>
                <w:webHidden/>
              </w:rPr>
              <w:tab/>
            </w:r>
            <w:r>
              <w:rPr>
                <w:noProof/>
                <w:webHidden/>
              </w:rPr>
              <w:fldChar w:fldCharType="begin"/>
            </w:r>
            <w:r>
              <w:rPr>
                <w:noProof/>
                <w:webHidden/>
              </w:rPr>
              <w:instrText xml:space="preserve"> PAGEREF _Toc237432733 \h </w:instrText>
            </w:r>
            <w:r>
              <w:rPr>
                <w:noProof/>
                <w:webHidden/>
              </w:rPr>
            </w:r>
            <w:r>
              <w:rPr>
                <w:noProof/>
                <w:webHidden/>
              </w:rPr>
              <w:fldChar w:fldCharType="separate"/>
            </w:r>
            <w:r w:rsidR="00D851B3">
              <w:rPr>
                <w:noProof/>
                <w:webHidden/>
              </w:rPr>
              <w:t>51</w:t>
            </w:r>
            <w:r>
              <w:rPr>
                <w:noProof/>
                <w:webHidden/>
              </w:rPr>
              <w:fldChar w:fldCharType="end"/>
            </w:r>
          </w:hyperlink>
        </w:p>
        <w:p w14:paraId="1153D975" w14:textId="6A1CE71D" w:rsidR="00577493" w:rsidRDefault="00577493">
          <w:pPr>
            <w:pStyle w:val="TJ2"/>
            <w:tabs>
              <w:tab w:val="right" w:leader="dot" w:pos="9062"/>
            </w:tabs>
            <w:rPr>
              <w:rFonts w:cstheme="minorBidi"/>
              <w:noProof/>
            </w:rPr>
          </w:pPr>
          <w:hyperlink w:anchor="_Toc237432734" w:history="1">
            <w:r w:rsidRPr="000B3A65">
              <w:rPr>
                <w:rStyle w:val="Hiperhivatkozs"/>
                <w:rFonts w:ascii="Times New Roman" w:eastAsia="Times New Roman" w:hAnsi="Times New Roman"/>
                <w:b/>
                <w:noProof/>
              </w:rPr>
              <w:t>10.2. Az óvoda gyermekvédelmi feladatai</w:t>
            </w:r>
            <w:r>
              <w:rPr>
                <w:noProof/>
                <w:webHidden/>
              </w:rPr>
              <w:tab/>
            </w:r>
            <w:r>
              <w:rPr>
                <w:noProof/>
                <w:webHidden/>
              </w:rPr>
              <w:fldChar w:fldCharType="begin"/>
            </w:r>
            <w:r>
              <w:rPr>
                <w:noProof/>
                <w:webHidden/>
              </w:rPr>
              <w:instrText xml:space="preserve"> PAGEREF _Toc237432734 \h </w:instrText>
            </w:r>
            <w:r>
              <w:rPr>
                <w:noProof/>
                <w:webHidden/>
              </w:rPr>
            </w:r>
            <w:r>
              <w:rPr>
                <w:noProof/>
                <w:webHidden/>
              </w:rPr>
              <w:fldChar w:fldCharType="separate"/>
            </w:r>
            <w:r w:rsidR="00D851B3">
              <w:rPr>
                <w:noProof/>
                <w:webHidden/>
              </w:rPr>
              <w:t>53</w:t>
            </w:r>
            <w:r>
              <w:rPr>
                <w:noProof/>
                <w:webHidden/>
              </w:rPr>
              <w:fldChar w:fldCharType="end"/>
            </w:r>
          </w:hyperlink>
        </w:p>
        <w:p w14:paraId="58CA1DB7" w14:textId="7E927714" w:rsidR="00577493" w:rsidRDefault="00577493">
          <w:pPr>
            <w:pStyle w:val="TJ1"/>
            <w:tabs>
              <w:tab w:val="left" w:pos="660"/>
              <w:tab w:val="right" w:leader="dot" w:pos="9062"/>
            </w:tabs>
            <w:rPr>
              <w:rFonts w:cstheme="minorBidi"/>
              <w:noProof/>
            </w:rPr>
          </w:pPr>
          <w:hyperlink w:anchor="_Toc237432735" w:history="1">
            <w:r w:rsidRPr="000B3A65">
              <w:rPr>
                <w:rStyle w:val="Hiperhivatkozs"/>
                <w:rFonts w:ascii="Times New Roman" w:eastAsia="Times New Roman" w:hAnsi="Times New Roman"/>
                <w:b/>
                <w:noProof/>
              </w:rPr>
              <w:t>11.</w:t>
            </w:r>
            <w:r>
              <w:rPr>
                <w:rFonts w:cstheme="minorBidi"/>
                <w:noProof/>
              </w:rPr>
              <w:tab/>
            </w:r>
            <w:r w:rsidRPr="000B3A65">
              <w:rPr>
                <w:rStyle w:val="Hiperhivatkozs"/>
                <w:rFonts w:ascii="Times New Roman" w:eastAsia="Times New Roman" w:hAnsi="Times New Roman"/>
                <w:b/>
                <w:noProof/>
              </w:rPr>
              <w:t>Alapdokumentumaink</w:t>
            </w:r>
            <w:r>
              <w:rPr>
                <w:noProof/>
                <w:webHidden/>
              </w:rPr>
              <w:tab/>
            </w:r>
            <w:r>
              <w:rPr>
                <w:noProof/>
                <w:webHidden/>
              </w:rPr>
              <w:fldChar w:fldCharType="begin"/>
            </w:r>
            <w:r>
              <w:rPr>
                <w:noProof/>
                <w:webHidden/>
              </w:rPr>
              <w:instrText xml:space="preserve"> PAGEREF _Toc237432735 \h </w:instrText>
            </w:r>
            <w:r>
              <w:rPr>
                <w:noProof/>
                <w:webHidden/>
              </w:rPr>
            </w:r>
            <w:r>
              <w:rPr>
                <w:noProof/>
                <w:webHidden/>
              </w:rPr>
              <w:fldChar w:fldCharType="separate"/>
            </w:r>
            <w:r w:rsidR="00D851B3">
              <w:rPr>
                <w:noProof/>
                <w:webHidden/>
              </w:rPr>
              <w:t>55</w:t>
            </w:r>
            <w:r>
              <w:rPr>
                <w:noProof/>
                <w:webHidden/>
              </w:rPr>
              <w:fldChar w:fldCharType="end"/>
            </w:r>
          </w:hyperlink>
        </w:p>
        <w:p w14:paraId="5CE2E8DE" w14:textId="196F78B1" w:rsidR="00577493" w:rsidRDefault="00577493">
          <w:pPr>
            <w:pStyle w:val="TJ2"/>
            <w:tabs>
              <w:tab w:val="right" w:leader="dot" w:pos="9062"/>
            </w:tabs>
            <w:rPr>
              <w:rFonts w:cstheme="minorBidi"/>
              <w:noProof/>
            </w:rPr>
          </w:pPr>
          <w:hyperlink w:anchor="_Toc237432736" w:history="1">
            <w:r w:rsidRPr="000B3A65">
              <w:rPr>
                <w:rStyle w:val="Hiperhivatkozs"/>
                <w:rFonts w:ascii="Times New Roman" w:eastAsia="Times New Roman" w:hAnsi="Times New Roman"/>
                <w:b/>
                <w:noProof/>
              </w:rPr>
              <w:t>OVIKRÉTA</w:t>
            </w:r>
            <w:r>
              <w:rPr>
                <w:noProof/>
                <w:webHidden/>
              </w:rPr>
              <w:tab/>
            </w:r>
            <w:r>
              <w:rPr>
                <w:noProof/>
                <w:webHidden/>
              </w:rPr>
              <w:fldChar w:fldCharType="begin"/>
            </w:r>
            <w:r>
              <w:rPr>
                <w:noProof/>
                <w:webHidden/>
              </w:rPr>
              <w:instrText xml:space="preserve"> PAGEREF _Toc237432736 \h </w:instrText>
            </w:r>
            <w:r>
              <w:rPr>
                <w:noProof/>
                <w:webHidden/>
              </w:rPr>
            </w:r>
            <w:r>
              <w:rPr>
                <w:noProof/>
                <w:webHidden/>
              </w:rPr>
              <w:fldChar w:fldCharType="separate"/>
            </w:r>
            <w:r w:rsidR="00D851B3">
              <w:rPr>
                <w:noProof/>
                <w:webHidden/>
              </w:rPr>
              <w:t>55</w:t>
            </w:r>
            <w:r>
              <w:rPr>
                <w:noProof/>
                <w:webHidden/>
              </w:rPr>
              <w:fldChar w:fldCharType="end"/>
            </w:r>
          </w:hyperlink>
        </w:p>
        <w:p w14:paraId="080C825D" w14:textId="18482218" w:rsidR="00577493" w:rsidRDefault="00577493">
          <w:pPr>
            <w:pStyle w:val="TJ1"/>
            <w:tabs>
              <w:tab w:val="left" w:pos="660"/>
              <w:tab w:val="right" w:leader="dot" w:pos="9062"/>
            </w:tabs>
            <w:rPr>
              <w:rFonts w:cstheme="minorBidi"/>
              <w:noProof/>
            </w:rPr>
          </w:pPr>
          <w:hyperlink w:anchor="_Toc237432737" w:history="1">
            <w:r w:rsidRPr="000B3A65">
              <w:rPr>
                <w:rStyle w:val="Hiperhivatkozs"/>
                <w:rFonts w:ascii="Times New Roman" w:eastAsia="Times New Roman" w:hAnsi="Times New Roman"/>
                <w:b/>
                <w:noProof/>
              </w:rPr>
              <w:t>12.</w:t>
            </w:r>
            <w:r>
              <w:rPr>
                <w:rFonts w:cstheme="minorBidi"/>
                <w:noProof/>
              </w:rPr>
              <w:tab/>
            </w:r>
            <w:r w:rsidRPr="000B3A65">
              <w:rPr>
                <w:rStyle w:val="Hiperhivatkozs"/>
                <w:rFonts w:ascii="Times New Roman" w:eastAsia="Times New Roman" w:hAnsi="Times New Roman"/>
                <w:b/>
                <w:noProof/>
              </w:rPr>
              <w:t>Óvodánk ellenőrzési, értékelési rendszere</w:t>
            </w:r>
            <w:r>
              <w:rPr>
                <w:noProof/>
                <w:webHidden/>
              </w:rPr>
              <w:tab/>
            </w:r>
            <w:r>
              <w:rPr>
                <w:noProof/>
                <w:webHidden/>
              </w:rPr>
              <w:fldChar w:fldCharType="begin"/>
            </w:r>
            <w:r>
              <w:rPr>
                <w:noProof/>
                <w:webHidden/>
              </w:rPr>
              <w:instrText xml:space="preserve"> PAGEREF _Toc237432737 \h </w:instrText>
            </w:r>
            <w:r>
              <w:rPr>
                <w:noProof/>
                <w:webHidden/>
              </w:rPr>
            </w:r>
            <w:r>
              <w:rPr>
                <w:noProof/>
                <w:webHidden/>
              </w:rPr>
              <w:fldChar w:fldCharType="separate"/>
            </w:r>
            <w:r w:rsidR="00D851B3">
              <w:rPr>
                <w:noProof/>
                <w:webHidden/>
              </w:rPr>
              <w:t>55</w:t>
            </w:r>
            <w:r>
              <w:rPr>
                <w:noProof/>
                <w:webHidden/>
              </w:rPr>
              <w:fldChar w:fldCharType="end"/>
            </w:r>
          </w:hyperlink>
        </w:p>
        <w:p w14:paraId="62F1EAF9" w14:textId="0EAAD3CF" w:rsidR="00577493" w:rsidRDefault="00577493">
          <w:pPr>
            <w:pStyle w:val="TJ2"/>
            <w:tabs>
              <w:tab w:val="right" w:leader="dot" w:pos="9062"/>
            </w:tabs>
            <w:rPr>
              <w:rFonts w:cstheme="minorBidi"/>
              <w:noProof/>
            </w:rPr>
          </w:pPr>
          <w:hyperlink w:anchor="_Toc237432738" w:history="1">
            <w:r w:rsidRPr="000B3A65">
              <w:rPr>
                <w:rStyle w:val="Hiperhivatkozs"/>
                <w:rFonts w:ascii="Times New Roman" w:eastAsia="Times New Roman" w:hAnsi="Times New Roman"/>
                <w:b/>
                <w:noProof/>
              </w:rPr>
              <w:t>12.1. A pedagógiai program ellenőrzése, értékelése</w:t>
            </w:r>
            <w:r>
              <w:rPr>
                <w:noProof/>
                <w:webHidden/>
              </w:rPr>
              <w:tab/>
            </w:r>
            <w:r>
              <w:rPr>
                <w:noProof/>
                <w:webHidden/>
              </w:rPr>
              <w:fldChar w:fldCharType="begin"/>
            </w:r>
            <w:r>
              <w:rPr>
                <w:noProof/>
                <w:webHidden/>
              </w:rPr>
              <w:instrText xml:space="preserve"> PAGEREF _Toc237432738 \h </w:instrText>
            </w:r>
            <w:r>
              <w:rPr>
                <w:noProof/>
                <w:webHidden/>
              </w:rPr>
            </w:r>
            <w:r>
              <w:rPr>
                <w:noProof/>
                <w:webHidden/>
              </w:rPr>
              <w:fldChar w:fldCharType="separate"/>
            </w:r>
            <w:r w:rsidR="00D851B3">
              <w:rPr>
                <w:noProof/>
                <w:webHidden/>
              </w:rPr>
              <w:t>55</w:t>
            </w:r>
            <w:r>
              <w:rPr>
                <w:noProof/>
                <w:webHidden/>
              </w:rPr>
              <w:fldChar w:fldCharType="end"/>
            </w:r>
          </w:hyperlink>
        </w:p>
        <w:p w14:paraId="75D02D58" w14:textId="06AF5C7B" w:rsidR="00577493" w:rsidRDefault="00577493">
          <w:pPr>
            <w:pStyle w:val="TJ2"/>
            <w:tabs>
              <w:tab w:val="right" w:leader="dot" w:pos="9062"/>
            </w:tabs>
            <w:rPr>
              <w:rFonts w:cstheme="minorBidi"/>
              <w:noProof/>
            </w:rPr>
          </w:pPr>
          <w:hyperlink w:anchor="_Toc237432739" w:history="1">
            <w:r w:rsidRPr="000B3A65">
              <w:rPr>
                <w:rStyle w:val="Hiperhivatkozs"/>
                <w:rFonts w:ascii="Times New Roman" w:eastAsia="Times New Roman" w:hAnsi="Times New Roman"/>
                <w:b/>
                <w:noProof/>
              </w:rPr>
              <w:t>12.2. Teljesítményértékelés - A pedagógusok, vezetők ellenőrzése, értékelése</w:t>
            </w:r>
            <w:r>
              <w:rPr>
                <w:noProof/>
                <w:webHidden/>
              </w:rPr>
              <w:tab/>
            </w:r>
            <w:r>
              <w:rPr>
                <w:noProof/>
                <w:webHidden/>
              </w:rPr>
              <w:fldChar w:fldCharType="begin"/>
            </w:r>
            <w:r>
              <w:rPr>
                <w:noProof/>
                <w:webHidden/>
              </w:rPr>
              <w:instrText xml:space="preserve"> PAGEREF _Toc237432739 \h </w:instrText>
            </w:r>
            <w:r>
              <w:rPr>
                <w:noProof/>
                <w:webHidden/>
              </w:rPr>
            </w:r>
            <w:r>
              <w:rPr>
                <w:noProof/>
                <w:webHidden/>
              </w:rPr>
              <w:fldChar w:fldCharType="separate"/>
            </w:r>
            <w:r w:rsidR="00D851B3">
              <w:rPr>
                <w:noProof/>
                <w:webHidden/>
              </w:rPr>
              <w:t>56</w:t>
            </w:r>
            <w:r>
              <w:rPr>
                <w:noProof/>
                <w:webHidden/>
              </w:rPr>
              <w:fldChar w:fldCharType="end"/>
            </w:r>
          </w:hyperlink>
        </w:p>
        <w:p w14:paraId="4E686F78" w14:textId="6DE179E2" w:rsidR="00577493" w:rsidRDefault="00577493">
          <w:pPr>
            <w:pStyle w:val="TJ2"/>
            <w:tabs>
              <w:tab w:val="right" w:leader="dot" w:pos="9062"/>
            </w:tabs>
            <w:rPr>
              <w:rFonts w:cstheme="minorBidi"/>
              <w:noProof/>
            </w:rPr>
          </w:pPr>
          <w:hyperlink w:anchor="_Toc237432740" w:history="1">
            <w:r w:rsidRPr="000B3A65">
              <w:rPr>
                <w:rStyle w:val="Hiperhivatkozs"/>
                <w:rFonts w:ascii="Times New Roman" w:eastAsia="Times New Roman" w:hAnsi="Times New Roman"/>
                <w:b/>
                <w:noProof/>
              </w:rPr>
              <w:t>12.3. Gyermekek fejlődésének ellenőrzése, értékelése</w:t>
            </w:r>
            <w:r>
              <w:rPr>
                <w:noProof/>
                <w:webHidden/>
              </w:rPr>
              <w:tab/>
            </w:r>
            <w:r>
              <w:rPr>
                <w:noProof/>
                <w:webHidden/>
              </w:rPr>
              <w:fldChar w:fldCharType="begin"/>
            </w:r>
            <w:r>
              <w:rPr>
                <w:noProof/>
                <w:webHidden/>
              </w:rPr>
              <w:instrText xml:space="preserve"> PAGEREF _Toc237432740 \h </w:instrText>
            </w:r>
            <w:r>
              <w:rPr>
                <w:noProof/>
                <w:webHidden/>
              </w:rPr>
            </w:r>
            <w:r>
              <w:rPr>
                <w:noProof/>
                <w:webHidden/>
              </w:rPr>
              <w:fldChar w:fldCharType="separate"/>
            </w:r>
            <w:r w:rsidR="00D851B3">
              <w:rPr>
                <w:noProof/>
                <w:webHidden/>
              </w:rPr>
              <w:t>56</w:t>
            </w:r>
            <w:r>
              <w:rPr>
                <w:noProof/>
                <w:webHidden/>
              </w:rPr>
              <w:fldChar w:fldCharType="end"/>
            </w:r>
          </w:hyperlink>
        </w:p>
        <w:p w14:paraId="17893B05" w14:textId="73BDC5AA" w:rsidR="00577493" w:rsidRDefault="00577493">
          <w:pPr>
            <w:pStyle w:val="TJ2"/>
            <w:tabs>
              <w:tab w:val="right" w:leader="dot" w:pos="9062"/>
            </w:tabs>
            <w:rPr>
              <w:rFonts w:cstheme="minorBidi"/>
              <w:noProof/>
            </w:rPr>
          </w:pPr>
          <w:hyperlink w:anchor="_Toc237432741" w:history="1">
            <w:r w:rsidRPr="000B3A65">
              <w:rPr>
                <w:rStyle w:val="Hiperhivatkozs"/>
                <w:rFonts w:ascii="Times New Roman" w:eastAsia="Times New Roman" w:hAnsi="Times New Roman"/>
                <w:b/>
                <w:noProof/>
              </w:rPr>
              <w:t>12.4. A nevelőmunkát segítő eszközök és felszerelések jegyzéke</w:t>
            </w:r>
            <w:r>
              <w:rPr>
                <w:noProof/>
                <w:webHidden/>
              </w:rPr>
              <w:tab/>
            </w:r>
            <w:r>
              <w:rPr>
                <w:noProof/>
                <w:webHidden/>
              </w:rPr>
              <w:fldChar w:fldCharType="begin"/>
            </w:r>
            <w:r>
              <w:rPr>
                <w:noProof/>
                <w:webHidden/>
              </w:rPr>
              <w:instrText xml:space="preserve"> PAGEREF _Toc237432741 \h </w:instrText>
            </w:r>
            <w:r>
              <w:rPr>
                <w:noProof/>
                <w:webHidden/>
              </w:rPr>
            </w:r>
            <w:r>
              <w:rPr>
                <w:noProof/>
                <w:webHidden/>
              </w:rPr>
              <w:fldChar w:fldCharType="separate"/>
            </w:r>
            <w:r w:rsidR="00D851B3">
              <w:rPr>
                <w:noProof/>
                <w:webHidden/>
              </w:rPr>
              <w:t>57</w:t>
            </w:r>
            <w:r>
              <w:rPr>
                <w:noProof/>
                <w:webHidden/>
              </w:rPr>
              <w:fldChar w:fldCharType="end"/>
            </w:r>
          </w:hyperlink>
        </w:p>
        <w:p w14:paraId="06A9DBED" w14:textId="206D7554" w:rsidR="00577493" w:rsidRDefault="00577493">
          <w:pPr>
            <w:pStyle w:val="TJ1"/>
            <w:tabs>
              <w:tab w:val="right" w:leader="dot" w:pos="9062"/>
            </w:tabs>
            <w:rPr>
              <w:rFonts w:cstheme="minorBidi"/>
              <w:noProof/>
            </w:rPr>
          </w:pPr>
          <w:hyperlink w:anchor="_Toc237432742" w:history="1">
            <w:r w:rsidRPr="000B3A65">
              <w:rPr>
                <w:rStyle w:val="Hiperhivatkozs"/>
                <w:rFonts w:ascii="Times New Roman" w:hAnsi="Times New Roman"/>
                <w:noProof/>
              </w:rPr>
              <w:t>13. Jogszabályi</w:t>
            </w:r>
            <w:r w:rsidRPr="000B3A65">
              <w:rPr>
                <w:rStyle w:val="Hiperhivatkozs"/>
                <w:rFonts w:ascii="Times New Roman" w:eastAsia="Times New Roman" w:hAnsi="Times New Roman"/>
                <w:noProof/>
              </w:rPr>
              <w:t xml:space="preserve"> háttér, felhasznált irodalom</w:t>
            </w:r>
            <w:r>
              <w:rPr>
                <w:noProof/>
                <w:webHidden/>
              </w:rPr>
              <w:tab/>
            </w:r>
            <w:r>
              <w:rPr>
                <w:noProof/>
                <w:webHidden/>
              </w:rPr>
              <w:fldChar w:fldCharType="begin"/>
            </w:r>
            <w:r>
              <w:rPr>
                <w:noProof/>
                <w:webHidden/>
              </w:rPr>
              <w:instrText xml:space="preserve"> PAGEREF _Toc237432742 \h </w:instrText>
            </w:r>
            <w:r>
              <w:rPr>
                <w:noProof/>
                <w:webHidden/>
              </w:rPr>
            </w:r>
            <w:r>
              <w:rPr>
                <w:noProof/>
                <w:webHidden/>
              </w:rPr>
              <w:fldChar w:fldCharType="separate"/>
            </w:r>
            <w:r w:rsidR="00D851B3">
              <w:rPr>
                <w:noProof/>
                <w:webHidden/>
              </w:rPr>
              <w:t>58</w:t>
            </w:r>
            <w:r>
              <w:rPr>
                <w:noProof/>
                <w:webHidden/>
              </w:rPr>
              <w:fldChar w:fldCharType="end"/>
            </w:r>
          </w:hyperlink>
        </w:p>
        <w:p w14:paraId="3D66D3E9" w14:textId="45F75385" w:rsidR="00577493" w:rsidRDefault="00577493">
          <w:pPr>
            <w:pStyle w:val="TJ1"/>
            <w:tabs>
              <w:tab w:val="right" w:leader="dot" w:pos="9062"/>
            </w:tabs>
            <w:rPr>
              <w:rFonts w:cstheme="minorBidi"/>
              <w:noProof/>
            </w:rPr>
          </w:pPr>
          <w:hyperlink w:anchor="_Toc237432743" w:history="1">
            <w:r w:rsidRPr="000B3A65">
              <w:rPr>
                <w:rStyle w:val="Hiperhivatkozs"/>
                <w:rFonts w:ascii="Times New Roman" w:eastAsia="Calibri" w:hAnsi="Times New Roman"/>
                <w:b/>
                <w:noProof/>
                <w:lang w:eastAsia="en-US"/>
              </w:rPr>
              <w:t>Óvodai fejlesztő program</w:t>
            </w:r>
            <w:r>
              <w:rPr>
                <w:noProof/>
                <w:webHidden/>
              </w:rPr>
              <w:tab/>
            </w:r>
            <w:r>
              <w:rPr>
                <w:noProof/>
                <w:webHidden/>
              </w:rPr>
              <w:fldChar w:fldCharType="begin"/>
            </w:r>
            <w:r>
              <w:rPr>
                <w:noProof/>
                <w:webHidden/>
              </w:rPr>
              <w:instrText xml:space="preserve"> PAGEREF _Toc237432743 \h </w:instrText>
            </w:r>
            <w:r>
              <w:rPr>
                <w:noProof/>
                <w:webHidden/>
              </w:rPr>
            </w:r>
            <w:r>
              <w:rPr>
                <w:noProof/>
                <w:webHidden/>
              </w:rPr>
              <w:fldChar w:fldCharType="separate"/>
            </w:r>
            <w:r w:rsidR="00D851B3">
              <w:rPr>
                <w:noProof/>
                <w:webHidden/>
              </w:rPr>
              <w:t>59</w:t>
            </w:r>
            <w:r>
              <w:rPr>
                <w:noProof/>
                <w:webHidden/>
              </w:rPr>
              <w:fldChar w:fldCharType="end"/>
            </w:r>
          </w:hyperlink>
        </w:p>
        <w:p w14:paraId="2CDC700E" w14:textId="4A1F6C50" w:rsidR="00577493" w:rsidRDefault="00577493">
          <w:pPr>
            <w:pStyle w:val="TJ1"/>
            <w:tabs>
              <w:tab w:val="right" w:leader="dot" w:pos="9062"/>
            </w:tabs>
            <w:rPr>
              <w:rFonts w:cstheme="minorBidi"/>
              <w:noProof/>
            </w:rPr>
          </w:pPr>
          <w:hyperlink w:anchor="_Toc237432744" w:history="1">
            <w:r w:rsidRPr="000B3A65">
              <w:rPr>
                <w:rStyle w:val="Hiperhivatkozs"/>
                <w:rFonts w:ascii="Times New Roman" w:hAnsi="Times New Roman"/>
                <w:b/>
                <w:noProof/>
              </w:rPr>
              <w:t>hátrányos és halmozottan hátrányos helyzetű gyerekek fejlesztésére</w:t>
            </w:r>
            <w:r>
              <w:rPr>
                <w:noProof/>
                <w:webHidden/>
              </w:rPr>
              <w:tab/>
            </w:r>
            <w:r>
              <w:rPr>
                <w:noProof/>
                <w:webHidden/>
              </w:rPr>
              <w:fldChar w:fldCharType="begin"/>
            </w:r>
            <w:r>
              <w:rPr>
                <w:noProof/>
                <w:webHidden/>
              </w:rPr>
              <w:instrText xml:space="preserve"> PAGEREF _Toc237432744 \h </w:instrText>
            </w:r>
            <w:r>
              <w:rPr>
                <w:noProof/>
                <w:webHidden/>
              </w:rPr>
            </w:r>
            <w:r>
              <w:rPr>
                <w:noProof/>
                <w:webHidden/>
              </w:rPr>
              <w:fldChar w:fldCharType="separate"/>
            </w:r>
            <w:r w:rsidR="00D851B3">
              <w:rPr>
                <w:noProof/>
                <w:webHidden/>
              </w:rPr>
              <w:t>59</w:t>
            </w:r>
            <w:r>
              <w:rPr>
                <w:noProof/>
                <w:webHidden/>
              </w:rPr>
              <w:fldChar w:fldCharType="end"/>
            </w:r>
          </w:hyperlink>
        </w:p>
        <w:p w14:paraId="1FC39DD5" w14:textId="1C3B9B46" w:rsidR="00577493" w:rsidRDefault="00577493">
          <w:pPr>
            <w:pStyle w:val="TJ1"/>
            <w:tabs>
              <w:tab w:val="left" w:pos="660"/>
              <w:tab w:val="right" w:leader="dot" w:pos="9062"/>
            </w:tabs>
            <w:rPr>
              <w:rFonts w:cstheme="minorBidi"/>
              <w:noProof/>
            </w:rPr>
          </w:pPr>
          <w:hyperlink w:anchor="_Toc237432745" w:history="1">
            <w:r w:rsidRPr="000B3A65">
              <w:rPr>
                <w:rStyle w:val="Hiperhivatkozs"/>
                <w:rFonts w:ascii="Times New Roman" w:eastAsia="Times New Roman" w:hAnsi="Times New Roman"/>
                <w:b/>
                <w:noProof/>
                <w:lang w:eastAsia="en-US"/>
              </w:rPr>
              <w:t>1.</w:t>
            </w:r>
            <w:r>
              <w:rPr>
                <w:rFonts w:cstheme="minorBidi"/>
                <w:noProof/>
              </w:rPr>
              <w:tab/>
            </w:r>
            <w:r w:rsidRPr="000B3A65">
              <w:rPr>
                <w:rStyle w:val="Hiperhivatkozs"/>
                <w:rFonts w:ascii="Times New Roman" w:eastAsia="Times New Roman" w:hAnsi="Times New Roman"/>
                <w:b/>
                <w:noProof/>
                <w:lang w:eastAsia="en-US"/>
              </w:rPr>
              <w:t>Bevezetés</w:t>
            </w:r>
            <w:r>
              <w:rPr>
                <w:noProof/>
                <w:webHidden/>
              </w:rPr>
              <w:tab/>
            </w:r>
            <w:r>
              <w:rPr>
                <w:noProof/>
                <w:webHidden/>
              </w:rPr>
              <w:fldChar w:fldCharType="begin"/>
            </w:r>
            <w:r>
              <w:rPr>
                <w:noProof/>
                <w:webHidden/>
              </w:rPr>
              <w:instrText xml:space="preserve"> PAGEREF _Toc237432745 \h </w:instrText>
            </w:r>
            <w:r>
              <w:rPr>
                <w:noProof/>
                <w:webHidden/>
              </w:rPr>
            </w:r>
            <w:r>
              <w:rPr>
                <w:noProof/>
                <w:webHidden/>
              </w:rPr>
              <w:fldChar w:fldCharType="separate"/>
            </w:r>
            <w:r w:rsidR="00D851B3">
              <w:rPr>
                <w:noProof/>
                <w:webHidden/>
              </w:rPr>
              <w:t>60</w:t>
            </w:r>
            <w:r>
              <w:rPr>
                <w:noProof/>
                <w:webHidden/>
              </w:rPr>
              <w:fldChar w:fldCharType="end"/>
            </w:r>
          </w:hyperlink>
        </w:p>
        <w:p w14:paraId="2E8AB891" w14:textId="372DFF7A" w:rsidR="00577493" w:rsidRDefault="00577493">
          <w:pPr>
            <w:pStyle w:val="TJ2"/>
            <w:tabs>
              <w:tab w:val="right" w:leader="dot" w:pos="9062"/>
            </w:tabs>
            <w:rPr>
              <w:rFonts w:cstheme="minorBidi"/>
              <w:noProof/>
            </w:rPr>
          </w:pPr>
          <w:hyperlink w:anchor="_Toc237432746" w:history="1">
            <w:r w:rsidRPr="000B3A65">
              <w:rPr>
                <w:rStyle w:val="Hiperhivatkozs"/>
                <w:rFonts w:ascii="Times New Roman" w:eastAsia="Times New Roman" w:hAnsi="Times New Roman"/>
                <w:noProof/>
                <w:lang w:eastAsia="en-US"/>
              </w:rPr>
              <w:t>A program alapját képező jogszabályok, dokumentumok</w:t>
            </w:r>
            <w:r>
              <w:rPr>
                <w:noProof/>
                <w:webHidden/>
              </w:rPr>
              <w:tab/>
            </w:r>
            <w:r>
              <w:rPr>
                <w:noProof/>
                <w:webHidden/>
              </w:rPr>
              <w:fldChar w:fldCharType="begin"/>
            </w:r>
            <w:r>
              <w:rPr>
                <w:noProof/>
                <w:webHidden/>
              </w:rPr>
              <w:instrText xml:space="preserve"> PAGEREF _Toc237432746 \h </w:instrText>
            </w:r>
            <w:r>
              <w:rPr>
                <w:noProof/>
                <w:webHidden/>
              </w:rPr>
            </w:r>
            <w:r>
              <w:rPr>
                <w:noProof/>
                <w:webHidden/>
              </w:rPr>
              <w:fldChar w:fldCharType="separate"/>
            </w:r>
            <w:r w:rsidR="00D851B3">
              <w:rPr>
                <w:noProof/>
                <w:webHidden/>
              </w:rPr>
              <w:t>60</w:t>
            </w:r>
            <w:r>
              <w:rPr>
                <w:noProof/>
                <w:webHidden/>
              </w:rPr>
              <w:fldChar w:fldCharType="end"/>
            </w:r>
          </w:hyperlink>
        </w:p>
        <w:p w14:paraId="1AD75165" w14:textId="1CCEB314" w:rsidR="00577493" w:rsidRDefault="00577493">
          <w:pPr>
            <w:pStyle w:val="TJ2"/>
            <w:tabs>
              <w:tab w:val="right" w:leader="dot" w:pos="9062"/>
            </w:tabs>
            <w:rPr>
              <w:rFonts w:cstheme="minorBidi"/>
              <w:noProof/>
            </w:rPr>
          </w:pPr>
          <w:hyperlink w:anchor="_Toc237432747" w:history="1">
            <w:r w:rsidRPr="000B3A65">
              <w:rPr>
                <w:rStyle w:val="Hiperhivatkozs"/>
                <w:rFonts w:ascii="Times New Roman" w:eastAsia="Times New Roman" w:hAnsi="Times New Roman"/>
                <w:noProof/>
                <w:lang w:eastAsia="en-US"/>
              </w:rPr>
              <w:t>A program rendeltetése</w:t>
            </w:r>
            <w:r>
              <w:rPr>
                <w:noProof/>
                <w:webHidden/>
              </w:rPr>
              <w:tab/>
            </w:r>
            <w:r>
              <w:rPr>
                <w:noProof/>
                <w:webHidden/>
              </w:rPr>
              <w:fldChar w:fldCharType="begin"/>
            </w:r>
            <w:r>
              <w:rPr>
                <w:noProof/>
                <w:webHidden/>
              </w:rPr>
              <w:instrText xml:space="preserve"> PAGEREF _Toc237432747 \h </w:instrText>
            </w:r>
            <w:r>
              <w:rPr>
                <w:noProof/>
                <w:webHidden/>
              </w:rPr>
            </w:r>
            <w:r>
              <w:rPr>
                <w:noProof/>
                <w:webHidden/>
              </w:rPr>
              <w:fldChar w:fldCharType="separate"/>
            </w:r>
            <w:r w:rsidR="00D851B3">
              <w:rPr>
                <w:noProof/>
                <w:webHidden/>
              </w:rPr>
              <w:t>60</w:t>
            </w:r>
            <w:r>
              <w:rPr>
                <w:noProof/>
                <w:webHidden/>
              </w:rPr>
              <w:fldChar w:fldCharType="end"/>
            </w:r>
          </w:hyperlink>
        </w:p>
        <w:p w14:paraId="515A4471" w14:textId="0CE51B3B" w:rsidR="00577493" w:rsidRDefault="00577493">
          <w:pPr>
            <w:pStyle w:val="TJ2"/>
            <w:tabs>
              <w:tab w:val="right" w:leader="dot" w:pos="9062"/>
            </w:tabs>
            <w:rPr>
              <w:rFonts w:cstheme="minorBidi"/>
              <w:noProof/>
            </w:rPr>
          </w:pPr>
          <w:hyperlink w:anchor="_Toc237432748" w:history="1">
            <w:r w:rsidRPr="000B3A65">
              <w:rPr>
                <w:rStyle w:val="Hiperhivatkozs"/>
                <w:rFonts w:ascii="Times New Roman" w:eastAsia="Times New Roman" w:hAnsi="Times New Roman"/>
                <w:noProof/>
                <w:lang w:eastAsia="en-US"/>
              </w:rPr>
              <w:t>A program hatálya</w:t>
            </w:r>
            <w:r>
              <w:rPr>
                <w:noProof/>
                <w:webHidden/>
              </w:rPr>
              <w:tab/>
            </w:r>
            <w:r>
              <w:rPr>
                <w:noProof/>
                <w:webHidden/>
              </w:rPr>
              <w:fldChar w:fldCharType="begin"/>
            </w:r>
            <w:r>
              <w:rPr>
                <w:noProof/>
                <w:webHidden/>
              </w:rPr>
              <w:instrText xml:space="preserve"> PAGEREF _Toc237432748 \h </w:instrText>
            </w:r>
            <w:r>
              <w:rPr>
                <w:noProof/>
                <w:webHidden/>
              </w:rPr>
            </w:r>
            <w:r>
              <w:rPr>
                <w:noProof/>
                <w:webHidden/>
              </w:rPr>
              <w:fldChar w:fldCharType="separate"/>
            </w:r>
            <w:r w:rsidR="00D851B3">
              <w:rPr>
                <w:noProof/>
                <w:webHidden/>
              </w:rPr>
              <w:t>61</w:t>
            </w:r>
            <w:r>
              <w:rPr>
                <w:noProof/>
                <w:webHidden/>
              </w:rPr>
              <w:fldChar w:fldCharType="end"/>
            </w:r>
          </w:hyperlink>
        </w:p>
        <w:p w14:paraId="0F007819" w14:textId="0C8FA57F" w:rsidR="00577493" w:rsidRDefault="00577493">
          <w:pPr>
            <w:pStyle w:val="TJ2"/>
            <w:tabs>
              <w:tab w:val="right" w:leader="dot" w:pos="9062"/>
            </w:tabs>
            <w:rPr>
              <w:rFonts w:cstheme="minorBidi"/>
              <w:noProof/>
            </w:rPr>
          </w:pPr>
          <w:hyperlink w:anchor="_Toc237432749" w:history="1">
            <w:r w:rsidRPr="000B3A65">
              <w:rPr>
                <w:rStyle w:val="Hiperhivatkozs"/>
                <w:rFonts w:ascii="Times New Roman" w:eastAsia="Times New Roman" w:hAnsi="Times New Roman"/>
                <w:noProof/>
                <w:lang w:eastAsia="en-US"/>
              </w:rPr>
              <w:t>A program célja</w:t>
            </w:r>
            <w:r>
              <w:rPr>
                <w:noProof/>
                <w:webHidden/>
              </w:rPr>
              <w:tab/>
            </w:r>
            <w:r>
              <w:rPr>
                <w:noProof/>
                <w:webHidden/>
              </w:rPr>
              <w:fldChar w:fldCharType="begin"/>
            </w:r>
            <w:r>
              <w:rPr>
                <w:noProof/>
                <w:webHidden/>
              </w:rPr>
              <w:instrText xml:space="preserve"> PAGEREF _Toc237432749 \h </w:instrText>
            </w:r>
            <w:r>
              <w:rPr>
                <w:noProof/>
                <w:webHidden/>
              </w:rPr>
            </w:r>
            <w:r>
              <w:rPr>
                <w:noProof/>
                <w:webHidden/>
              </w:rPr>
              <w:fldChar w:fldCharType="separate"/>
            </w:r>
            <w:r w:rsidR="00D851B3">
              <w:rPr>
                <w:noProof/>
                <w:webHidden/>
              </w:rPr>
              <w:t>61</w:t>
            </w:r>
            <w:r>
              <w:rPr>
                <w:noProof/>
                <w:webHidden/>
              </w:rPr>
              <w:fldChar w:fldCharType="end"/>
            </w:r>
          </w:hyperlink>
        </w:p>
        <w:p w14:paraId="200C10C7" w14:textId="2E912585" w:rsidR="00577493" w:rsidRDefault="00577493">
          <w:pPr>
            <w:pStyle w:val="TJ1"/>
            <w:tabs>
              <w:tab w:val="right" w:leader="dot" w:pos="9062"/>
            </w:tabs>
            <w:rPr>
              <w:rFonts w:cstheme="minorBidi"/>
              <w:noProof/>
            </w:rPr>
          </w:pPr>
          <w:hyperlink w:anchor="_Toc237432750" w:history="1">
            <w:r w:rsidRPr="000B3A65">
              <w:rPr>
                <w:rStyle w:val="Hiperhivatkozs"/>
                <w:rFonts w:ascii="Times New Roman" w:eastAsia="Times New Roman" w:hAnsi="Times New Roman"/>
                <w:noProof/>
                <w:lang w:eastAsia="en-US"/>
              </w:rPr>
              <w:t>Az intézmény helyzetelemzése</w:t>
            </w:r>
            <w:r>
              <w:rPr>
                <w:noProof/>
                <w:webHidden/>
              </w:rPr>
              <w:tab/>
            </w:r>
            <w:r>
              <w:rPr>
                <w:noProof/>
                <w:webHidden/>
              </w:rPr>
              <w:fldChar w:fldCharType="begin"/>
            </w:r>
            <w:r>
              <w:rPr>
                <w:noProof/>
                <w:webHidden/>
              </w:rPr>
              <w:instrText xml:space="preserve"> PAGEREF _Toc237432750 \h </w:instrText>
            </w:r>
            <w:r>
              <w:rPr>
                <w:noProof/>
                <w:webHidden/>
              </w:rPr>
            </w:r>
            <w:r>
              <w:rPr>
                <w:noProof/>
                <w:webHidden/>
              </w:rPr>
              <w:fldChar w:fldCharType="separate"/>
            </w:r>
            <w:r w:rsidR="00D851B3">
              <w:rPr>
                <w:noProof/>
                <w:webHidden/>
              </w:rPr>
              <w:t>61</w:t>
            </w:r>
            <w:r>
              <w:rPr>
                <w:noProof/>
                <w:webHidden/>
              </w:rPr>
              <w:fldChar w:fldCharType="end"/>
            </w:r>
          </w:hyperlink>
        </w:p>
        <w:p w14:paraId="09EC76E4" w14:textId="26AD884F" w:rsidR="00577493" w:rsidRDefault="00577493">
          <w:pPr>
            <w:pStyle w:val="TJ1"/>
            <w:tabs>
              <w:tab w:val="left" w:pos="660"/>
              <w:tab w:val="right" w:leader="dot" w:pos="9062"/>
            </w:tabs>
            <w:rPr>
              <w:rFonts w:cstheme="minorBidi"/>
              <w:noProof/>
            </w:rPr>
          </w:pPr>
          <w:hyperlink w:anchor="_Toc237432751" w:history="1">
            <w:r w:rsidRPr="000B3A65">
              <w:rPr>
                <w:rStyle w:val="Hiperhivatkozs"/>
                <w:rFonts w:ascii="Times New Roman" w:eastAsia="Times New Roman" w:hAnsi="Times New Roman"/>
                <w:b/>
                <w:noProof/>
                <w:lang w:eastAsia="en-US"/>
              </w:rPr>
              <w:t>2.</w:t>
            </w:r>
            <w:r>
              <w:rPr>
                <w:rFonts w:cstheme="minorBidi"/>
                <w:noProof/>
              </w:rPr>
              <w:tab/>
            </w:r>
            <w:r w:rsidRPr="000B3A65">
              <w:rPr>
                <w:rStyle w:val="Hiperhivatkozs"/>
                <w:rFonts w:ascii="Times New Roman" w:eastAsia="Times New Roman" w:hAnsi="Times New Roman"/>
                <w:b/>
                <w:noProof/>
                <w:lang w:eastAsia="en-US"/>
              </w:rPr>
              <w:t>A program pedagógiai cél –és feladatrendszere</w:t>
            </w:r>
            <w:r>
              <w:rPr>
                <w:noProof/>
                <w:webHidden/>
              </w:rPr>
              <w:tab/>
            </w:r>
            <w:r>
              <w:rPr>
                <w:noProof/>
                <w:webHidden/>
              </w:rPr>
              <w:fldChar w:fldCharType="begin"/>
            </w:r>
            <w:r>
              <w:rPr>
                <w:noProof/>
                <w:webHidden/>
              </w:rPr>
              <w:instrText xml:space="preserve"> PAGEREF _Toc237432751 \h </w:instrText>
            </w:r>
            <w:r>
              <w:rPr>
                <w:noProof/>
                <w:webHidden/>
              </w:rPr>
            </w:r>
            <w:r>
              <w:rPr>
                <w:noProof/>
                <w:webHidden/>
              </w:rPr>
              <w:fldChar w:fldCharType="separate"/>
            </w:r>
            <w:r w:rsidR="00D851B3">
              <w:rPr>
                <w:noProof/>
                <w:webHidden/>
              </w:rPr>
              <w:t>62</w:t>
            </w:r>
            <w:r>
              <w:rPr>
                <w:noProof/>
                <w:webHidden/>
              </w:rPr>
              <w:fldChar w:fldCharType="end"/>
            </w:r>
          </w:hyperlink>
        </w:p>
        <w:p w14:paraId="4F99BF13" w14:textId="0E631485" w:rsidR="00577493" w:rsidRDefault="00577493">
          <w:pPr>
            <w:pStyle w:val="TJ2"/>
            <w:tabs>
              <w:tab w:val="right" w:leader="dot" w:pos="9062"/>
            </w:tabs>
            <w:rPr>
              <w:rFonts w:cstheme="minorBidi"/>
              <w:noProof/>
            </w:rPr>
          </w:pPr>
          <w:hyperlink w:anchor="_Toc237432752" w:history="1">
            <w:r w:rsidRPr="000B3A65">
              <w:rPr>
                <w:rStyle w:val="Hiperhivatkozs"/>
                <w:rFonts w:ascii="Times New Roman" w:eastAsia="Times New Roman" w:hAnsi="Times New Roman"/>
                <w:noProof/>
                <w:lang w:eastAsia="en-US"/>
              </w:rPr>
              <w:t>Rövid távú célok és feladatok</w:t>
            </w:r>
            <w:r>
              <w:rPr>
                <w:noProof/>
                <w:webHidden/>
              </w:rPr>
              <w:tab/>
            </w:r>
            <w:r>
              <w:rPr>
                <w:noProof/>
                <w:webHidden/>
              </w:rPr>
              <w:fldChar w:fldCharType="begin"/>
            </w:r>
            <w:r>
              <w:rPr>
                <w:noProof/>
                <w:webHidden/>
              </w:rPr>
              <w:instrText xml:space="preserve"> PAGEREF _Toc237432752 \h </w:instrText>
            </w:r>
            <w:r>
              <w:rPr>
                <w:noProof/>
                <w:webHidden/>
              </w:rPr>
            </w:r>
            <w:r>
              <w:rPr>
                <w:noProof/>
                <w:webHidden/>
              </w:rPr>
              <w:fldChar w:fldCharType="separate"/>
            </w:r>
            <w:r w:rsidR="00D851B3">
              <w:rPr>
                <w:noProof/>
                <w:webHidden/>
              </w:rPr>
              <w:t>62</w:t>
            </w:r>
            <w:r>
              <w:rPr>
                <w:noProof/>
                <w:webHidden/>
              </w:rPr>
              <w:fldChar w:fldCharType="end"/>
            </w:r>
          </w:hyperlink>
        </w:p>
        <w:p w14:paraId="58442939" w14:textId="2A88F948" w:rsidR="00577493" w:rsidRDefault="00577493">
          <w:pPr>
            <w:pStyle w:val="TJ2"/>
            <w:tabs>
              <w:tab w:val="right" w:leader="dot" w:pos="9062"/>
            </w:tabs>
            <w:rPr>
              <w:rFonts w:cstheme="minorBidi"/>
              <w:noProof/>
            </w:rPr>
          </w:pPr>
          <w:hyperlink w:anchor="_Toc237432753" w:history="1">
            <w:r w:rsidRPr="000B3A65">
              <w:rPr>
                <w:rStyle w:val="Hiperhivatkozs"/>
                <w:rFonts w:ascii="Times New Roman" w:eastAsia="Times New Roman" w:hAnsi="Times New Roman"/>
                <w:noProof/>
                <w:lang w:eastAsia="en-US"/>
              </w:rPr>
              <w:t>Hosszú távú célok</w:t>
            </w:r>
            <w:r>
              <w:rPr>
                <w:noProof/>
                <w:webHidden/>
              </w:rPr>
              <w:tab/>
            </w:r>
            <w:r>
              <w:rPr>
                <w:noProof/>
                <w:webHidden/>
              </w:rPr>
              <w:fldChar w:fldCharType="begin"/>
            </w:r>
            <w:r>
              <w:rPr>
                <w:noProof/>
                <w:webHidden/>
              </w:rPr>
              <w:instrText xml:space="preserve"> PAGEREF _Toc237432753 \h </w:instrText>
            </w:r>
            <w:r>
              <w:rPr>
                <w:noProof/>
                <w:webHidden/>
              </w:rPr>
            </w:r>
            <w:r>
              <w:rPr>
                <w:noProof/>
                <w:webHidden/>
              </w:rPr>
              <w:fldChar w:fldCharType="separate"/>
            </w:r>
            <w:r w:rsidR="00D851B3">
              <w:rPr>
                <w:noProof/>
                <w:webHidden/>
              </w:rPr>
              <w:t>63</w:t>
            </w:r>
            <w:r>
              <w:rPr>
                <w:noProof/>
                <w:webHidden/>
              </w:rPr>
              <w:fldChar w:fldCharType="end"/>
            </w:r>
          </w:hyperlink>
        </w:p>
        <w:p w14:paraId="49EE4A12" w14:textId="416CFF88" w:rsidR="00577493" w:rsidRDefault="00577493">
          <w:pPr>
            <w:pStyle w:val="TJ1"/>
            <w:tabs>
              <w:tab w:val="left" w:pos="660"/>
              <w:tab w:val="right" w:leader="dot" w:pos="9062"/>
            </w:tabs>
            <w:rPr>
              <w:rFonts w:cstheme="minorBidi"/>
              <w:noProof/>
            </w:rPr>
          </w:pPr>
          <w:hyperlink w:anchor="_Toc237432754" w:history="1">
            <w:r w:rsidRPr="000B3A65">
              <w:rPr>
                <w:rStyle w:val="Hiperhivatkozs"/>
                <w:rFonts w:ascii="Times New Roman" w:eastAsia="Times New Roman" w:hAnsi="Times New Roman"/>
                <w:b/>
                <w:noProof/>
                <w:lang w:eastAsia="en-US"/>
              </w:rPr>
              <w:t>3.</w:t>
            </w:r>
            <w:r>
              <w:rPr>
                <w:rFonts w:cstheme="minorBidi"/>
                <w:noProof/>
              </w:rPr>
              <w:tab/>
            </w:r>
            <w:r w:rsidRPr="000B3A65">
              <w:rPr>
                <w:rStyle w:val="Hiperhivatkozs"/>
                <w:rFonts w:ascii="Times New Roman" w:eastAsia="Times New Roman" w:hAnsi="Times New Roman"/>
                <w:b/>
                <w:noProof/>
                <w:lang w:eastAsia="en-US"/>
              </w:rPr>
              <w:t>Az intézmény feladatai a hátránykompenzáció megvalósításában</w:t>
            </w:r>
            <w:r>
              <w:rPr>
                <w:noProof/>
                <w:webHidden/>
              </w:rPr>
              <w:tab/>
            </w:r>
            <w:r>
              <w:rPr>
                <w:noProof/>
                <w:webHidden/>
              </w:rPr>
              <w:fldChar w:fldCharType="begin"/>
            </w:r>
            <w:r>
              <w:rPr>
                <w:noProof/>
                <w:webHidden/>
              </w:rPr>
              <w:instrText xml:space="preserve"> PAGEREF _Toc237432754 \h </w:instrText>
            </w:r>
            <w:r>
              <w:rPr>
                <w:noProof/>
                <w:webHidden/>
              </w:rPr>
            </w:r>
            <w:r>
              <w:rPr>
                <w:noProof/>
                <w:webHidden/>
              </w:rPr>
              <w:fldChar w:fldCharType="separate"/>
            </w:r>
            <w:r w:rsidR="00D851B3">
              <w:rPr>
                <w:noProof/>
                <w:webHidden/>
              </w:rPr>
              <w:t>63</w:t>
            </w:r>
            <w:r>
              <w:rPr>
                <w:noProof/>
                <w:webHidden/>
              </w:rPr>
              <w:fldChar w:fldCharType="end"/>
            </w:r>
          </w:hyperlink>
        </w:p>
        <w:p w14:paraId="559C70A0" w14:textId="7EBBD1CB" w:rsidR="00577493" w:rsidRDefault="00577493">
          <w:pPr>
            <w:pStyle w:val="TJ2"/>
            <w:tabs>
              <w:tab w:val="right" w:leader="dot" w:pos="9062"/>
            </w:tabs>
            <w:rPr>
              <w:rFonts w:cstheme="minorBidi"/>
              <w:noProof/>
            </w:rPr>
          </w:pPr>
          <w:hyperlink w:anchor="_Toc237432755" w:history="1">
            <w:r w:rsidRPr="000B3A65">
              <w:rPr>
                <w:rStyle w:val="Hiperhivatkozs"/>
                <w:rFonts w:ascii="Times New Roman" w:eastAsia="Times New Roman" w:hAnsi="Times New Roman"/>
                <w:noProof/>
                <w:lang w:eastAsia="en-US"/>
              </w:rPr>
              <w:t>Szervezési feladatok</w:t>
            </w:r>
            <w:r>
              <w:rPr>
                <w:noProof/>
                <w:webHidden/>
              </w:rPr>
              <w:tab/>
            </w:r>
            <w:r>
              <w:rPr>
                <w:noProof/>
                <w:webHidden/>
              </w:rPr>
              <w:fldChar w:fldCharType="begin"/>
            </w:r>
            <w:r>
              <w:rPr>
                <w:noProof/>
                <w:webHidden/>
              </w:rPr>
              <w:instrText xml:space="preserve"> PAGEREF _Toc237432755 \h </w:instrText>
            </w:r>
            <w:r>
              <w:rPr>
                <w:noProof/>
                <w:webHidden/>
              </w:rPr>
            </w:r>
            <w:r>
              <w:rPr>
                <w:noProof/>
                <w:webHidden/>
              </w:rPr>
              <w:fldChar w:fldCharType="separate"/>
            </w:r>
            <w:r w:rsidR="00D851B3">
              <w:rPr>
                <w:noProof/>
                <w:webHidden/>
              </w:rPr>
              <w:t>63</w:t>
            </w:r>
            <w:r>
              <w:rPr>
                <w:noProof/>
                <w:webHidden/>
              </w:rPr>
              <w:fldChar w:fldCharType="end"/>
            </w:r>
          </w:hyperlink>
        </w:p>
        <w:p w14:paraId="6D998D07" w14:textId="0615EE99" w:rsidR="00577493" w:rsidRDefault="00577493">
          <w:pPr>
            <w:pStyle w:val="TJ3"/>
            <w:tabs>
              <w:tab w:val="right" w:leader="dot" w:pos="9062"/>
            </w:tabs>
            <w:rPr>
              <w:rFonts w:cstheme="minorBidi"/>
              <w:noProof/>
            </w:rPr>
          </w:pPr>
          <w:hyperlink w:anchor="_Toc237432756" w:history="1">
            <w:r w:rsidRPr="000B3A65">
              <w:rPr>
                <w:rStyle w:val="Hiperhivatkozs"/>
                <w:rFonts w:ascii="Times New Roman" w:eastAsia="Times New Roman" w:hAnsi="Times New Roman"/>
                <w:noProof/>
                <w:lang w:eastAsia="en-US"/>
              </w:rPr>
              <w:t>Az intézményvezető feladatai:</w:t>
            </w:r>
            <w:r>
              <w:rPr>
                <w:noProof/>
                <w:webHidden/>
              </w:rPr>
              <w:tab/>
            </w:r>
            <w:r>
              <w:rPr>
                <w:noProof/>
                <w:webHidden/>
              </w:rPr>
              <w:fldChar w:fldCharType="begin"/>
            </w:r>
            <w:r>
              <w:rPr>
                <w:noProof/>
                <w:webHidden/>
              </w:rPr>
              <w:instrText xml:space="preserve"> PAGEREF _Toc237432756 \h </w:instrText>
            </w:r>
            <w:r>
              <w:rPr>
                <w:noProof/>
                <w:webHidden/>
              </w:rPr>
            </w:r>
            <w:r>
              <w:rPr>
                <w:noProof/>
                <w:webHidden/>
              </w:rPr>
              <w:fldChar w:fldCharType="separate"/>
            </w:r>
            <w:r w:rsidR="00D851B3">
              <w:rPr>
                <w:noProof/>
                <w:webHidden/>
              </w:rPr>
              <w:t>64</w:t>
            </w:r>
            <w:r>
              <w:rPr>
                <w:noProof/>
                <w:webHidden/>
              </w:rPr>
              <w:fldChar w:fldCharType="end"/>
            </w:r>
          </w:hyperlink>
        </w:p>
        <w:p w14:paraId="36C43CC1" w14:textId="48DD62C1" w:rsidR="00577493" w:rsidRDefault="00577493">
          <w:pPr>
            <w:pStyle w:val="TJ2"/>
            <w:tabs>
              <w:tab w:val="right" w:leader="dot" w:pos="9062"/>
            </w:tabs>
            <w:rPr>
              <w:rFonts w:cstheme="minorBidi"/>
              <w:noProof/>
            </w:rPr>
          </w:pPr>
          <w:hyperlink w:anchor="_Toc237432757" w:history="1">
            <w:r w:rsidRPr="000B3A65">
              <w:rPr>
                <w:rStyle w:val="Hiperhivatkozs"/>
                <w:rFonts w:ascii="Times New Roman" w:eastAsia="Times New Roman" w:hAnsi="Times New Roman"/>
                <w:noProof/>
                <w:lang w:eastAsia="en-US"/>
              </w:rPr>
              <w:t>Az óvodapedagógusok feladatai:</w:t>
            </w:r>
            <w:r>
              <w:rPr>
                <w:noProof/>
                <w:webHidden/>
              </w:rPr>
              <w:tab/>
            </w:r>
            <w:r>
              <w:rPr>
                <w:noProof/>
                <w:webHidden/>
              </w:rPr>
              <w:fldChar w:fldCharType="begin"/>
            </w:r>
            <w:r>
              <w:rPr>
                <w:noProof/>
                <w:webHidden/>
              </w:rPr>
              <w:instrText xml:space="preserve"> PAGEREF _Toc237432757 \h </w:instrText>
            </w:r>
            <w:r>
              <w:rPr>
                <w:noProof/>
                <w:webHidden/>
              </w:rPr>
            </w:r>
            <w:r>
              <w:rPr>
                <w:noProof/>
                <w:webHidden/>
              </w:rPr>
              <w:fldChar w:fldCharType="separate"/>
            </w:r>
            <w:r w:rsidR="00D851B3">
              <w:rPr>
                <w:noProof/>
                <w:webHidden/>
              </w:rPr>
              <w:t>65</w:t>
            </w:r>
            <w:r>
              <w:rPr>
                <w:noProof/>
                <w:webHidden/>
              </w:rPr>
              <w:fldChar w:fldCharType="end"/>
            </w:r>
          </w:hyperlink>
        </w:p>
        <w:p w14:paraId="215B91A8" w14:textId="708E9368" w:rsidR="00577493" w:rsidRDefault="00577493">
          <w:pPr>
            <w:pStyle w:val="TJ2"/>
            <w:tabs>
              <w:tab w:val="right" w:leader="dot" w:pos="9062"/>
            </w:tabs>
            <w:rPr>
              <w:rFonts w:cstheme="minorBidi"/>
              <w:noProof/>
            </w:rPr>
          </w:pPr>
          <w:hyperlink w:anchor="_Toc237432758" w:history="1">
            <w:r w:rsidRPr="000B3A65">
              <w:rPr>
                <w:rStyle w:val="Hiperhivatkozs"/>
                <w:rFonts w:ascii="Times New Roman" w:eastAsia="Times New Roman" w:hAnsi="Times New Roman"/>
                <w:noProof/>
                <w:lang w:eastAsia="en-US"/>
              </w:rPr>
              <w:t>A nevelést segítő munkatársak feladatai</w:t>
            </w:r>
            <w:r>
              <w:rPr>
                <w:noProof/>
                <w:webHidden/>
              </w:rPr>
              <w:tab/>
            </w:r>
            <w:r>
              <w:rPr>
                <w:noProof/>
                <w:webHidden/>
              </w:rPr>
              <w:fldChar w:fldCharType="begin"/>
            </w:r>
            <w:r>
              <w:rPr>
                <w:noProof/>
                <w:webHidden/>
              </w:rPr>
              <w:instrText xml:space="preserve"> PAGEREF _Toc237432758 \h </w:instrText>
            </w:r>
            <w:r>
              <w:rPr>
                <w:noProof/>
                <w:webHidden/>
              </w:rPr>
            </w:r>
            <w:r>
              <w:rPr>
                <w:noProof/>
                <w:webHidden/>
              </w:rPr>
              <w:fldChar w:fldCharType="separate"/>
            </w:r>
            <w:r w:rsidR="00D851B3">
              <w:rPr>
                <w:noProof/>
                <w:webHidden/>
              </w:rPr>
              <w:t>66</w:t>
            </w:r>
            <w:r>
              <w:rPr>
                <w:noProof/>
                <w:webHidden/>
              </w:rPr>
              <w:fldChar w:fldCharType="end"/>
            </w:r>
          </w:hyperlink>
        </w:p>
        <w:p w14:paraId="50EF8FD4" w14:textId="00707537" w:rsidR="00577493" w:rsidRDefault="00577493">
          <w:pPr>
            <w:pStyle w:val="TJ2"/>
            <w:tabs>
              <w:tab w:val="right" w:leader="dot" w:pos="9062"/>
            </w:tabs>
            <w:rPr>
              <w:rFonts w:cstheme="minorBidi"/>
              <w:noProof/>
            </w:rPr>
          </w:pPr>
          <w:hyperlink w:anchor="_Toc237432759" w:history="1">
            <w:r w:rsidRPr="000B3A65">
              <w:rPr>
                <w:rStyle w:val="Hiperhivatkozs"/>
                <w:rFonts w:ascii="Times New Roman" w:eastAsia="Times New Roman" w:hAnsi="Times New Roman"/>
                <w:noProof/>
                <w:lang w:eastAsia="en-US"/>
              </w:rPr>
              <w:t>A program eredményességének várható hatásai</w:t>
            </w:r>
            <w:r>
              <w:rPr>
                <w:noProof/>
                <w:webHidden/>
              </w:rPr>
              <w:tab/>
            </w:r>
            <w:r>
              <w:rPr>
                <w:noProof/>
                <w:webHidden/>
              </w:rPr>
              <w:fldChar w:fldCharType="begin"/>
            </w:r>
            <w:r>
              <w:rPr>
                <w:noProof/>
                <w:webHidden/>
              </w:rPr>
              <w:instrText xml:space="preserve"> PAGEREF _Toc237432759 \h </w:instrText>
            </w:r>
            <w:r>
              <w:rPr>
                <w:noProof/>
                <w:webHidden/>
              </w:rPr>
            </w:r>
            <w:r>
              <w:rPr>
                <w:noProof/>
                <w:webHidden/>
              </w:rPr>
              <w:fldChar w:fldCharType="separate"/>
            </w:r>
            <w:r w:rsidR="00D851B3">
              <w:rPr>
                <w:noProof/>
                <w:webHidden/>
              </w:rPr>
              <w:t>66</w:t>
            </w:r>
            <w:r>
              <w:rPr>
                <w:noProof/>
                <w:webHidden/>
              </w:rPr>
              <w:fldChar w:fldCharType="end"/>
            </w:r>
          </w:hyperlink>
        </w:p>
        <w:p w14:paraId="116DA1E4" w14:textId="35863730" w:rsidR="00577493" w:rsidRDefault="00577493">
          <w:pPr>
            <w:pStyle w:val="TJ1"/>
            <w:tabs>
              <w:tab w:val="left" w:pos="660"/>
              <w:tab w:val="right" w:leader="dot" w:pos="9062"/>
            </w:tabs>
            <w:rPr>
              <w:rFonts w:cstheme="minorBidi"/>
              <w:noProof/>
            </w:rPr>
          </w:pPr>
          <w:hyperlink w:anchor="_Toc237432760" w:history="1">
            <w:r w:rsidRPr="000B3A65">
              <w:rPr>
                <w:rStyle w:val="Hiperhivatkozs"/>
                <w:rFonts w:ascii="Times New Roman" w:eastAsia="Times New Roman" w:hAnsi="Times New Roman"/>
                <w:b/>
                <w:noProof/>
                <w:lang w:eastAsia="en-US"/>
              </w:rPr>
              <w:t>4.</w:t>
            </w:r>
            <w:r>
              <w:rPr>
                <w:rFonts w:cstheme="minorBidi"/>
                <w:noProof/>
              </w:rPr>
              <w:tab/>
            </w:r>
            <w:r w:rsidRPr="000B3A65">
              <w:rPr>
                <w:rStyle w:val="Hiperhivatkozs"/>
                <w:rFonts w:ascii="Times New Roman" w:eastAsia="Times New Roman" w:hAnsi="Times New Roman"/>
                <w:b/>
                <w:noProof/>
                <w:lang w:eastAsia="en-US"/>
              </w:rPr>
              <w:t>A családokkal való együttműködés rendszere</w:t>
            </w:r>
            <w:r>
              <w:rPr>
                <w:noProof/>
                <w:webHidden/>
              </w:rPr>
              <w:tab/>
            </w:r>
            <w:r>
              <w:rPr>
                <w:noProof/>
                <w:webHidden/>
              </w:rPr>
              <w:fldChar w:fldCharType="begin"/>
            </w:r>
            <w:r>
              <w:rPr>
                <w:noProof/>
                <w:webHidden/>
              </w:rPr>
              <w:instrText xml:space="preserve"> PAGEREF _Toc237432760 \h </w:instrText>
            </w:r>
            <w:r>
              <w:rPr>
                <w:noProof/>
                <w:webHidden/>
              </w:rPr>
            </w:r>
            <w:r>
              <w:rPr>
                <w:noProof/>
                <w:webHidden/>
              </w:rPr>
              <w:fldChar w:fldCharType="separate"/>
            </w:r>
            <w:r w:rsidR="00D851B3">
              <w:rPr>
                <w:noProof/>
                <w:webHidden/>
              </w:rPr>
              <w:t>66</w:t>
            </w:r>
            <w:r>
              <w:rPr>
                <w:noProof/>
                <w:webHidden/>
              </w:rPr>
              <w:fldChar w:fldCharType="end"/>
            </w:r>
          </w:hyperlink>
        </w:p>
        <w:p w14:paraId="35E8748E" w14:textId="11765E09" w:rsidR="00577493" w:rsidRDefault="00577493">
          <w:pPr>
            <w:pStyle w:val="TJ2"/>
            <w:tabs>
              <w:tab w:val="right" w:leader="dot" w:pos="9062"/>
            </w:tabs>
            <w:rPr>
              <w:rFonts w:cstheme="minorBidi"/>
              <w:noProof/>
            </w:rPr>
          </w:pPr>
          <w:hyperlink w:anchor="_Toc237432761" w:history="1">
            <w:r w:rsidRPr="000B3A65">
              <w:rPr>
                <w:rStyle w:val="Hiperhivatkozs"/>
                <w:rFonts w:ascii="Times New Roman" w:eastAsia="Times New Roman" w:hAnsi="Times New Roman"/>
                <w:noProof/>
                <w:lang w:eastAsia="en-US"/>
              </w:rPr>
              <w:t>A kapcsolattartás formái</w:t>
            </w:r>
            <w:r>
              <w:rPr>
                <w:noProof/>
                <w:webHidden/>
              </w:rPr>
              <w:tab/>
            </w:r>
            <w:r>
              <w:rPr>
                <w:noProof/>
                <w:webHidden/>
              </w:rPr>
              <w:fldChar w:fldCharType="begin"/>
            </w:r>
            <w:r>
              <w:rPr>
                <w:noProof/>
                <w:webHidden/>
              </w:rPr>
              <w:instrText xml:space="preserve"> PAGEREF _Toc237432761 \h </w:instrText>
            </w:r>
            <w:r>
              <w:rPr>
                <w:noProof/>
                <w:webHidden/>
              </w:rPr>
            </w:r>
            <w:r>
              <w:rPr>
                <w:noProof/>
                <w:webHidden/>
              </w:rPr>
              <w:fldChar w:fldCharType="separate"/>
            </w:r>
            <w:r w:rsidR="00D851B3">
              <w:rPr>
                <w:noProof/>
                <w:webHidden/>
              </w:rPr>
              <w:t>66</w:t>
            </w:r>
            <w:r>
              <w:rPr>
                <w:noProof/>
                <w:webHidden/>
              </w:rPr>
              <w:fldChar w:fldCharType="end"/>
            </w:r>
          </w:hyperlink>
        </w:p>
        <w:p w14:paraId="31CC456D" w14:textId="431EFB81" w:rsidR="00577493" w:rsidRDefault="00577493">
          <w:pPr>
            <w:pStyle w:val="TJ2"/>
            <w:tabs>
              <w:tab w:val="right" w:leader="dot" w:pos="9062"/>
            </w:tabs>
            <w:rPr>
              <w:rFonts w:cstheme="minorBidi"/>
              <w:noProof/>
            </w:rPr>
          </w:pPr>
          <w:hyperlink w:anchor="_Toc237432762" w:history="1">
            <w:r w:rsidRPr="000B3A65">
              <w:rPr>
                <w:rStyle w:val="Hiperhivatkozs"/>
                <w:rFonts w:ascii="Times New Roman" w:eastAsia="Times New Roman" w:hAnsi="Times New Roman"/>
                <w:noProof/>
                <w:lang w:eastAsia="en-US"/>
              </w:rPr>
              <w:t>A családok támogatásának pedagógiai feladatai</w:t>
            </w:r>
            <w:r>
              <w:rPr>
                <w:noProof/>
                <w:webHidden/>
              </w:rPr>
              <w:tab/>
            </w:r>
            <w:r>
              <w:rPr>
                <w:noProof/>
                <w:webHidden/>
              </w:rPr>
              <w:fldChar w:fldCharType="begin"/>
            </w:r>
            <w:r>
              <w:rPr>
                <w:noProof/>
                <w:webHidden/>
              </w:rPr>
              <w:instrText xml:space="preserve"> PAGEREF _Toc237432762 \h </w:instrText>
            </w:r>
            <w:r>
              <w:rPr>
                <w:noProof/>
                <w:webHidden/>
              </w:rPr>
            </w:r>
            <w:r>
              <w:rPr>
                <w:noProof/>
                <w:webHidden/>
              </w:rPr>
              <w:fldChar w:fldCharType="separate"/>
            </w:r>
            <w:r w:rsidR="00D851B3">
              <w:rPr>
                <w:noProof/>
                <w:webHidden/>
              </w:rPr>
              <w:t>67</w:t>
            </w:r>
            <w:r>
              <w:rPr>
                <w:noProof/>
                <w:webHidden/>
              </w:rPr>
              <w:fldChar w:fldCharType="end"/>
            </w:r>
          </w:hyperlink>
        </w:p>
        <w:p w14:paraId="04903846" w14:textId="1306E2CF" w:rsidR="00577493" w:rsidRDefault="00577493">
          <w:pPr>
            <w:pStyle w:val="TJ2"/>
            <w:tabs>
              <w:tab w:val="right" w:leader="dot" w:pos="9062"/>
            </w:tabs>
            <w:rPr>
              <w:rFonts w:cstheme="minorBidi"/>
              <w:noProof/>
            </w:rPr>
          </w:pPr>
          <w:hyperlink w:anchor="_Toc237432763" w:history="1">
            <w:r w:rsidRPr="000B3A65">
              <w:rPr>
                <w:rStyle w:val="Hiperhivatkozs"/>
                <w:rFonts w:ascii="Times New Roman" w:eastAsia="Times New Roman" w:hAnsi="Times New Roman"/>
                <w:noProof/>
                <w:lang w:eastAsia="en-US"/>
              </w:rPr>
              <w:t>A szülői kompetenciák erősítése</w:t>
            </w:r>
            <w:r>
              <w:rPr>
                <w:noProof/>
                <w:webHidden/>
              </w:rPr>
              <w:tab/>
            </w:r>
            <w:r>
              <w:rPr>
                <w:noProof/>
                <w:webHidden/>
              </w:rPr>
              <w:fldChar w:fldCharType="begin"/>
            </w:r>
            <w:r>
              <w:rPr>
                <w:noProof/>
                <w:webHidden/>
              </w:rPr>
              <w:instrText xml:space="preserve"> PAGEREF _Toc237432763 \h </w:instrText>
            </w:r>
            <w:r>
              <w:rPr>
                <w:noProof/>
                <w:webHidden/>
              </w:rPr>
            </w:r>
            <w:r>
              <w:rPr>
                <w:noProof/>
                <w:webHidden/>
              </w:rPr>
              <w:fldChar w:fldCharType="separate"/>
            </w:r>
            <w:r w:rsidR="00D851B3">
              <w:rPr>
                <w:noProof/>
                <w:webHidden/>
              </w:rPr>
              <w:t>67</w:t>
            </w:r>
            <w:r>
              <w:rPr>
                <w:noProof/>
                <w:webHidden/>
              </w:rPr>
              <w:fldChar w:fldCharType="end"/>
            </w:r>
          </w:hyperlink>
        </w:p>
        <w:p w14:paraId="2BCB8875" w14:textId="1BF2F901" w:rsidR="00577493" w:rsidRDefault="00577493">
          <w:pPr>
            <w:pStyle w:val="TJ2"/>
            <w:tabs>
              <w:tab w:val="right" w:leader="dot" w:pos="9062"/>
            </w:tabs>
            <w:rPr>
              <w:rFonts w:cstheme="minorBidi"/>
              <w:noProof/>
            </w:rPr>
          </w:pPr>
          <w:hyperlink w:anchor="_Toc237432764" w:history="1">
            <w:r w:rsidRPr="000B3A65">
              <w:rPr>
                <w:rStyle w:val="Hiperhivatkozs"/>
                <w:rFonts w:ascii="Times New Roman" w:eastAsia="Times New Roman" w:hAnsi="Times New Roman"/>
                <w:noProof/>
                <w:lang w:eastAsia="en-US"/>
              </w:rPr>
              <w:t>A nehezebb együttműködési helyzetek kezelése</w:t>
            </w:r>
            <w:r>
              <w:rPr>
                <w:noProof/>
                <w:webHidden/>
              </w:rPr>
              <w:tab/>
            </w:r>
            <w:r>
              <w:rPr>
                <w:noProof/>
                <w:webHidden/>
              </w:rPr>
              <w:fldChar w:fldCharType="begin"/>
            </w:r>
            <w:r>
              <w:rPr>
                <w:noProof/>
                <w:webHidden/>
              </w:rPr>
              <w:instrText xml:space="preserve"> PAGEREF _Toc237432764 \h </w:instrText>
            </w:r>
            <w:r>
              <w:rPr>
                <w:noProof/>
                <w:webHidden/>
              </w:rPr>
            </w:r>
            <w:r>
              <w:rPr>
                <w:noProof/>
                <w:webHidden/>
              </w:rPr>
              <w:fldChar w:fldCharType="separate"/>
            </w:r>
            <w:r w:rsidR="00D851B3">
              <w:rPr>
                <w:noProof/>
                <w:webHidden/>
              </w:rPr>
              <w:t>67</w:t>
            </w:r>
            <w:r>
              <w:rPr>
                <w:noProof/>
                <w:webHidden/>
              </w:rPr>
              <w:fldChar w:fldCharType="end"/>
            </w:r>
          </w:hyperlink>
        </w:p>
        <w:p w14:paraId="3A3EBEBB" w14:textId="7238194F" w:rsidR="00577493" w:rsidRDefault="00577493">
          <w:pPr>
            <w:pStyle w:val="TJ2"/>
            <w:tabs>
              <w:tab w:val="right" w:leader="dot" w:pos="9062"/>
            </w:tabs>
            <w:rPr>
              <w:rFonts w:cstheme="minorBidi"/>
              <w:noProof/>
            </w:rPr>
          </w:pPr>
          <w:hyperlink w:anchor="_Toc237432765" w:history="1">
            <w:r w:rsidRPr="000B3A65">
              <w:rPr>
                <w:rStyle w:val="Hiperhivatkozs"/>
                <w:rFonts w:ascii="Times New Roman" w:eastAsia="Times New Roman" w:hAnsi="Times New Roman"/>
                <w:noProof/>
                <w:lang w:eastAsia="en-US"/>
              </w:rPr>
              <w:t>A családok bevonásának várható eredményei</w:t>
            </w:r>
            <w:r>
              <w:rPr>
                <w:noProof/>
                <w:webHidden/>
              </w:rPr>
              <w:tab/>
            </w:r>
            <w:r>
              <w:rPr>
                <w:noProof/>
                <w:webHidden/>
              </w:rPr>
              <w:fldChar w:fldCharType="begin"/>
            </w:r>
            <w:r>
              <w:rPr>
                <w:noProof/>
                <w:webHidden/>
              </w:rPr>
              <w:instrText xml:space="preserve"> PAGEREF _Toc237432765 \h </w:instrText>
            </w:r>
            <w:r>
              <w:rPr>
                <w:noProof/>
                <w:webHidden/>
              </w:rPr>
            </w:r>
            <w:r>
              <w:rPr>
                <w:noProof/>
                <w:webHidden/>
              </w:rPr>
              <w:fldChar w:fldCharType="separate"/>
            </w:r>
            <w:r w:rsidR="00D851B3">
              <w:rPr>
                <w:noProof/>
                <w:webHidden/>
              </w:rPr>
              <w:t>68</w:t>
            </w:r>
            <w:r>
              <w:rPr>
                <w:noProof/>
                <w:webHidden/>
              </w:rPr>
              <w:fldChar w:fldCharType="end"/>
            </w:r>
          </w:hyperlink>
        </w:p>
        <w:p w14:paraId="1427D7B0" w14:textId="60466803" w:rsidR="00577493" w:rsidRDefault="00577493">
          <w:pPr>
            <w:pStyle w:val="TJ1"/>
            <w:tabs>
              <w:tab w:val="left" w:pos="660"/>
              <w:tab w:val="right" w:leader="dot" w:pos="9062"/>
            </w:tabs>
            <w:rPr>
              <w:rFonts w:cstheme="minorBidi"/>
              <w:noProof/>
            </w:rPr>
          </w:pPr>
          <w:hyperlink w:anchor="_Toc237432766" w:history="1">
            <w:r w:rsidRPr="000B3A65">
              <w:rPr>
                <w:rStyle w:val="Hiperhivatkozs"/>
                <w:rFonts w:ascii="Times New Roman" w:eastAsia="Times New Roman" w:hAnsi="Times New Roman"/>
                <w:b/>
                <w:noProof/>
                <w:lang w:eastAsia="en-US"/>
              </w:rPr>
              <w:t>5.</w:t>
            </w:r>
            <w:r>
              <w:rPr>
                <w:rFonts w:cstheme="minorBidi"/>
                <w:noProof/>
              </w:rPr>
              <w:tab/>
            </w:r>
            <w:r w:rsidRPr="000B3A65">
              <w:rPr>
                <w:rStyle w:val="Hiperhivatkozs"/>
                <w:rFonts w:ascii="Times New Roman" w:eastAsia="Times New Roman" w:hAnsi="Times New Roman"/>
                <w:b/>
                <w:noProof/>
                <w:lang w:eastAsia="en-US"/>
              </w:rPr>
              <w:t>Gyermekvédelmi feladatok és jelzőrendszeri együttműködés</w:t>
            </w:r>
            <w:r>
              <w:rPr>
                <w:noProof/>
                <w:webHidden/>
              </w:rPr>
              <w:tab/>
            </w:r>
            <w:r>
              <w:rPr>
                <w:noProof/>
                <w:webHidden/>
              </w:rPr>
              <w:fldChar w:fldCharType="begin"/>
            </w:r>
            <w:r>
              <w:rPr>
                <w:noProof/>
                <w:webHidden/>
              </w:rPr>
              <w:instrText xml:space="preserve"> PAGEREF _Toc237432766 \h </w:instrText>
            </w:r>
            <w:r>
              <w:rPr>
                <w:noProof/>
                <w:webHidden/>
              </w:rPr>
            </w:r>
            <w:r>
              <w:rPr>
                <w:noProof/>
                <w:webHidden/>
              </w:rPr>
              <w:fldChar w:fldCharType="separate"/>
            </w:r>
            <w:r w:rsidR="00D851B3">
              <w:rPr>
                <w:noProof/>
                <w:webHidden/>
              </w:rPr>
              <w:t>68</w:t>
            </w:r>
            <w:r>
              <w:rPr>
                <w:noProof/>
                <w:webHidden/>
              </w:rPr>
              <w:fldChar w:fldCharType="end"/>
            </w:r>
          </w:hyperlink>
        </w:p>
        <w:p w14:paraId="578A46EA" w14:textId="13AA3122" w:rsidR="00577493" w:rsidRDefault="00577493">
          <w:pPr>
            <w:pStyle w:val="TJ2"/>
            <w:tabs>
              <w:tab w:val="right" w:leader="dot" w:pos="9062"/>
            </w:tabs>
            <w:rPr>
              <w:rFonts w:cstheme="minorBidi"/>
              <w:noProof/>
            </w:rPr>
          </w:pPr>
          <w:hyperlink w:anchor="_Toc237432767" w:history="1">
            <w:r w:rsidRPr="000B3A65">
              <w:rPr>
                <w:rStyle w:val="Hiperhivatkozs"/>
                <w:rFonts w:ascii="Times New Roman" w:eastAsia="Times New Roman" w:hAnsi="Times New Roman"/>
                <w:noProof/>
                <w:lang w:eastAsia="en-US"/>
              </w:rPr>
              <w:t>A gyermekvédelmi munka célja</w:t>
            </w:r>
            <w:r>
              <w:rPr>
                <w:noProof/>
                <w:webHidden/>
              </w:rPr>
              <w:tab/>
            </w:r>
            <w:r>
              <w:rPr>
                <w:noProof/>
                <w:webHidden/>
              </w:rPr>
              <w:fldChar w:fldCharType="begin"/>
            </w:r>
            <w:r>
              <w:rPr>
                <w:noProof/>
                <w:webHidden/>
              </w:rPr>
              <w:instrText xml:space="preserve"> PAGEREF _Toc237432767 \h </w:instrText>
            </w:r>
            <w:r>
              <w:rPr>
                <w:noProof/>
                <w:webHidden/>
              </w:rPr>
            </w:r>
            <w:r>
              <w:rPr>
                <w:noProof/>
                <w:webHidden/>
              </w:rPr>
              <w:fldChar w:fldCharType="separate"/>
            </w:r>
            <w:r w:rsidR="00D851B3">
              <w:rPr>
                <w:noProof/>
                <w:webHidden/>
              </w:rPr>
              <w:t>68</w:t>
            </w:r>
            <w:r>
              <w:rPr>
                <w:noProof/>
                <w:webHidden/>
              </w:rPr>
              <w:fldChar w:fldCharType="end"/>
            </w:r>
          </w:hyperlink>
        </w:p>
        <w:p w14:paraId="6ECF5FE3" w14:textId="3D9AEBC5" w:rsidR="00577493" w:rsidRDefault="00577493">
          <w:pPr>
            <w:pStyle w:val="TJ2"/>
            <w:tabs>
              <w:tab w:val="right" w:leader="dot" w:pos="9062"/>
            </w:tabs>
            <w:rPr>
              <w:rFonts w:cstheme="minorBidi"/>
              <w:noProof/>
            </w:rPr>
          </w:pPr>
          <w:hyperlink w:anchor="_Toc237432768" w:history="1">
            <w:r w:rsidRPr="000B3A65">
              <w:rPr>
                <w:rStyle w:val="Hiperhivatkozs"/>
                <w:rFonts w:ascii="Times New Roman" w:eastAsia="Times New Roman" w:hAnsi="Times New Roman"/>
                <w:noProof/>
                <w:lang w:eastAsia="en-US"/>
              </w:rPr>
              <w:t>A gyermekvédelmi feladatok alapelvei</w:t>
            </w:r>
            <w:r>
              <w:rPr>
                <w:noProof/>
                <w:webHidden/>
              </w:rPr>
              <w:tab/>
            </w:r>
            <w:r>
              <w:rPr>
                <w:noProof/>
                <w:webHidden/>
              </w:rPr>
              <w:fldChar w:fldCharType="begin"/>
            </w:r>
            <w:r>
              <w:rPr>
                <w:noProof/>
                <w:webHidden/>
              </w:rPr>
              <w:instrText xml:space="preserve"> PAGEREF _Toc237432768 \h </w:instrText>
            </w:r>
            <w:r>
              <w:rPr>
                <w:noProof/>
                <w:webHidden/>
              </w:rPr>
            </w:r>
            <w:r>
              <w:rPr>
                <w:noProof/>
                <w:webHidden/>
              </w:rPr>
              <w:fldChar w:fldCharType="separate"/>
            </w:r>
            <w:r w:rsidR="00D851B3">
              <w:rPr>
                <w:noProof/>
                <w:webHidden/>
              </w:rPr>
              <w:t>68</w:t>
            </w:r>
            <w:r>
              <w:rPr>
                <w:noProof/>
                <w:webHidden/>
              </w:rPr>
              <w:fldChar w:fldCharType="end"/>
            </w:r>
          </w:hyperlink>
        </w:p>
        <w:p w14:paraId="249E8259" w14:textId="56A5857D" w:rsidR="00577493" w:rsidRDefault="00577493">
          <w:pPr>
            <w:pStyle w:val="TJ3"/>
            <w:tabs>
              <w:tab w:val="right" w:leader="dot" w:pos="9062"/>
            </w:tabs>
            <w:rPr>
              <w:rFonts w:cstheme="minorBidi"/>
              <w:noProof/>
            </w:rPr>
          </w:pPr>
          <w:hyperlink w:anchor="_Toc237432769" w:history="1">
            <w:r w:rsidRPr="000B3A65">
              <w:rPr>
                <w:rStyle w:val="Hiperhivatkozs"/>
                <w:rFonts w:ascii="Times New Roman" w:eastAsia="Times New Roman" w:hAnsi="Times New Roman"/>
                <w:noProof/>
                <w:lang w:eastAsia="en-US"/>
              </w:rPr>
              <w:t>A gyermek érdekeinek elsődlegessége</w:t>
            </w:r>
            <w:r>
              <w:rPr>
                <w:noProof/>
                <w:webHidden/>
              </w:rPr>
              <w:tab/>
            </w:r>
            <w:r>
              <w:rPr>
                <w:noProof/>
                <w:webHidden/>
              </w:rPr>
              <w:fldChar w:fldCharType="begin"/>
            </w:r>
            <w:r>
              <w:rPr>
                <w:noProof/>
                <w:webHidden/>
              </w:rPr>
              <w:instrText xml:space="preserve"> PAGEREF _Toc237432769 \h </w:instrText>
            </w:r>
            <w:r>
              <w:rPr>
                <w:noProof/>
                <w:webHidden/>
              </w:rPr>
            </w:r>
            <w:r>
              <w:rPr>
                <w:noProof/>
                <w:webHidden/>
              </w:rPr>
              <w:fldChar w:fldCharType="separate"/>
            </w:r>
            <w:r w:rsidR="00D851B3">
              <w:rPr>
                <w:noProof/>
                <w:webHidden/>
              </w:rPr>
              <w:t>68</w:t>
            </w:r>
            <w:r>
              <w:rPr>
                <w:noProof/>
                <w:webHidden/>
              </w:rPr>
              <w:fldChar w:fldCharType="end"/>
            </w:r>
          </w:hyperlink>
        </w:p>
        <w:p w14:paraId="6FFB65F9" w14:textId="1F5A8E51" w:rsidR="00577493" w:rsidRDefault="00577493">
          <w:pPr>
            <w:pStyle w:val="TJ3"/>
            <w:tabs>
              <w:tab w:val="right" w:leader="dot" w:pos="9062"/>
            </w:tabs>
            <w:rPr>
              <w:rFonts w:cstheme="minorBidi"/>
              <w:noProof/>
            </w:rPr>
          </w:pPr>
          <w:hyperlink w:anchor="_Toc237432770" w:history="1">
            <w:r w:rsidRPr="000B3A65">
              <w:rPr>
                <w:rStyle w:val="Hiperhivatkozs"/>
                <w:rFonts w:ascii="Times New Roman" w:eastAsia="Times New Roman" w:hAnsi="Times New Roman"/>
                <w:noProof/>
                <w:lang w:eastAsia="en-US"/>
              </w:rPr>
              <w:t>Együttműködés és partnerség</w:t>
            </w:r>
            <w:r>
              <w:rPr>
                <w:noProof/>
                <w:webHidden/>
              </w:rPr>
              <w:tab/>
            </w:r>
            <w:r>
              <w:rPr>
                <w:noProof/>
                <w:webHidden/>
              </w:rPr>
              <w:fldChar w:fldCharType="begin"/>
            </w:r>
            <w:r>
              <w:rPr>
                <w:noProof/>
                <w:webHidden/>
              </w:rPr>
              <w:instrText xml:space="preserve"> PAGEREF _Toc237432770 \h </w:instrText>
            </w:r>
            <w:r>
              <w:rPr>
                <w:noProof/>
                <w:webHidden/>
              </w:rPr>
            </w:r>
            <w:r>
              <w:rPr>
                <w:noProof/>
                <w:webHidden/>
              </w:rPr>
              <w:fldChar w:fldCharType="separate"/>
            </w:r>
            <w:r w:rsidR="00D851B3">
              <w:rPr>
                <w:noProof/>
                <w:webHidden/>
              </w:rPr>
              <w:t>68</w:t>
            </w:r>
            <w:r>
              <w:rPr>
                <w:noProof/>
                <w:webHidden/>
              </w:rPr>
              <w:fldChar w:fldCharType="end"/>
            </w:r>
          </w:hyperlink>
        </w:p>
        <w:p w14:paraId="1A83F2E7" w14:textId="0F641A86" w:rsidR="00577493" w:rsidRDefault="00577493">
          <w:pPr>
            <w:pStyle w:val="TJ3"/>
            <w:tabs>
              <w:tab w:val="right" w:leader="dot" w:pos="9062"/>
            </w:tabs>
            <w:rPr>
              <w:rFonts w:cstheme="minorBidi"/>
              <w:noProof/>
            </w:rPr>
          </w:pPr>
          <w:hyperlink w:anchor="_Toc237432771" w:history="1">
            <w:r w:rsidRPr="000B3A65">
              <w:rPr>
                <w:rStyle w:val="Hiperhivatkozs"/>
                <w:rFonts w:ascii="Times New Roman" w:eastAsia="Times New Roman" w:hAnsi="Times New Roman"/>
                <w:noProof/>
                <w:lang w:eastAsia="en-US"/>
              </w:rPr>
              <w:t>A veszélyeztetettség felismerése</w:t>
            </w:r>
            <w:r>
              <w:rPr>
                <w:noProof/>
                <w:webHidden/>
              </w:rPr>
              <w:tab/>
            </w:r>
            <w:r>
              <w:rPr>
                <w:noProof/>
                <w:webHidden/>
              </w:rPr>
              <w:fldChar w:fldCharType="begin"/>
            </w:r>
            <w:r>
              <w:rPr>
                <w:noProof/>
                <w:webHidden/>
              </w:rPr>
              <w:instrText xml:space="preserve"> PAGEREF _Toc237432771 \h </w:instrText>
            </w:r>
            <w:r>
              <w:rPr>
                <w:noProof/>
                <w:webHidden/>
              </w:rPr>
            </w:r>
            <w:r>
              <w:rPr>
                <w:noProof/>
                <w:webHidden/>
              </w:rPr>
              <w:fldChar w:fldCharType="separate"/>
            </w:r>
            <w:r w:rsidR="00D851B3">
              <w:rPr>
                <w:noProof/>
                <w:webHidden/>
              </w:rPr>
              <w:t>69</w:t>
            </w:r>
            <w:r>
              <w:rPr>
                <w:noProof/>
                <w:webHidden/>
              </w:rPr>
              <w:fldChar w:fldCharType="end"/>
            </w:r>
          </w:hyperlink>
        </w:p>
        <w:p w14:paraId="530A3BB1" w14:textId="3561EE9F" w:rsidR="00577493" w:rsidRDefault="00577493">
          <w:pPr>
            <w:pStyle w:val="TJ2"/>
            <w:tabs>
              <w:tab w:val="right" w:leader="dot" w:pos="9062"/>
            </w:tabs>
            <w:rPr>
              <w:rFonts w:cstheme="minorBidi"/>
              <w:noProof/>
            </w:rPr>
          </w:pPr>
          <w:hyperlink w:anchor="_Toc237432772" w:history="1">
            <w:r w:rsidRPr="000B3A65">
              <w:rPr>
                <w:rStyle w:val="Hiperhivatkozs"/>
                <w:rFonts w:ascii="Times New Roman" w:eastAsia="Times New Roman" w:hAnsi="Times New Roman"/>
                <w:noProof/>
                <w:lang w:eastAsia="en-US"/>
              </w:rPr>
              <w:t>A gyermekvédelmi jelzőrendszer működése</w:t>
            </w:r>
            <w:r>
              <w:rPr>
                <w:noProof/>
                <w:webHidden/>
              </w:rPr>
              <w:tab/>
            </w:r>
            <w:r>
              <w:rPr>
                <w:noProof/>
                <w:webHidden/>
              </w:rPr>
              <w:fldChar w:fldCharType="begin"/>
            </w:r>
            <w:r>
              <w:rPr>
                <w:noProof/>
                <w:webHidden/>
              </w:rPr>
              <w:instrText xml:space="preserve"> PAGEREF _Toc237432772 \h </w:instrText>
            </w:r>
            <w:r>
              <w:rPr>
                <w:noProof/>
                <w:webHidden/>
              </w:rPr>
            </w:r>
            <w:r>
              <w:rPr>
                <w:noProof/>
                <w:webHidden/>
              </w:rPr>
              <w:fldChar w:fldCharType="separate"/>
            </w:r>
            <w:r w:rsidR="00D851B3">
              <w:rPr>
                <w:noProof/>
                <w:webHidden/>
              </w:rPr>
              <w:t>69</w:t>
            </w:r>
            <w:r>
              <w:rPr>
                <w:noProof/>
                <w:webHidden/>
              </w:rPr>
              <w:fldChar w:fldCharType="end"/>
            </w:r>
          </w:hyperlink>
        </w:p>
        <w:p w14:paraId="4AA0E2D8" w14:textId="2DB98AEB" w:rsidR="00577493" w:rsidRDefault="00577493">
          <w:pPr>
            <w:pStyle w:val="TJ1"/>
            <w:tabs>
              <w:tab w:val="left" w:pos="660"/>
              <w:tab w:val="right" w:leader="dot" w:pos="9062"/>
            </w:tabs>
            <w:rPr>
              <w:rFonts w:cstheme="minorBidi"/>
              <w:noProof/>
            </w:rPr>
          </w:pPr>
          <w:hyperlink w:anchor="_Toc237432773" w:history="1">
            <w:r w:rsidRPr="000B3A65">
              <w:rPr>
                <w:rStyle w:val="Hiperhivatkozs"/>
                <w:rFonts w:ascii="Times New Roman" w:eastAsia="Times New Roman" w:hAnsi="Times New Roman"/>
                <w:b/>
                <w:noProof/>
                <w:lang w:eastAsia="en-US"/>
              </w:rPr>
              <w:t>6.</w:t>
            </w:r>
            <w:r>
              <w:rPr>
                <w:rFonts w:cstheme="minorBidi"/>
                <w:noProof/>
              </w:rPr>
              <w:tab/>
            </w:r>
            <w:r w:rsidRPr="000B3A65">
              <w:rPr>
                <w:rStyle w:val="Hiperhivatkozs"/>
                <w:rFonts w:ascii="Times New Roman" w:eastAsia="Times New Roman" w:hAnsi="Times New Roman"/>
                <w:b/>
                <w:noProof/>
                <w:lang w:eastAsia="en-US"/>
              </w:rPr>
              <w:t>Együttműködés külső szakemberekkel és intézményekkel</w:t>
            </w:r>
            <w:r>
              <w:rPr>
                <w:noProof/>
                <w:webHidden/>
              </w:rPr>
              <w:tab/>
            </w:r>
            <w:r>
              <w:rPr>
                <w:noProof/>
                <w:webHidden/>
              </w:rPr>
              <w:fldChar w:fldCharType="begin"/>
            </w:r>
            <w:r>
              <w:rPr>
                <w:noProof/>
                <w:webHidden/>
              </w:rPr>
              <w:instrText xml:space="preserve"> PAGEREF _Toc237432773 \h </w:instrText>
            </w:r>
            <w:r>
              <w:rPr>
                <w:noProof/>
                <w:webHidden/>
              </w:rPr>
            </w:r>
            <w:r>
              <w:rPr>
                <w:noProof/>
                <w:webHidden/>
              </w:rPr>
              <w:fldChar w:fldCharType="separate"/>
            </w:r>
            <w:r w:rsidR="00D851B3">
              <w:rPr>
                <w:noProof/>
                <w:webHidden/>
              </w:rPr>
              <w:t>70</w:t>
            </w:r>
            <w:r>
              <w:rPr>
                <w:noProof/>
                <w:webHidden/>
              </w:rPr>
              <w:fldChar w:fldCharType="end"/>
            </w:r>
          </w:hyperlink>
        </w:p>
        <w:p w14:paraId="192B67BD" w14:textId="72701504" w:rsidR="00577493" w:rsidRDefault="00577493">
          <w:pPr>
            <w:pStyle w:val="TJ2"/>
            <w:tabs>
              <w:tab w:val="right" w:leader="dot" w:pos="9062"/>
            </w:tabs>
            <w:rPr>
              <w:rFonts w:cstheme="minorBidi"/>
              <w:noProof/>
            </w:rPr>
          </w:pPr>
          <w:hyperlink w:anchor="_Toc237432774" w:history="1">
            <w:r w:rsidRPr="000B3A65">
              <w:rPr>
                <w:rStyle w:val="Hiperhivatkozs"/>
                <w:rFonts w:ascii="Times New Roman" w:eastAsia="Times New Roman" w:hAnsi="Times New Roman"/>
                <w:noProof/>
                <w:lang w:eastAsia="en-US"/>
              </w:rPr>
              <w:t>Az együttműködés dokumentálása</w:t>
            </w:r>
            <w:r>
              <w:rPr>
                <w:noProof/>
                <w:webHidden/>
              </w:rPr>
              <w:tab/>
            </w:r>
            <w:r>
              <w:rPr>
                <w:noProof/>
                <w:webHidden/>
              </w:rPr>
              <w:fldChar w:fldCharType="begin"/>
            </w:r>
            <w:r>
              <w:rPr>
                <w:noProof/>
                <w:webHidden/>
              </w:rPr>
              <w:instrText xml:space="preserve"> PAGEREF _Toc237432774 \h </w:instrText>
            </w:r>
            <w:r>
              <w:rPr>
                <w:noProof/>
                <w:webHidden/>
              </w:rPr>
            </w:r>
            <w:r>
              <w:rPr>
                <w:noProof/>
                <w:webHidden/>
              </w:rPr>
              <w:fldChar w:fldCharType="separate"/>
            </w:r>
            <w:r w:rsidR="00D851B3">
              <w:rPr>
                <w:noProof/>
                <w:webHidden/>
              </w:rPr>
              <w:t>70</w:t>
            </w:r>
            <w:r>
              <w:rPr>
                <w:noProof/>
                <w:webHidden/>
              </w:rPr>
              <w:fldChar w:fldCharType="end"/>
            </w:r>
          </w:hyperlink>
        </w:p>
        <w:p w14:paraId="31378D63" w14:textId="35687225" w:rsidR="00577493" w:rsidRDefault="00577493">
          <w:pPr>
            <w:pStyle w:val="TJ2"/>
            <w:tabs>
              <w:tab w:val="right" w:leader="dot" w:pos="9062"/>
            </w:tabs>
            <w:rPr>
              <w:rFonts w:cstheme="minorBidi"/>
              <w:noProof/>
            </w:rPr>
          </w:pPr>
          <w:hyperlink w:anchor="_Toc237432775" w:history="1">
            <w:r w:rsidRPr="000B3A65">
              <w:rPr>
                <w:rStyle w:val="Hiperhivatkozs"/>
                <w:rFonts w:ascii="Times New Roman" w:eastAsia="Times New Roman" w:hAnsi="Times New Roman"/>
                <w:noProof/>
                <w:lang w:eastAsia="en-US"/>
              </w:rPr>
              <w:t>Az együttműködések eredményességének várható hatásai</w:t>
            </w:r>
            <w:r>
              <w:rPr>
                <w:noProof/>
                <w:webHidden/>
              </w:rPr>
              <w:tab/>
            </w:r>
            <w:r>
              <w:rPr>
                <w:noProof/>
                <w:webHidden/>
              </w:rPr>
              <w:fldChar w:fldCharType="begin"/>
            </w:r>
            <w:r>
              <w:rPr>
                <w:noProof/>
                <w:webHidden/>
              </w:rPr>
              <w:instrText xml:space="preserve"> PAGEREF _Toc237432775 \h </w:instrText>
            </w:r>
            <w:r>
              <w:rPr>
                <w:noProof/>
                <w:webHidden/>
              </w:rPr>
            </w:r>
            <w:r>
              <w:rPr>
                <w:noProof/>
                <w:webHidden/>
              </w:rPr>
              <w:fldChar w:fldCharType="separate"/>
            </w:r>
            <w:r w:rsidR="00D851B3">
              <w:rPr>
                <w:noProof/>
                <w:webHidden/>
              </w:rPr>
              <w:t>70</w:t>
            </w:r>
            <w:r>
              <w:rPr>
                <w:noProof/>
                <w:webHidden/>
              </w:rPr>
              <w:fldChar w:fldCharType="end"/>
            </w:r>
          </w:hyperlink>
        </w:p>
        <w:p w14:paraId="3B37CCA2" w14:textId="44463675" w:rsidR="00577493" w:rsidRDefault="00577493">
          <w:pPr>
            <w:pStyle w:val="TJ1"/>
            <w:tabs>
              <w:tab w:val="left" w:pos="660"/>
              <w:tab w:val="right" w:leader="dot" w:pos="9062"/>
            </w:tabs>
            <w:rPr>
              <w:rFonts w:cstheme="minorBidi"/>
              <w:noProof/>
            </w:rPr>
          </w:pPr>
          <w:hyperlink w:anchor="_Toc237432776" w:history="1">
            <w:r w:rsidRPr="000B3A65">
              <w:rPr>
                <w:rStyle w:val="Hiperhivatkozs"/>
                <w:rFonts w:ascii="Times New Roman" w:eastAsia="Times New Roman" w:hAnsi="Times New Roman"/>
                <w:b/>
                <w:noProof/>
                <w:lang w:eastAsia="en-US"/>
              </w:rPr>
              <w:t>7.</w:t>
            </w:r>
            <w:r>
              <w:rPr>
                <w:rFonts w:cstheme="minorBidi"/>
                <w:noProof/>
              </w:rPr>
              <w:tab/>
            </w:r>
            <w:r w:rsidRPr="000B3A65">
              <w:rPr>
                <w:rStyle w:val="Hiperhivatkozs"/>
                <w:rFonts w:ascii="Times New Roman" w:eastAsia="Times New Roman" w:hAnsi="Times New Roman"/>
                <w:b/>
                <w:noProof/>
                <w:lang w:eastAsia="en-US"/>
              </w:rPr>
              <w:t>A fejlesztés szervezeti keretei és módszertani rendszere</w:t>
            </w:r>
            <w:r>
              <w:rPr>
                <w:noProof/>
                <w:webHidden/>
              </w:rPr>
              <w:tab/>
            </w:r>
            <w:r>
              <w:rPr>
                <w:noProof/>
                <w:webHidden/>
              </w:rPr>
              <w:fldChar w:fldCharType="begin"/>
            </w:r>
            <w:r>
              <w:rPr>
                <w:noProof/>
                <w:webHidden/>
              </w:rPr>
              <w:instrText xml:space="preserve"> PAGEREF _Toc237432776 \h </w:instrText>
            </w:r>
            <w:r>
              <w:rPr>
                <w:noProof/>
                <w:webHidden/>
              </w:rPr>
            </w:r>
            <w:r>
              <w:rPr>
                <w:noProof/>
                <w:webHidden/>
              </w:rPr>
              <w:fldChar w:fldCharType="separate"/>
            </w:r>
            <w:r w:rsidR="00D851B3">
              <w:rPr>
                <w:noProof/>
                <w:webHidden/>
              </w:rPr>
              <w:t>71</w:t>
            </w:r>
            <w:r>
              <w:rPr>
                <w:noProof/>
                <w:webHidden/>
              </w:rPr>
              <w:fldChar w:fldCharType="end"/>
            </w:r>
          </w:hyperlink>
        </w:p>
        <w:p w14:paraId="66B22922" w14:textId="348E230C" w:rsidR="00577493" w:rsidRDefault="00577493">
          <w:pPr>
            <w:pStyle w:val="TJ2"/>
            <w:tabs>
              <w:tab w:val="right" w:leader="dot" w:pos="9062"/>
            </w:tabs>
            <w:rPr>
              <w:rFonts w:cstheme="minorBidi"/>
              <w:noProof/>
            </w:rPr>
          </w:pPr>
          <w:hyperlink w:anchor="_Toc237432777" w:history="1">
            <w:r w:rsidRPr="000B3A65">
              <w:rPr>
                <w:rStyle w:val="Hiperhivatkozs"/>
                <w:rFonts w:ascii="Times New Roman" w:eastAsia="Times New Roman" w:hAnsi="Times New Roman"/>
                <w:noProof/>
                <w:lang w:eastAsia="en-US"/>
              </w:rPr>
              <w:t>A fejlesztés szervezeti keretei</w:t>
            </w:r>
            <w:r>
              <w:rPr>
                <w:noProof/>
                <w:webHidden/>
              </w:rPr>
              <w:tab/>
            </w:r>
            <w:r>
              <w:rPr>
                <w:noProof/>
                <w:webHidden/>
              </w:rPr>
              <w:fldChar w:fldCharType="begin"/>
            </w:r>
            <w:r>
              <w:rPr>
                <w:noProof/>
                <w:webHidden/>
              </w:rPr>
              <w:instrText xml:space="preserve"> PAGEREF _Toc237432777 \h </w:instrText>
            </w:r>
            <w:r>
              <w:rPr>
                <w:noProof/>
                <w:webHidden/>
              </w:rPr>
            </w:r>
            <w:r>
              <w:rPr>
                <w:noProof/>
                <w:webHidden/>
              </w:rPr>
              <w:fldChar w:fldCharType="separate"/>
            </w:r>
            <w:r w:rsidR="00D851B3">
              <w:rPr>
                <w:noProof/>
                <w:webHidden/>
              </w:rPr>
              <w:t>71</w:t>
            </w:r>
            <w:r>
              <w:rPr>
                <w:noProof/>
                <w:webHidden/>
              </w:rPr>
              <w:fldChar w:fldCharType="end"/>
            </w:r>
          </w:hyperlink>
        </w:p>
        <w:p w14:paraId="5BE0E5BA" w14:textId="6B674B9D" w:rsidR="00577493" w:rsidRDefault="00577493">
          <w:pPr>
            <w:pStyle w:val="TJ3"/>
            <w:tabs>
              <w:tab w:val="right" w:leader="dot" w:pos="9062"/>
            </w:tabs>
            <w:rPr>
              <w:rFonts w:cstheme="minorBidi"/>
              <w:noProof/>
            </w:rPr>
          </w:pPr>
          <w:hyperlink w:anchor="_Toc237432778" w:history="1">
            <w:r w:rsidRPr="000B3A65">
              <w:rPr>
                <w:rStyle w:val="Hiperhivatkozs"/>
                <w:rFonts w:ascii="Times New Roman" w:eastAsia="Times New Roman" w:hAnsi="Times New Roman"/>
                <w:noProof/>
                <w:lang w:eastAsia="en-US"/>
              </w:rPr>
              <w:t>Egyéni fejlesztés rendszere</w:t>
            </w:r>
            <w:r>
              <w:rPr>
                <w:noProof/>
                <w:webHidden/>
              </w:rPr>
              <w:tab/>
            </w:r>
            <w:r>
              <w:rPr>
                <w:noProof/>
                <w:webHidden/>
              </w:rPr>
              <w:fldChar w:fldCharType="begin"/>
            </w:r>
            <w:r>
              <w:rPr>
                <w:noProof/>
                <w:webHidden/>
              </w:rPr>
              <w:instrText xml:space="preserve"> PAGEREF _Toc237432778 \h </w:instrText>
            </w:r>
            <w:r>
              <w:rPr>
                <w:noProof/>
                <w:webHidden/>
              </w:rPr>
            </w:r>
            <w:r>
              <w:rPr>
                <w:noProof/>
                <w:webHidden/>
              </w:rPr>
              <w:fldChar w:fldCharType="separate"/>
            </w:r>
            <w:r w:rsidR="00D851B3">
              <w:rPr>
                <w:noProof/>
                <w:webHidden/>
              </w:rPr>
              <w:t>71</w:t>
            </w:r>
            <w:r>
              <w:rPr>
                <w:noProof/>
                <w:webHidden/>
              </w:rPr>
              <w:fldChar w:fldCharType="end"/>
            </w:r>
          </w:hyperlink>
        </w:p>
        <w:p w14:paraId="5DD9EB62" w14:textId="6AD8D234" w:rsidR="00577493" w:rsidRDefault="00577493">
          <w:pPr>
            <w:pStyle w:val="TJ3"/>
            <w:tabs>
              <w:tab w:val="right" w:leader="dot" w:pos="9062"/>
            </w:tabs>
            <w:rPr>
              <w:rFonts w:cstheme="minorBidi"/>
              <w:noProof/>
            </w:rPr>
          </w:pPr>
          <w:hyperlink w:anchor="_Toc237432779" w:history="1">
            <w:r w:rsidRPr="000B3A65">
              <w:rPr>
                <w:rStyle w:val="Hiperhivatkozs"/>
                <w:rFonts w:ascii="Times New Roman" w:eastAsia="Times New Roman" w:hAnsi="Times New Roman"/>
                <w:noProof/>
                <w:lang w:eastAsia="en-US"/>
              </w:rPr>
              <w:t>Mikrocsoportos fejlesztés</w:t>
            </w:r>
            <w:r>
              <w:rPr>
                <w:noProof/>
                <w:webHidden/>
              </w:rPr>
              <w:tab/>
            </w:r>
            <w:r>
              <w:rPr>
                <w:noProof/>
                <w:webHidden/>
              </w:rPr>
              <w:fldChar w:fldCharType="begin"/>
            </w:r>
            <w:r>
              <w:rPr>
                <w:noProof/>
                <w:webHidden/>
              </w:rPr>
              <w:instrText xml:space="preserve"> PAGEREF _Toc237432779 \h </w:instrText>
            </w:r>
            <w:r>
              <w:rPr>
                <w:noProof/>
                <w:webHidden/>
              </w:rPr>
            </w:r>
            <w:r>
              <w:rPr>
                <w:noProof/>
                <w:webHidden/>
              </w:rPr>
              <w:fldChar w:fldCharType="separate"/>
            </w:r>
            <w:r w:rsidR="00D851B3">
              <w:rPr>
                <w:noProof/>
                <w:webHidden/>
              </w:rPr>
              <w:t>72</w:t>
            </w:r>
            <w:r>
              <w:rPr>
                <w:noProof/>
                <w:webHidden/>
              </w:rPr>
              <w:fldChar w:fldCharType="end"/>
            </w:r>
          </w:hyperlink>
        </w:p>
        <w:p w14:paraId="0C27EE23" w14:textId="2AE4E40A" w:rsidR="00577493" w:rsidRDefault="00577493">
          <w:pPr>
            <w:pStyle w:val="TJ3"/>
            <w:tabs>
              <w:tab w:val="right" w:leader="dot" w:pos="9062"/>
            </w:tabs>
            <w:rPr>
              <w:rFonts w:cstheme="minorBidi"/>
              <w:noProof/>
            </w:rPr>
          </w:pPr>
          <w:hyperlink w:anchor="_Toc237432780" w:history="1">
            <w:r w:rsidRPr="000B3A65">
              <w:rPr>
                <w:rStyle w:val="Hiperhivatkozs"/>
                <w:rFonts w:ascii="Times New Roman" w:eastAsia="Times New Roman" w:hAnsi="Times New Roman"/>
                <w:noProof/>
                <w:lang w:eastAsia="en-US"/>
              </w:rPr>
              <w:t>Differenciált fejlesztés a mindennapi óvodai életben</w:t>
            </w:r>
            <w:r>
              <w:rPr>
                <w:noProof/>
                <w:webHidden/>
              </w:rPr>
              <w:tab/>
            </w:r>
            <w:r>
              <w:rPr>
                <w:noProof/>
                <w:webHidden/>
              </w:rPr>
              <w:fldChar w:fldCharType="begin"/>
            </w:r>
            <w:r>
              <w:rPr>
                <w:noProof/>
                <w:webHidden/>
              </w:rPr>
              <w:instrText xml:space="preserve"> PAGEREF _Toc237432780 \h </w:instrText>
            </w:r>
            <w:r>
              <w:rPr>
                <w:noProof/>
                <w:webHidden/>
              </w:rPr>
            </w:r>
            <w:r>
              <w:rPr>
                <w:noProof/>
                <w:webHidden/>
              </w:rPr>
              <w:fldChar w:fldCharType="separate"/>
            </w:r>
            <w:r w:rsidR="00D851B3">
              <w:rPr>
                <w:noProof/>
                <w:webHidden/>
              </w:rPr>
              <w:t>72</w:t>
            </w:r>
            <w:r>
              <w:rPr>
                <w:noProof/>
                <w:webHidden/>
              </w:rPr>
              <w:fldChar w:fldCharType="end"/>
            </w:r>
          </w:hyperlink>
        </w:p>
        <w:p w14:paraId="72E77EE4" w14:textId="542C486F" w:rsidR="00577493" w:rsidRDefault="00577493">
          <w:pPr>
            <w:pStyle w:val="TJ3"/>
            <w:tabs>
              <w:tab w:val="right" w:leader="dot" w:pos="9062"/>
            </w:tabs>
            <w:rPr>
              <w:rFonts w:cstheme="minorBidi"/>
              <w:noProof/>
            </w:rPr>
          </w:pPr>
          <w:hyperlink w:anchor="_Toc237432781" w:history="1">
            <w:r w:rsidRPr="000B3A65">
              <w:rPr>
                <w:rStyle w:val="Hiperhivatkozs"/>
                <w:rFonts w:ascii="Times New Roman" w:eastAsia="Times New Roman" w:hAnsi="Times New Roman"/>
                <w:noProof/>
                <w:lang w:eastAsia="en-US"/>
              </w:rPr>
              <w:t>A játékba ágyazott fejlesztés</w:t>
            </w:r>
            <w:r>
              <w:rPr>
                <w:noProof/>
                <w:webHidden/>
              </w:rPr>
              <w:tab/>
            </w:r>
            <w:r>
              <w:rPr>
                <w:noProof/>
                <w:webHidden/>
              </w:rPr>
              <w:fldChar w:fldCharType="begin"/>
            </w:r>
            <w:r>
              <w:rPr>
                <w:noProof/>
                <w:webHidden/>
              </w:rPr>
              <w:instrText xml:space="preserve"> PAGEREF _Toc237432781 \h </w:instrText>
            </w:r>
            <w:r>
              <w:rPr>
                <w:noProof/>
                <w:webHidden/>
              </w:rPr>
            </w:r>
            <w:r>
              <w:rPr>
                <w:noProof/>
                <w:webHidden/>
              </w:rPr>
              <w:fldChar w:fldCharType="separate"/>
            </w:r>
            <w:r w:rsidR="00D851B3">
              <w:rPr>
                <w:noProof/>
                <w:webHidden/>
              </w:rPr>
              <w:t>73</w:t>
            </w:r>
            <w:r>
              <w:rPr>
                <w:noProof/>
                <w:webHidden/>
              </w:rPr>
              <w:fldChar w:fldCharType="end"/>
            </w:r>
          </w:hyperlink>
        </w:p>
        <w:p w14:paraId="35FBEA4A" w14:textId="55994B5E" w:rsidR="00577493" w:rsidRDefault="00577493">
          <w:pPr>
            <w:pStyle w:val="TJ3"/>
            <w:tabs>
              <w:tab w:val="right" w:leader="dot" w:pos="9062"/>
            </w:tabs>
            <w:rPr>
              <w:rFonts w:cstheme="minorBidi"/>
              <w:noProof/>
            </w:rPr>
          </w:pPr>
          <w:hyperlink w:anchor="_Toc237432782" w:history="1">
            <w:r w:rsidRPr="000B3A65">
              <w:rPr>
                <w:rStyle w:val="Hiperhivatkozs"/>
                <w:rFonts w:ascii="Times New Roman" w:eastAsia="Times New Roman" w:hAnsi="Times New Roman"/>
                <w:noProof/>
                <w:lang w:eastAsia="en-US"/>
              </w:rPr>
              <w:t>Élményalapú és tevékenységközpontú módszerek</w:t>
            </w:r>
            <w:r>
              <w:rPr>
                <w:noProof/>
                <w:webHidden/>
              </w:rPr>
              <w:tab/>
            </w:r>
            <w:r>
              <w:rPr>
                <w:noProof/>
                <w:webHidden/>
              </w:rPr>
              <w:fldChar w:fldCharType="begin"/>
            </w:r>
            <w:r>
              <w:rPr>
                <w:noProof/>
                <w:webHidden/>
              </w:rPr>
              <w:instrText xml:space="preserve"> PAGEREF _Toc237432782 \h </w:instrText>
            </w:r>
            <w:r>
              <w:rPr>
                <w:noProof/>
                <w:webHidden/>
              </w:rPr>
            </w:r>
            <w:r>
              <w:rPr>
                <w:noProof/>
                <w:webHidden/>
              </w:rPr>
              <w:fldChar w:fldCharType="separate"/>
            </w:r>
            <w:r w:rsidR="00D851B3">
              <w:rPr>
                <w:noProof/>
                <w:webHidden/>
              </w:rPr>
              <w:t>73</w:t>
            </w:r>
            <w:r>
              <w:rPr>
                <w:noProof/>
                <w:webHidden/>
              </w:rPr>
              <w:fldChar w:fldCharType="end"/>
            </w:r>
          </w:hyperlink>
        </w:p>
        <w:p w14:paraId="1C57DD4B" w14:textId="4C4FB924" w:rsidR="00577493" w:rsidRDefault="00577493">
          <w:pPr>
            <w:pStyle w:val="TJ3"/>
            <w:tabs>
              <w:tab w:val="right" w:leader="dot" w:pos="9062"/>
            </w:tabs>
            <w:rPr>
              <w:rFonts w:cstheme="minorBidi"/>
              <w:noProof/>
            </w:rPr>
          </w:pPr>
          <w:hyperlink w:anchor="_Toc237432783" w:history="1">
            <w:r w:rsidRPr="000B3A65">
              <w:rPr>
                <w:rStyle w:val="Hiperhivatkozs"/>
                <w:rFonts w:ascii="Times New Roman" w:eastAsia="Times New Roman" w:hAnsi="Times New Roman"/>
                <w:noProof/>
                <w:lang w:eastAsia="en-US"/>
              </w:rPr>
              <w:t>Mesepedagógia és drámapedagógia alkalmazása</w:t>
            </w:r>
            <w:r>
              <w:rPr>
                <w:noProof/>
                <w:webHidden/>
              </w:rPr>
              <w:tab/>
            </w:r>
            <w:r>
              <w:rPr>
                <w:noProof/>
                <w:webHidden/>
              </w:rPr>
              <w:fldChar w:fldCharType="begin"/>
            </w:r>
            <w:r>
              <w:rPr>
                <w:noProof/>
                <w:webHidden/>
              </w:rPr>
              <w:instrText xml:space="preserve"> PAGEREF _Toc237432783 \h </w:instrText>
            </w:r>
            <w:r>
              <w:rPr>
                <w:noProof/>
                <w:webHidden/>
              </w:rPr>
            </w:r>
            <w:r>
              <w:rPr>
                <w:noProof/>
                <w:webHidden/>
              </w:rPr>
              <w:fldChar w:fldCharType="separate"/>
            </w:r>
            <w:r w:rsidR="00D851B3">
              <w:rPr>
                <w:noProof/>
                <w:webHidden/>
              </w:rPr>
              <w:t>73</w:t>
            </w:r>
            <w:r>
              <w:rPr>
                <w:noProof/>
                <w:webHidden/>
              </w:rPr>
              <w:fldChar w:fldCharType="end"/>
            </w:r>
          </w:hyperlink>
        </w:p>
        <w:p w14:paraId="71D159DD" w14:textId="7165E4BB" w:rsidR="00577493" w:rsidRDefault="00577493">
          <w:pPr>
            <w:pStyle w:val="TJ3"/>
            <w:tabs>
              <w:tab w:val="right" w:leader="dot" w:pos="9062"/>
            </w:tabs>
            <w:rPr>
              <w:rFonts w:cstheme="minorBidi"/>
              <w:noProof/>
            </w:rPr>
          </w:pPr>
          <w:hyperlink w:anchor="_Toc237432784" w:history="1">
            <w:r w:rsidRPr="000B3A65">
              <w:rPr>
                <w:rStyle w:val="Hiperhivatkozs"/>
                <w:rFonts w:ascii="Times New Roman" w:eastAsia="Times New Roman" w:hAnsi="Times New Roman"/>
                <w:noProof/>
                <w:lang w:eastAsia="en-US"/>
              </w:rPr>
              <w:t>Mozgásfejlesztő módszerek</w:t>
            </w:r>
            <w:r>
              <w:rPr>
                <w:noProof/>
                <w:webHidden/>
              </w:rPr>
              <w:tab/>
            </w:r>
            <w:r>
              <w:rPr>
                <w:noProof/>
                <w:webHidden/>
              </w:rPr>
              <w:fldChar w:fldCharType="begin"/>
            </w:r>
            <w:r>
              <w:rPr>
                <w:noProof/>
                <w:webHidden/>
              </w:rPr>
              <w:instrText xml:space="preserve"> PAGEREF _Toc237432784 \h </w:instrText>
            </w:r>
            <w:r>
              <w:rPr>
                <w:noProof/>
                <w:webHidden/>
              </w:rPr>
            </w:r>
            <w:r>
              <w:rPr>
                <w:noProof/>
                <w:webHidden/>
              </w:rPr>
              <w:fldChar w:fldCharType="separate"/>
            </w:r>
            <w:r w:rsidR="00D851B3">
              <w:rPr>
                <w:noProof/>
                <w:webHidden/>
              </w:rPr>
              <w:t>73</w:t>
            </w:r>
            <w:r>
              <w:rPr>
                <w:noProof/>
                <w:webHidden/>
              </w:rPr>
              <w:fldChar w:fldCharType="end"/>
            </w:r>
          </w:hyperlink>
        </w:p>
        <w:p w14:paraId="07716867" w14:textId="6F33F6D2" w:rsidR="00577493" w:rsidRDefault="00577493">
          <w:pPr>
            <w:pStyle w:val="TJ1"/>
            <w:tabs>
              <w:tab w:val="left" w:pos="660"/>
              <w:tab w:val="right" w:leader="dot" w:pos="9062"/>
            </w:tabs>
            <w:rPr>
              <w:rFonts w:cstheme="minorBidi"/>
              <w:noProof/>
            </w:rPr>
          </w:pPr>
          <w:hyperlink w:anchor="_Toc237432785" w:history="1">
            <w:r w:rsidRPr="000B3A65">
              <w:rPr>
                <w:rStyle w:val="Hiperhivatkozs"/>
                <w:rFonts w:ascii="Times New Roman" w:eastAsia="Times New Roman" w:hAnsi="Times New Roman"/>
                <w:b/>
                <w:noProof/>
                <w:lang w:eastAsia="en-US"/>
              </w:rPr>
              <w:t>8.</w:t>
            </w:r>
            <w:r>
              <w:rPr>
                <w:rFonts w:cstheme="minorBidi"/>
                <w:noProof/>
              </w:rPr>
              <w:tab/>
            </w:r>
            <w:r w:rsidRPr="000B3A65">
              <w:rPr>
                <w:rStyle w:val="Hiperhivatkozs"/>
                <w:rFonts w:ascii="Times New Roman" w:eastAsia="Times New Roman" w:hAnsi="Times New Roman"/>
                <w:b/>
                <w:noProof/>
                <w:lang w:eastAsia="en-US"/>
              </w:rPr>
              <w:t>A gyermek fejlődésének nyomon követése</w:t>
            </w:r>
            <w:r>
              <w:rPr>
                <w:noProof/>
                <w:webHidden/>
              </w:rPr>
              <w:tab/>
            </w:r>
            <w:r>
              <w:rPr>
                <w:noProof/>
                <w:webHidden/>
              </w:rPr>
              <w:fldChar w:fldCharType="begin"/>
            </w:r>
            <w:r>
              <w:rPr>
                <w:noProof/>
                <w:webHidden/>
              </w:rPr>
              <w:instrText xml:space="preserve"> PAGEREF _Toc237432785 \h </w:instrText>
            </w:r>
            <w:r>
              <w:rPr>
                <w:noProof/>
                <w:webHidden/>
              </w:rPr>
            </w:r>
            <w:r>
              <w:rPr>
                <w:noProof/>
                <w:webHidden/>
              </w:rPr>
              <w:fldChar w:fldCharType="separate"/>
            </w:r>
            <w:r w:rsidR="00D851B3">
              <w:rPr>
                <w:noProof/>
                <w:webHidden/>
              </w:rPr>
              <w:t>74</w:t>
            </w:r>
            <w:r>
              <w:rPr>
                <w:noProof/>
                <w:webHidden/>
              </w:rPr>
              <w:fldChar w:fldCharType="end"/>
            </w:r>
          </w:hyperlink>
        </w:p>
        <w:p w14:paraId="24BEE74D" w14:textId="47A7525E" w:rsidR="00577493" w:rsidRDefault="00577493">
          <w:pPr>
            <w:pStyle w:val="TJ2"/>
            <w:tabs>
              <w:tab w:val="right" w:leader="dot" w:pos="9062"/>
            </w:tabs>
            <w:rPr>
              <w:rFonts w:cstheme="minorBidi"/>
              <w:noProof/>
            </w:rPr>
          </w:pPr>
          <w:hyperlink w:anchor="_Toc237432786" w:history="1">
            <w:r w:rsidRPr="000B3A65">
              <w:rPr>
                <w:rStyle w:val="Hiperhivatkozs"/>
                <w:rFonts w:ascii="Times New Roman" w:eastAsia="Times New Roman" w:hAnsi="Times New Roman"/>
                <w:noProof/>
                <w:lang w:eastAsia="en-US"/>
              </w:rPr>
              <w:t>A fejlődéskövetés célja:</w:t>
            </w:r>
            <w:r>
              <w:rPr>
                <w:noProof/>
                <w:webHidden/>
              </w:rPr>
              <w:tab/>
            </w:r>
            <w:r>
              <w:rPr>
                <w:noProof/>
                <w:webHidden/>
              </w:rPr>
              <w:fldChar w:fldCharType="begin"/>
            </w:r>
            <w:r>
              <w:rPr>
                <w:noProof/>
                <w:webHidden/>
              </w:rPr>
              <w:instrText xml:space="preserve"> PAGEREF _Toc237432786 \h </w:instrText>
            </w:r>
            <w:r>
              <w:rPr>
                <w:noProof/>
                <w:webHidden/>
              </w:rPr>
            </w:r>
            <w:r>
              <w:rPr>
                <w:noProof/>
                <w:webHidden/>
              </w:rPr>
              <w:fldChar w:fldCharType="separate"/>
            </w:r>
            <w:r w:rsidR="00D851B3">
              <w:rPr>
                <w:noProof/>
                <w:webHidden/>
              </w:rPr>
              <w:t>74</w:t>
            </w:r>
            <w:r>
              <w:rPr>
                <w:noProof/>
                <w:webHidden/>
              </w:rPr>
              <w:fldChar w:fldCharType="end"/>
            </w:r>
          </w:hyperlink>
        </w:p>
        <w:p w14:paraId="4ABC2B12" w14:textId="6DFCB272" w:rsidR="00577493" w:rsidRDefault="00577493">
          <w:pPr>
            <w:pStyle w:val="TJ2"/>
            <w:tabs>
              <w:tab w:val="right" w:leader="dot" w:pos="9062"/>
            </w:tabs>
            <w:rPr>
              <w:rFonts w:cstheme="minorBidi"/>
              <w:noProof/>
            </w:rPr>
          </w:pPr>
          <w:hyperlink w:anchor="_Toc237432787" w:history="1">
            <w:r w:rsidRPr="000B3A65">
              <w:rPr>
                <w:rStyle w:val="Hiperhivatkozs"/>
                <w:rFonts w:ascii="Times New Roman" w:eastAsia="Times New Roman" w:hAnsi="Times New Roman"/>
                <w:noProof/>
                <w:lang w:eastAsia="en-US"/>
              </w:rPr>
              <w:t>A fejlődés dokumentálásának formái</w:t>
            </w:r>
            <w:r>
              <w:rPr>
                <w:noProof/>
                <w:webHidden/>
              </w:rPr>
              <w:tab/>
            </w:r>
            <w:r>
              <w:rPr>
                <w:noProof/>
                <w:webHidden/>
              </w:rPr>
              <w:fldChar w:fldCharType="begin"/>
            </w:r>
            <w:r>
              <w:rPr>
                <w:noProof/>
                <w:webHidden/>
              </w:rPr>
              <w:instrText xml:space="preserve"> PAGEREF _Toc237432787 \h </w:instrText>
            </w:r>
            <w:r>
              <w:rPr>
                <w:noProof/>
                <w:webHidden/>
              </w:rPr>
            </w:r>
            <w:r>
              <w:rPr>
                <w:noProof/>
                <w:webHidden/>
              </w:rPr>
              <w:fldChar w:fldCharType="separate"/>
            </w:r>
            <w:r w:rsidR="00D851B3">
              <w:rPr>
                <w:noProof/>
                <w:webHidden/>
              </w:rPr>
              <w:t>74</w:t>
            </w:r>
            <w:r>
              <w:rPr>
                <w:noProof/>
                <w:webHidden/>
              </w:rPr>
              <w:fldChar w:fldCharType="end"/>
            </w:r>
          </w:hyperlink>
        </w:p>
        <w:p w14:paraId="2FCD30ED" w14:textId="24C864BC" w:rsidR="00577493" w:rsidRDefault="00577493">
          <w:pPr>
            <w:pStyle w:val="TJ2"/>
            <w:tabs>
              <w:tab w:val="right" w:leader="dot" w:pos="9062"/>
            </w:tabs>
            <w:rPr>
              <w:rFonts w:cstheme="minorBidi"/>
              <w:noProof/>
            </w:rPr>
          </w:pPr>
          <w:hyperlink w:anchor="_Toc237432788" w:history="1">
            <w:r w:rsidRPr="000B3A65">
              <w:rPr>
                <w:rStyle w:val="Hiperhivatkozs"/>
                <w:rFonts w:ascii="Times New Roman" w:eastAsia="Times New Roman" w:hAnsi="Times New Roman"/>
                <w:noProof/>
                <w:lang w:eastAsia="en-US"/>
              </w:rPr>
              <w:t>A fejlődés főbb vizsgálati területei</w:t>
            </w:r>
            <w:r>
              <w:rPr>
                <w:noProof/>
                <w:webHidden/>
              </w:rPr>
              <w:tab/>
            </w:r>
            <w:r>
              <w:rPr>
                <w:noProof/>
                <w:webHidden/>
              </w:rPr>
              <w:fldChar w:fldCharType="begin"/>
            </w:r>
            <w:r>
              <w:rPr>
                <w:noProof/>
                <w:webHidden/>
              </w:rPr>
              <w:instrText xml:space="preserve"> PAGEREF _Toc237432788 \h </w:instrText>
            </w:r>
            <w:r>
              <w:rPr>
                <w:noProof/>
                <w:webHidden/>
              </w:rPr>
            </w:r>
            <w:r>
              <w:rPr>
                <w:noProof/>
                <w:webHidden/>
              </w:rPr>
              <w:fldChar w:fldCharType="separate"/>
            </w:r>
            <w:r w:rsidR="00D851B3">
              <w:rPr>
                <w:noProof/>
                <w:webHidden/>
              </w:rPr>
              <w:t>74</w:t>
            </w:r>
            <w:r>
              <w:rPr>
                <w:noProof/>
                <w:webHidden/>
              </w:rPr>
              <w:fldChar w:fldCharType="end"/>
            </w:r>
          </w:hyperlink>
        </w:p>
        <w:p w14:paraId="6DDAB056" w14:textId="7B1C8F85" w:rsidR="00577493" w:rsidRDefault="00577493">
          <w:pPr>
            <w:pStyle w:val="TJ2"/>
            <w:tabs>
              <w:tab w:val="right" w:leader="dot" w:pos="9062"/>
            </w:tabs>
            <w:rPr>
              <w:rFonts w:cstheme="minorBidi"/>
              <w:noProof/>
            </w:rPr>
          </w:pPr>
          <w:hyperlink w:anchor="_Toc237432789" w:history="1">
            <w:r w:rsidRPr="000B3A65">
              <w:rPr>
                <w:rStyle w:val="Hiperhivatkozs"/>
                <w:rFonts w:ascii="Times New Roman" w:eastAsia="Times New Roman" w:hAnsi="Times New Roman"/>
                <w:noProof/>
                <w:lang w:eastAsia="en-US"/>
              </w:rPr>
              <w:t>A fejlődés értékelése</w:t>
            </w:r>
            <w:r>
              <w:rPr>
                <w:noProof/>
                <w:webHidden/>
              </w:rPr>
              <w:tab/>
            </w:r>
            <w:r>
              <w:rPr>
                <w:noProof/>
                <w:webHidden/>
              </w:rPr>
              <w:fldChar w:fldCharType="begin"/>
            </w:r>
            <w:r>
              <w:rPr>
                <w:noProof/>
                <w:webHidden/>
              </w:rPr>
              <w:instrText xml:space="preserve"> PAGEREF _Toc237432789 \h </w:instrText>
            </w:r>
            <w:r>
              <w:rPr>
                <w:noProof/>
                <w:webHidden/>
              </w:rPr>
            </w:r>
            <w:r>
              <w:rPr>
                <w:noProof/>
                <w:webHidden/>
              </w:rPr>
              <w:fldChar w:fldCharType="separate"/>
            </w:r>
            <w:r w:rsidR="00D851B3">
              <w:rPr>
                <w:noProof/>
                <w:webHidden/>
              </w:rPr>
              <w:t>75</w:t>
            </w:r>
            <w:r>
              <w:rPr>
                <w:noProof/>
                <w:webHidden/>
              </w:rPr>
              <w:fldChar w:fldCharType="end"/>
            </w:r>
          </w:hyperlink>
        </w:p>
        <w:p w14:paraId="79ABD4F1" w14:textId="466AFF85" w:rsidR="00577493" w:rsidRDefault="00577493">
          <w:pPr>
            <w:pStyle w:val="TJ2"/>
            <w:tabs>
              <w:tab w:val="right" w:leader="dot" w:pos="9062"/>
            </w:tabs>
            <w:rPr>
              <w:rFonts w:cstheme="minorBidi"/>
              <w:noProof/>
            </w:rPr>
          </w:pPr>
          <w:hyperlink w:anchor="_Toc237432790" w:history="1">
            <w:r w:rsidRPr="000B3A65">
              <w:rPr>
                <w:rStyle w:val="Hiperhivatkozs"/>
                <w:rFonts w:ascii="Times New Roman" w:eastAsia="Times New Roman" w:hAnsi="Times New Roman"/>
                <w:noProof/>
                <w:lang w:eastAsia="en-US"/>
              </w:rPr>
              <w:t>A program eredményességének mérése</w:t>
            </w:r>
            <w:r>
              <w:rPr>
                <w:noProof/>
                <w:webHidden/>
              </w:rPr>
              <w:tab/>
            </w:r>
            <w:r>
              <w:rPr>
                <w:noProof/>
                <w:webHidden/>
              </w:rPr>
              <w:fldChar w:fldCharType="begin"/>
            </w:r>
            <w:r>
              <w:rPr>
                <w:noProof/>
                <w:webHidden/>
              </w:rPr>
              <w:instrText xml:space="preserve"> PAGEREF _Toc237432790 \h </w:instrText>
            </w:r>
            <w:r>
              <w:rPr>
                <w:noProof/>
                <w:webHidden/>
              </w:rPr>
            </w:r>
            <w:r>
              <w:rPr>
                <w:noProof/>
                <w:webHidden/>
              </w:rPr>
              <w:fldChar w:fldCharType="separate"/>
            </w:r>
            <w:r w:rsidR="00D851B3">
              <w:rPr>
                <w:noProof/>
                <w:webHidden/>
              </w:rPr>
              <w:t>75</w:t>
            </w:r>
            <w:r>
              <w:rPr>
                <w:noProof/>
                <w:webHidden/>
              </w:rPr>
              <w:fldChar w:fldCharType="end"/>
            </w:r>
          </w:hyperlink>
        </w:p>
        <w:p w14:paraId="50150B93" w14:textId="5B0AE50F" w:rsidR="00577493" w:rsidRDefault="00577493">
          <w:pPr>
            <w:pStyle w:val="TJ1"/>
            <w:tabs>
              <w:tab w:val="left" w:pos="660"/>
              <w:tab w:val="right" w:leader="dot" w:pos="9062"/>
            </w:tabs>
            <w:rPr>
              <w:rFonts w:cstheme="minorBidi"/>
              <w:noProof/>
            </w:rPr>
          </w:pPr>
          <w:hyperlink w:anchor="_Toc237432791" w:history="1">
            <w:r w:rsidRPr="000B3A65">
              <w:rPr>
                <w:rStyle w:val="Hiperhivatkozs"/>
                <w:rFonts w:ascii="Times New Roman" w:eastAsia="Times New Roman" w:hAnsi="Times New Roman"/>
                <w:b/>
                <w:noProof/>
                <w:lang w:eastAsia="en-US"/>
              </w:rPr>
              <w:t>9.</w:t>
            </w:r>
            <w:r>
              <w:rPr>
                <w:rFonts w:cstheme="minorBidi"/>
                <w:noProof/>
              </w:rPr>
              <w:tab/>
            </w:r>
            <w:r w:rsidRPr="000B3A65">
              <w:rPr>
                <w:rStyle w:val="Hiperhivatkozs"/>
                <w:rFonts w:ascii="Times New Roman" w:eastAsia="Times New Roman" w:hAnsi="Times New Roman"/>
                <w:b/>
                <w:noProof/>
                <w:lang w:eastAsia="en-US"/>
              </w:rPr>
              <w:t>Fejlesztési terv korcsoportos bontásban</w:t>
            </w:r>
            <w:r>
              <w:rPr>
                <w:noProof/>
                <w:webHidden/>
              </w:rPr>
              <w:tab/>
            </w:r>
            <w:r>
              <w:rPr>
                <w:noProof/>
                <w:webHidden/>
              </w:rPr>
              <w:fldChar w:fldCharType="begin"/>
            </w:r>
            <w:r>
              <w:rPr>
                <w:noProof/>
                <w:webHidden/>
              </w:rPr>
              <w:instrText xml:space="preserve"> PAGEREF _Toc237432791 \h </w:instrText>
            </w:r>
            <w:r>
              <w:rPr>
                <w:noProof/>
                <w:webHidden/>
              </w:rPr>
            </w:r>
            <w:r>
              <w:rPr>
                <w:noProof/>
                <w:webHidden/>
              </w:rPr>
              <w:fldChar w:fldCharType="separate"/>
            </w:r>
            <w:r w:rsidR="00D851B3">
              <w:rPr>
                <w:noProof/>
                <w:webHidden/>
              </w:rPr>
              <w:t>76</w:t>
            </w:r>
            <w:r>
              <w:rPr>
                <w:noProof/>
                <w:webHidden/>
              </w:rPr>
              <w:fldChar w:fldCharType="end"/>
            </w:r>
          </w:hyperlink>
        </w:p>
        <w:p w14:paraId="5269E124" w14:textId="0FBAA11E" w:rsidR="00577493" w:rsidRDefault="00577493">
          <w:pPr>
            <w:pStyle w:val="TJ1"/>
            <w:tabs>
              <w:tab w:val="right" w:leader="dot" w:pos="9062"/>
            </w:tabs>
            <w:rPr>
              <w:rFonts w:cstheme="minorBidi"/>
              <w:noProof/>
            </w:rPr>
          </w:pPr>
          <w:hyperlink w:anchor="_Toc237432792" w:history="1">
            <w:r w:rsidRPr="000B3A65">
              <w:rPr>
                <w:rStyle w:val="Hiperhivatkozs"/>
                <w:rFonts w:ascii="Times New Roman" w:eastAsia="Times New Roman" w:hAnsi="Times New Roman"/>
                <w:b/>
                <w:noProof/>
                <w:lang w:eastAsia="en-US"/>
              </w:rPr>
              <w:t>Legitimációs záradék</w:t>
            </w:r>
            <w:r>
              <w:rPr>
                <w:noProof/>
                <w:webHidden/>
              </w:rPr>
              <w:tab/>
            </w:r>
            <w:r>
              <w:rPr>
                <w:noProof/>
                <w:webHidden/>
              </w:rPr>
              <w:fldChar w:fldCharType="begin"/>
            </w:r>
            <w:r>
              <w:rPr>
                <w:noProof/>
                <w:webHidden/>
              </w:rPr>
              <w:instrText xml:space="preserve"> PAGEREF _Toc237432792 \h </w:instrText>
            </w:r>
            <w:r>
              <w:rPr>
                <w:noProof/>
                <w:webHidden/>
              </w:rPr>
            </w:r>
            <w:r>
              <w:rPr>
                <w:noProof/>
                <w:webHidden/>
              </w:rPr>
              <w:fldChar w:fldCharType="separate"/>
            </w:r>
            <w:r w:rsidR="00D851B3">
              <w:rPr>
                <w:noProof/>
                <w:webHidden/>
              </w:rPr>
              <w:t>81</w:t>
            </w:r>
            <w:r>
              <w:rPr>
                <w:noProof/>
                <w:webHidden/>
              </w:rPr>
              <w:fldChar w:fldCharType="end"/>
            </w:r>
          </w:hyperlink>
        </w:p>
        <w:p w14:paraId="42EEFAA5" w14:textId="40035DD9" w:rsidR="00577493" w:rsidRDefault="00577493">
          <w:pPr>
            <w:pStyle w:val="TJ1"/>
            <w:tabs>
              <w:tab w:val="right" w:leader="dot" w:pos="9062"/>
            </w:tabs>
            <w:rPr>
              <w:rFonts w:cstheme="minorBidi"/>
              <w:noProof/>
            </w:rPr>
          </w:pPr>
          <w:hyperlink w:anchor="_Toc237432793" w:history="1">
            <w:r w:rsidRPr="000B3A65">
              <w:rPr>
                <w:rStyle w:val="Hiperhivatkozs"/>
                <w:rFonts w:ascii="Times New Roman" w:hAnsi="Times New Roman"/>
                <w:b/>
                <w:noProof/>
              </w:rPr>
              <w:t>ZÁRADÉK</w:t>
            </w:r>
            <w:r>
              <w:rPr>
                <w:noProof/>
                <w:webHidden/>
              </w:rPr>
              <w:tab/>
            </w:r>
            <w:r>
              <w:rPr>
                <w:noProof/>
                <w:webHidden/>
              </w:rPr>
              <w:fldChar w:fldCharType="begin"/>
            </w:r>
            <w:r>
              <w:rPr>
                <w:noProof/>
                <w:webHidden/>
              </w:rPr>
              <w:instrText xml:space="preserve"> PAGEREF _Toc237432793 \h </w:instrText>
            </w:r>
            <w:r>
              <w:rPr>
                <w:noProof/>
                <w:webHidden/>
              </w:rPr>
            </w:r>
            <w:r>
              <w:rPr>
                <w:noProof/>
                <w:webHidden/>
              </w:rPr>
              <w:fldChar w:fldCharType="separate"/>
            </w:r>
            <w:r w:rsidR="00D851B3">
              <w:rPr>
                <w:noProof/>
                <w:webHidden/>
              </w:rPr>
              <w:t>82</w:t>
            </w:r>
            <w:r>
              <w:rPr>
                <w:noProof/>
                <w:webHidden/>
              </w:rPr>
              <w:fldChar w:fldCharType="end"/>
            </w:r>
          </w:hyperlink>
        </w:p>
        <w:p w14:paraId="575C8E94" w14:textId="2FCE2923" w:rsidR="001C2E10" w:rsidRPr="00BC2713" w:rsidRDefault="001C2E10" w:rsidP="00BC2713">
          <w:pPr>
            <w:jc w:val="both"/>
            <w:rPr>
              <w:rFonts w:ascii="Times New Roman" w:hAnsi="Times New Roman" w:cs="Times New Roman"/>
              <w:sz w:val="24"/>
              <w:szCs w:val="24"/>
            </w:rPr>
          </w:pPr>
          <w:r w:rsidRPr="00BC2713">
            <w:rPr>
              <w:rFonts w:ascii="Times New Roman" w:hAnsi="Times New Roman" w:cs="Times New Roman"/>
              <w:b/>
              <w:bCs/>
              <w:sz w:val="24"/>
              <w:szCs w:val="24"/>
            </w:rPr>
            <w:fldChar w:fldCharType="end"/>
          </w:r>
        </w:p>
      </w:sdtContent>
    </w:sdt>
    <w:p w14:paraId="1C45CF33" w14:textId="77777777" w:rsidR="001C2E10" w:rsidRPr="00BC2713" w:rsidRDefault="001C2E10" w:rsidP="00BC2713">
      <w:pPr>
        <w:spacing w:line="276" w:lineRule="auto"/>
        <w:jc w:val="both"/>
        <w:rPr>
          <w:rFonts w:ascii="Times New Roman" w:eastAsia="Times New Roman" w:hAnsi="Times New Roman" w:cs="Times New Roman"/>
          <w:sz w:val="24"/>
          <w:szCs w:val="24"/>
        </w:rPr>
      </w:pPr>
    </w:p>
    <w:p w14:paraId="2602D5EF" w14:textId="77777777" w:rsidR="001C2E10" w:rsidRPr="00BC2713" w:rsidRDefault="001C2E10" w:rsidP="00BC2713">
      <w:pPr>
        <w:spacing w:line="276" w:lineRule="auto"/>
        <w:jc w:val="both"/>
        <w:rPr>
          <w:rFonts w:ascii="Times New Roman" w:eastAsia="Times New Roman" w:hAnsi="Times New Roman" w:cs="Times New Roman"/>
          <w:sz w:val="24"/>
          <w:szCs w:val="24"/>
        </w:rPr>
      </w:pPr>
    </w:p>
    <w:p w14:paraId="5A128AD9" w14:textId="133239D6" w:rsidR="001C2E10" w:rsidRDefault="001C2E10" w:rsidP="00BC2713">
      <w:pPr>
        <w:spacing w:line="276" w:lineRule="auto"/>
        <w:jc w:val="both"/>
        <w:rPr>
          <w:rFonts w:ascii="Times New Roman" w:eastAsia="Times New Roman" w:hAnsi="Times New Roman" w:cs="Times New Roman"/>
          <w:sz w:val="24"/>
          <w:szCs w:val="24"/>
        </w:rPr>
      </w:pPr>
    </w:p>
    <w:p w14:paraId="08E17979" w14:textId="403ECDAC" w:rsidR="00F352C4" w:rsidRDefault="00F352C4" w:rsidP="00BC2713">
      <w:pPr>
        <w:spacing w:line="276" w:lineRule="auto"/>
        <w:jc w:val="both"/>
        <w:rPr>
          <w:rFonts w:ascii="Times New Roman" w:eastAsia="Times New Roman" w:hAnsi="Times New Roman" w:cs="Times New Roman"/>
          <w:sz w:val="24"/>
          <w:szCs w:val="24"/>
        </w:rPr>
      </w:pPr>
    </w:p>
    <w:p w14:paraId="44651FB1" w14:textId="42285AE7" w:rsidR="00F352C4" w:rsidRDefault="00F352C4" w:rsidP="00BC2713">
      <w:pPr>
        <w:spacing w:line="276" w:lineRule="auto"/>
        <w:jc w:val="both"/>
        <w:rPr>
          <w:rFonts w:ascii="Times New Roman" w:eastAsia="Times New Roman" w:hAnsi="Times New Roman" w:cs="Times New Roman"/>
          <w:sz w:val="24"/>
          <w:szCs w:val="24"/>
        </w:rPr>
      </w:pPr>
    </w:p>
    <w:p w14:paraId="21341AA0" w14:textId="77777777" w:rsidR="00F352C4" w:rsidRPr="00BC2713" w:rsidRDefault="00F352C4" w:rsidP="00BC2713">
      <w:pPr>
        <w:spacing w:line="276" w:lineRule="auto"/>
        <w:jc w:val="both"/>
        <w:rPr>
          <w:rFonts w:ascii="Times New Roman" w:eastAsia="Times New Roman" w:hAnsi="Times New Roman" w:cs="Times New Roman"/>
          <w:sz w:val="24"/>
          <w:szCs w:val="24"/>
        </w:rPr>
      </w:pPr>
    </w:p>
    <w:p w14:paraId="55B69BB7" w14:textId="272A7F9C" w:rsidR="001C2E10" w:rsidRDefault="001C2E10" w:rsidP="00BC2713">
      <w:pPr>
        <w:spacing w:line="276" w:lineRule="auto"/>
        <w:jc w:val="both"/>
        <w:rPr>
          <w:rFonts w:ascii="Times New Roman" w:eastAsia="Times New Roman" w:hAnsi="Times New Roman" w:cs="Times New Roman"/>
          <w:sz w:val="24"/>
          <w:szCs w:val="24"/>
        </w:rPr>
      </w:pPr>
    </w:p>
    <w:p w14:paraId="246E58CB" w14:textId="2C94AA63" w:rsidR="00577493" w:rsidRDefault="00577493" w:rsidP="00BC2713">
      <w:pPr>
        <w:spacing w:line="276" w:lineRule="auto"/>
        <w:jc w:val="both"/>
        <w:rPr>
          <w:rFonts w:ascii="Times New Roman" w:eastAsia="Times New Roman" w:hAnsi="Times New Roman" w:cs="Times New Roman"/>
          <w:sz w:val="24"/>
          <w:szCs w:val="24"/>
        </w:rPr>
      </w:pPr>
    </w:p>
    <w:p w14:paraId="5E595B66" w14:textId="297DB800" w:rsidR="00577493" w:rsidRDefault="00577493" w:rsidP="00BC2713">
      <w:pPr>
        <w:spacing w:line="276" w:lineRule="auto"/>
        <w:jc w:val="both"/>
        <w:rPr>
          <w:rFonts w:ascii="Times New Roman" w:eastAsia="Times New Roman" w:hAnsi="Times New Roman" w:cs="Times New Roman"/>
          <w:sz w:val="24"/>
          <w:szCs w:val="24"/>
        </w:rPr>
      </w:pPr>
    </w:p>
    <w:p w14:paraId="57088E8C" w14:textId="6B161D72" w:rsidR="00577493" w:rsidRDefault="00577493" w:rsidP="00BC2713">
      <w:pPr>
        <w:spacing w:line="276" w:lineRule="auto"/>
        <w:jc w:val="both"/>
        <w:rPr>
          <w:rFonts w:ascii="Times New Roman" w:eastAsia="Times New Roman" w:hAnsi="Times New Roman" w:cs="Times New Roman"/>
          <w:sz w:val="24"/>
          <w:szCs w:val="24"/>
        </w:rPr>
      </w:pPr>
    </w:p>
    <w:p w14:paraId="4A74812B" w14:textId="56FF78EE" w:rsidR="00577493" w:rsidRDefault="00577493" w:rsidP="00BC2713">
      <w:pPr>
        <w:spacing w:line="276" w:lineRule="auto"/>
        <w:jc w:val="both"/>
        <w:rPr>
          <w:rFonts w:ascii="Times New Roman" w:eastAsia="Times New Roman" w:hAnsi="Times New Roman" w:cs="Times New Roman"/>
          <w:sz w:val="24"/>
          <w:szCs w:val="24"/>
        </w:rPr>
      </w:pPr>
    </w:p>
    <w:p w14:paraId="21CF1FD3" w14:textId="57CEAAA2" w:rsidR="00577493" w:rsidRDefault="00577493" w:rsidP="00BC2713">
      <w:pPr>
        <w:spacing w:line="276" w:lineRule="auto"/>
        <w:jc w:val="both"/>
        <w:rPr>
          <w:rFonts w:ascii="Times New Roman" w:eastAsia="Times New Roman" w:hAnsi="Times New Roman" w:cs="Times New Roman"/>
          <w:sz w:val="24"/>
          <w:szCs w:val="24"/>
        </w:rPr>
      </w:pPr>
    </w:p>
    <w:p w14:paraId="2E74EEE8" w14:textId="4D0A021C" w:rsidR="00577493" w:rsidRDefault="00577493" w:rsidP="00BC2713">
      <w:pPr>
        <w:spacing w:line="276" w:lineRule="auto"/>
        <w:jc w:val="both"/>
        <w:rPr>
          <w:rFonts w:ascii="Times New Roman" w:eastAsia="Times New Roman" w:hAnsi="Times New Roman" w:cs="Times New Roman"/>
          <w:sz w:val="24"/>
          <w:szCs w:val="24"/>
        </w:rPr>
      </w:pPr>
    </w:p>
    <w:p w14:paraId="13FFB95A" w14:textId="37F67F64" w:rsidR="00577493" w:rsidRDefault="00577493" w:rsidP="00BC2713">
      <w:pPr>
        <w:spacing w:line="276" w:lineRule="auto"/>
        <w:jc w:val="both"/>
        <w:rPr>
          <w:rFonts w:ascii="Times New Roman" w:eastAsia="Times New Roman" w:hAnsi="Times New Roman" w:cs="Times New Roman"/>
          <w:sz w:val="24"/>
          <w:szCs w:val="24"/>
        </w:rPr>
      </w:pPr>
    </w:p>
    <w:p w14:paraId="0681FECA" w14:textId="5B2D30A5" w:rsidR="00577493" w:rsidRDefault="00577493" w:rsidP="00BC2713">
      <w:pPr>
        <w:spacing w:line="276" w:lineRule="auto"/>
        <w:jc w:val="both"/>
        <w:rPr>
          <w:rFonts w:ascii="Times New Roman" w:eastAsia="Times New Roman" w:hAnsi="Times New Roman" w:cs="Times New Roman"/>
          <w:sz w:val="24"/>
          <w:szCs w:val="24"/>
        </w:rPr>
      </w:pPr>
    </w:p>
    <w:p w14:paraId="6FB0208D" w14:textId="77E79C1B" w:rsidR="00577493" w:rsidRDefault="00577493" w:rsidP="00BC2713">
      <w:pPr>
        <w:spacing w:line="276" w:lineRule="auto"/>
        <w:jc w:val="both"/>
        <w:rPr>
          <w:rFonts w:ascii="Times New Roman" w:eastAsia="Times New Roman" w:hAnsi="Times New Roman" w:cs="Times New Roman"/>
          <w:sz w:val="24"/>
          <w:szCs w:val="24"/>
        </w:rPr>
      </w:pPr>
    </w:p>
    <w:p w14:paraId="0B5CBE75" w14:textId="572186FD" w:rsidR="00577493" w:rsidRDefault="00577493" w:rsidP="00BC2713">
      <w:pPr>
        <w:spacing w:line="276" w:lineRule="auto"/>
        <w:jc w:val="both"/>
        <w:rPr>
          <w:rFonts w:ascii="Times New Roman" w:eastAsia="Times New Roman" w:hAnsi="Times New Roman" w:cs="Times New Roman"/>
          <w:sz w:val="24"/>
          <w:szCs w:val="24"/>
        </w:rPr>
      </w:pPr>
    </w:p>
    <w:p w14:paraId="3C4475E9" w14:textId="6BD00C8C" w:rsidR="00577493" w:rsidRDefault="00577493" w:rsidP="00BC2713">
      <w:pPr>
        <w:spacing w:line="276" w:lineRule="auto"/>
        <w:jc w:val="both"/>
        <w:rPr>
          <w:rFonts w:ascii="Times New Roman" w:eastAsia="Times New Roman" w:hAnsi="Times New Roman" w:cs="Times New Roman"/>
          <w:sz w:val="24"/>
          <w:szCs w:val="24"/>
        </w:rPr>
      </w:pPr>
    </w:p>
    <w:p w14:paraId="277E4588" w14:textId="3C5E895B" w:rsidR="00577493" w:rsidRDefault="00577493" w:rsidP="00BC2713">
      <w:pPr>
        <w:spacing w:line="276" w:lineRule="auto"/>
        <w:jc w:val="both"/>
        <w:rPr>
          <w:rFonts w:ascii="Times New Roman" w:eastAsia="Times New Roman" w:hAnsi="Times New Roman" w:cs="Times New Roman"/>
          <w:sz w:val="24"/>
          <w:szCs w:val="24"/>
        </w:rPr>
      </w:pPr>
    </w:p>
    <w:p w14:paraId="11C8469F" w14:textId="0AEBF1DF" w:rsidR="00577493" w:rsidRDefault="00577493" w:rsidP="00BC2713">
      <w:pPr>
        <w:spacing w:line="276" w:lineRule="auto"/>
        <w:jc w:val="both"/>
        <w:rPr>
          <w:rFonts w:ascii="Times New Roman" w:eastAsia="Times New Roman" w:hAnsi="Times New Roman" w:cs="Times New Roman"/>
          <w:sz w:val="24"/>
          <w:szCs w:val="24"/>
        </w:rPr>
      </w:pPr>
    </w:p>
    <w:p w14:paraId="18AAA5CC" w14:textId="60DB6DA1" w:rsidR="00577493" w:rsidRDefault="00577493" w:rsidP="00BC2713">
      <w:pPr>
        <w:spacing w:line="276" w:lineRule="auto"/>
        <w:jc w:val="both"/>
        <w:rPr>
          <w:rFonts w:ascii="Times New Roman" w:eastAsia="Times New Roman" w:hAnsi="Times New Roman" w:cs="Times New Roman"/>
          <w:sz w:val="24"/>
          <w:szCs w:val="24"/>
        </w:rPr>
      </w:pPr>
    </w:p>
    <w:p w14:paraId="5D09AAB4" w14:textId="05B47B82" w:rsidR="00577493" w:rsidRDefault="00577493" w:rsidP="00BC2713">
      <w:pPr>
        <w:spacing w:line="276" w:lineRule="auto"/>
        <w:jc w:val="both"/>
        <w:rPr>
          <w:rFonts w:ascii="Times New Roman" w:eastAsia="Times New Roman" w:hAnsi="Times New Roman" w:cs="Times New Roman"/>
          <w:sz w:val="24"/>
          <w:szCs w:val="24"/>
        </w:rPr>
      </w:pPr>
    </w:p>
    <w:p w14:paraId="77F2DD66" w14:textId="0950AF0D" w:rsidR="00577493" w:rsidRDefault="00577493" w:rsidP="00BC2713">
      <w:pPr>
        <w:spacing w:line="276" w:lineRule="auto"/>
        <w:jc w:val="both"/>
        <w:rPr>
          <w:rFonts w:ascii="Times New Roman" w:eastAsia="Times New Roman" w:hAnsi="Times New Roman" w:cs="Times New Roman"/>
          <w:sz w:val="24"/>
          <w:szCs w:val="24"/>
        </w:rPr>
      </w:pPr>
    </w:p>
    <w:p w14:paraId="775830F4" w14:textId="77777777" w:rsidR="00577493" w:rsidRPr="00BC2713" w:rsidRDefault="00577493" w:rsidP="00BC2713">
      <w:pPr>
        <w:spacing w:line="276" w:lineRule="auto"/>
        <w:jc w:val="both"/>
        <w:rPr>
          <w:rFonts w:ascii="Times New Roman" w:eastAsia="Times New Roman" w:hAnsi="Times New Roman" w:cs="Times New Roman"/>
          <w:sz w:val="24"/>
          <w:szCs w:val="24"/>
        </w:rPr>
      </w:pPr>
    </w:p>
    <w:p w14:paraId="00D3DAFA" w14:textId="6632BA7D" w:rsidR="00D242EC" w:rsidRPr="00F352C4" w:rsidRDefault="002A26F1" w:rsidP="00BC2713">
      <w:pPr>
        <w:pStyle w:val="Cmsor1"/>
        <w:jc w:val="both"/>
        <w:rPr>
          <w:rFonts w:ascii="Times New Roman" w:eastAsiaTheme="minorEastAsia" w:hAnsi="Times New Roman" w:cs="Times New Roman"/>
          <w:b/>
          <w:bCs/>
          <w:sz w:val="28"/>
          <w:szCs w:val="28"/>
        </w:rPr>
      </w:pPr>
      <w:bookmarkStart w:id="0" w:name="_Toc237432684"/>
      <w:r w:rsidRPr="00F352C4">
        <w:rPr>
          <w:rFonts w:ascii="Times New Roman" w:eastAsia="Times New Roman" w:hAnsi="Times New Roman" w:cs="Times New Roman"/>
          <w:b/>
          <w:sz w:val="28"/>
          <w:szCs w:val="28"/>
        </w:rPr>
        <w:lastRenderedPageBreak/>
        <w:t>Felülvizsgálati nyilatkozat</w:t>
      </w:r>
      <w:bookmarkEnd w:id="0"/>
    </w:p>
    <w:p w14:paraId="46289093" w14:textId="3EB47D3B" w:rsidR="00F352C4" w:rsidRPr="001662BE" w:rsidRDefault="002A26F1" w:rsidP="00BC2713">
      <w:pPr>
        <w:spacing w:after="249" w:line="276" w:lineRule="auto"/>
        <w:jc w:val="both"/>
        <w:rPr>
          <w:rFonts w:ascii="Times New Roman" w:eastAsia="Times New Roman" w:hAnsi="Times New Roman" w:cs="Times New Roman"/>
          <w:color w:val="FF0000"/>
          <w:sz w:val="24"/>
          <w:szCs w:val="24"/>
        </w:rPr>
      </w:pPr>
      <w:r w:rsidRPr="001662BE">
        <w:rPr>
          <w:rFonts w:ascii="Times New Roman" w:eastAsia="Times New Roman" w:hAnsi="Times New Roman" w:cs="Times New Roman"/>
          <w:color w:val="FF0000"/>
          <w:sz w:val="24"/>
          <w:szCs w:val="24"/>
        </w:rPr>
        <w:t>Pedagógiai programunk 201</w:t>
      </w:r>
      <w:r w:rsidR="009A5F24" w:rsidRPr="001662BE">
        <w:rPr>
          <w:rFonts w:ascii="Times New Roman" w:eastAsia="Times New Roman" w:hAnsi="Times New Roman" w:cs="Times New Roman"/>
          <w:color w:val="FF0000"/>
          <w:sz w:val="24"/>
          <w:szCs w:val="24"/>
        </w:rPr>
        <w:t>8</w:t>
      </w:r>
      <w:r w:rsidRPr="001662BE">
        <w:rPr>
          <w:rFonts w:ascii="Times New Roman" w:eastAsia="Times New Roman" w:hAnsi="Times New Roman" w:cs="Times New Roman"/>
          <w:color w:val="FF0000"/>
          <w:sz w:val="24"/>
          <w:szCs w:val="24"/>
        </w:rPr>
        <w:t>-ban</w:t>
      </w:r>
      <w:r w:rsidR="0045009E" w:rsidRPr="001662BE">
        <w:rPr>
          <w:rFonts w:ascii="Times New Roman" w:eastAsia="Times New Roman" w:hAnsi="Times New Roman" w:cs="Times New Roman"/>
          <w:color w:val="FF0000"/>
          <w:sz w:val="24"/>
          <w:szCs w:val="24"/>
        </w:rPr>
        <w:t>, 2022-ben</w:t>
      </w:r>
      <w:r w:rsidR="001662BE" w:rsidRPr="001662BE">
        <w:rPr>
          <w:rFonts w:ascii="Times New Roman" w:eastAsia="Times New Roman" w:hAnsi="Times New Roman" w:cs="Times New Roman"/>
          <w:color w:val="FF0000"/>
          <w:sz w:val="24"/>
          <w:szCs w:val="24"/>
        </w:rPr>
        <w:t>, 2025-ben</w:t>
      </w:r>
      <w:r w:rsidRPr="001662BE">
        <w:rPr>
          <w:rFonts w:ascii="Times New Roman" w:eastAsia="Times New Roman" w:hAnsi="Times New Roman" w:cs="Times New Roman"/>
          <w:color w:val="FF0000"/>
          <w:sz w:val="24"/>
          <w:szCs w:val="24"/>
        </w:rPr>
        <w:t xml:space="preserve"> megtörtént felülvizsgálatát követően, 20</w:t>
      </w:r>
      <w:r w:rsidR="009A5F24" w:rsidRPr="001662BE">
        <w:rPr>
          <w:rFonts w:ascii="Times New Roman" w:eastAsia="Times New Roman" w:hAnsi="Times New Roman" w:cs="Times New Roman"/>
          <w:color w:val="FF0000"/>
          <w:sz w:val="24"/>
          <w:szCs w:val="24"/>
        </w:rPr>
        <w:t>2</w:t>
      </w:r>
      <w:r w:rsidR="001662BE" w:rsidRPr="001662BE">
        <w:rPr>
          <w:rFonts w:ascii="Times New Roman" w:eastAsia="Times New Roman" w:hAnsi="Times New Roman" w:cs="Times New Roman"/>
          <w:color w:val="FF0000"/>
          <w:sz w:val="24"/>
          <w:szCs w:val="24"/>
        </w:rPr>
        <w:t>6</w:t>
      </w:r>
      <w:r w:rsidRPr="001662BE">
        <w:rPr>
          <w:rFonts w:ascii="Times New Roman" w:eastAsia="Times New Roman" w:hAnsi="Times New Roman" w:cs="Times New Roman"/>
          <w:color w:val="FF0000"/>
          <w:sz w:val="24"/>
          <w:szCs w:val="24"/>
        </w:rPr>
        <w:t>-b</w:t>
      </w:r>
      <w:r w:rsidR="001662BE" w:rsidRPr="001662BE">
        <w:rPr>
          <w:rFonts w:ascii="Times New Roman" w:eastAsia="Times New Roman" w:hAnsi="Times New Roman" w:cs="Times New Roman"/>
          <w:color w:val="FF0000"/>
          <w:sz w:val="24"/>
          <w:szCs w:val="24"/>
        </w:rPr>
        <w:t>a</w:t>
      </w:r>
      <w:r w:rsidRPr="001662BE">
        <w:rPr>
          <w:rFonts w:ascii="Times New Roman" w:eastAsia="Times New Roman" w:hAnsi="Times New Roman" w:cs="Times New Roman"/>
          <w:color w:val="FF0000"/>
          <w:sz w:val="24"/>
          <w:szCs w:val="24"/>
        </w:rPr>
        <w:t>n újbóli felülvizsgálatára, módosítására és kiegészítésére került sor.</w:t>
      </w:r>
    </w:p>
    <w:p w14:paraId="18BDF69F" w14:textId="0DC7D44F" w:rsidR="0045009E" w:rsidRPr="00BC2713" w:rsidRDefault="0045009E" w:rsidP="00BC2713">
      <w:pPr>
        <w:spacing w:after="249"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Óvodánk pedagógiai programjának felülvizsgálatánál az alábbi jogszabályokat és dokumentumokat vettük figyelembe és alkalmaztuk:</w:t>
      </w:r>
    </w:p>
    <w:p w14:paraId="4AAB0070" w14:textId="77777777"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Az intézmény Alapító okirata</w:t>
      </w:r>
    </w:p>
    <w:p w14:paraId="1D3C97E4" w14:textId="3C3C65FA"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2011.évi CXC. törvény a nemzeti köznevelésről</w:t>
      </w:r>
    </w:p>
    <w:p w14:paraId="389BB914" w14:textId="77777777"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229/2012. (VIII.28.) Korm. rendelet a nemzeti köznevelésről szóló törvény végrehajtásáról</w:t>
      </w:r>
    </w:p>
    <w:p w14:paraId="49181765" w14:textId="77777777"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20/2012.(VIII.31.) EMMI rendelet a nevelési- oktatási intézmények működéséről és a köznevelési intézmények névhasználatáról</w:t>
      </w:r>
    </w:p>
    <w:p w14:paraId="3C466372" w14:textId="77777777"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363/2012.(XII.17.) Korm. rendelet Az Óvodai nevelés országos alapprogramjáról</w:t>
      </w:r>
    </w:p>
    <w:p w14:paraId="7361D983" w14:textId="77777777"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2023. évi LII. törvény a pedagógusok új életpályájáról</w:t>
      </w:r>
    </w:p>
    <w:p w14:paraId="0BE27346" w14:textId="77777777"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A sajátos nevelési igényű gyermekek óvodai nevelésének irányelve, és a sajátos nevelési igényű tanulók oktatásának irányelve</w:t>
      </w:r>
    </w:p>
    <w:p w14:paraId="096D0180" w14:textId="77777777"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51/1997.(XII.18.) NM rendelet a kötelező egészségbiztosítás keretében igénybe vehető betegségek megelőzését és korai felismerését szolgáló egészségügyi szolgáltatásokról és szűrővizsgálatok igazolásáról</w:t>
      </w:r>
    </w:p>
    <w:p w14:paraId="35DF4066" w14:textId="77777777"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2003.évi CXXV. törvény az egyenlő bánásmódról és az esélyegyenlőség előmozdításáról</w:t>
      </w:r>
    </w:p>
    <w:p w14:paraId="62148545" w14:textId="77777777" w:rsidR="0045009E" w:rsidRPr="00BC2713" w:rsidRDefault="0045009E" w:rsidP="00BC2713">
      <w:pPr>
        <w:spacing w:after="249" w:line="276" w:lineRule="auto"/>
        <w:ind w:left="231"/>
        <w:jc w:val="both"/>
        <w:rPr>
          <w:rFonts w:ascii="Times New Roman" w:eastAsia="Times New Roman" w:hAnsi="Times New Roman" w:cs="Times New Roman"/>
          <w:sz w:val="24"/>
          <w:szCs w:val="24"/>
        </w:rPr>
      </w:pPr>
    </w:p>
    <w:p w14:paraId="6EF3DAC4" w14:textId="1200CA59" w:rsidR="00D242EC" w:rsidRPr="001662BE" w:rsidRDefault="002A26F1" w:rsidP="00BC2713">
      <w:pPr>
        <w:spacing w:after="249" w:line="276" w:lineRule="auto"/>
        <w:ind w:left="231"/>
        <w:jc w:val="both"/>
        <w:rPr>
          <w:rFonts w:ascii="Times New Roman" w:eastAsia="Times New Roman" w:hAnsi="Times New Roman" w:cs="Times New Roman"/>
          <w:color w:val="FF0000"/>
          <w:sz w:val="24"/>
          <w:szCs w:val="24"/>
        </w:rPr>
      </w:pPr>
      <w:r w:rsidRPr="001662BE">
        <w:rPr>
          <w:rFonts w:ascii="Times New Roman" w:eastAsia="Times New Roman" w:hAnsi="Times New Roman" w:cs="Times New Roman"/>
          <w:color w:val="FF0000"/>
          <w:sz w:val="24"/>
          <w:szCs w:val="24"/>
        </w:rPr>
        <w:t>A felülvizsgált</w:t>
      </w:r>
      <w:r w:rsidR="00DD4543" w:rsidRPr="001662BE">
        <w:rPr>
          <w:rFonts w:ascii="Times New Roman" w:eastAsia="Times New Roman" w:hAnsi="Times New Roman" w:cs="Times New Roman"/>
          <w:color w:val="FF0000"/>
          <w:sz w:val="24"/>
          <w:szCs w:val="24"/>
        </w:rPr>
        <w:t>, egységes szerkezetbe foglalt</w:t>
      </w:r>
      <w:r w:rsidRPr="001662BE">
        <w:rPr>
          <w:rFonts w:ascii="Times New Roman" w:eastAsia="Times New Roman" w:hAnsi="Times New Roman" w:cs="Times New Roman"/>
          <w:color w:val="FF0000"/>
          <w:sz w:val="24"/>
          <w:szCs w:val="24"/>
        </w:rPr>
        <w:t xml:space="preserve"> </w:t>
      </w:r>
      <w:r w:rsidR="00F103C0" w:rsidRPr="001662BE">
        <w:rPr>
          <w:rFonts w:ascii="Times New Roman" w:eastAsia="Times New Roman" w:hAnsi="Times New Roman" w:cs="Times New Roman"/>
          <w:color w:val="FF0000"/>
          <w:sz w:val="24"/>
          <w:szCs w:val="24"/>
        </w:rPr>
        <w:t>P</w:t>
      </w:r>
      <w:r w:rsidRPr="001662BE">
        <w:rPr>
          <w:rFonts w:ascii="Times New Roman" w:eastAsia="Times New Roman" w:hAnsi="Times New Roman" w:cs="Times New Roman"/>
          <w:color w:val="FF0000"/>
          <w:sz w:val="24"/>
          <w:szCs w:val="24"/>
        </w:rPr>
        <w:t xml:space="preserve">edagógiai </w:t>
      </w:r>
      <w:r w:rsidR="00F103C0" w:rsidRPr="001662BE">
        <w:rPr>
          <w:rFonts w:ascii="Times New Roman" w:eastAsia="Times New Roman" w:hAnsi="Times New Roman" w:cs="Times New Roman"/>
          <w:color w:val="FF0000"/>
          <w:sz w:val="24"/>
          <w:szCs w:val="24"/>
        </w:rPr>
        <w:t>P</w:t>
      </w:r>
      <w:r w:rsidRPr="001662BE">
        <w:rPr>
          <w:rFonts w:ascii="Times New Roman" w:eastAsia="Times New Roman" w:hAnsi="Times New Roman" w:cs="Times New Roman"/>
          <w:color w:val="FF0000"/>
          <w:sz w:val="24"/>
          <w:szCs w:val="24"/>
        </w:rPr>
        <w:t>rogram hatályos: 20</w:t>
      </w:r>
      <w:r w:rsidR="00F103C0" w:rsidRPr="001662BE">
        <w:rPr>
          <w:rFonts w:ascii="Times New Roman" w:eastAsia="Times New Roman" w:hAnsi="Times New Roman" w:cs="Times New Roman"/>
          <w:color w:val="FF0000"/>
          <w:sz w:val="24"/>
          <w:szCs w:val="24"/>
        </w:rPr>
        <w:t>2</w:t>
      </w:r>
      <w:r w:rsidR="001662BE" w:rsidRPr="001662BE">
        <w:rPr>
          <w:rFonts w:ascii="Times New Roman" w:eastAsia="Times New Roman" w:hAnsi="Times New Roman" w:cs="Times New Roman"/>
          <w:color w:val="FF0000"/>
          <w:sz w:val="24"/>
          <w:szCs w:val="24"/>
        </w:rPr>
        <w:t>6</w:t>
      </w:r>
      <w:r w:rsidRPr="001662BE">
        <w:rPr>
          <w:rFonts w:ascii="Times New Roman" w:eastAsia="Times New Roman" w:hAnsi="Times New Roman" w:cs="Times New Roman"/>
          <w:color w:val="FF0000"/>
          <w:sz w:val="24"/>
          <w:szCs w:val="24"/>
        </w:rPr>
        <w:t>.</w:t>
      </w:r>
      <w:r w:rsidR="001662BE" w:rsidRPr="001662BE">
        <w:rPr>
          <w:rFonts w:ascii="Times New Roman" w:eastAsia="Times New Roman" w:hAnsi="Times New Roman" w:cs="Times New Roman"/>
          <w:color w:val="FF0000"/>
          <w:sz w:val="24"/>
          <w:szCs w:val="24"/>
        </w:rPr>
        <w:t xml:space="preserve"> évi</w:t>
      </w:r>
      <w:r w:rsidRPr="001662BE">
        <w:rPr>
          <w:rFonts w:ascii="Times New Roman" w:eastAsia="Times New Roman" w:hAnsi="Times New Roman" w:cs="Times New Roman"/>
          <w:color w:val="FF0000"/>
          <w:sz w:val="24"/>
          <w:szCs w:val="24"/>
        </w:rPr>
        <w:t xml:space="preserve"> </w:t>
      </w:r>
      <w:r w:rsidR="00965459">
        <w:rPr>
          <w:rFonts w:ascii="Times New Roman" w:eastAsia="Times New Roman" w:hAnsi="Times New Roman" w:cs="Times New Roman"/>
          <w:color w:val="FF0000"/>
          <w:sz w:val="24"/>
          <w:szCs w:val="24"/>
        </w:rPr>
        <w:t>szeptember</w:t>
      </w:r>
      <w:r w:rsidR="00F103C0" w:rsidRPr="001662BE">
        <w:rPr>
          <w:rFonts w:ascii="Times New Roman" w:eastAsia="Times New Roman" w:hAnsi="Times New Roman" w:cs="Times New Roman"/>
          <w:color w:val="FF0000"/>
          <w:sz w:val="24"/>
          <w:szCs w:val="24"/>
        </w:rPr>
        <w:t xml:space="preserve"> havi képviselő-testületi ülés után</w:t>
      </w:r>
      <w:r w:rsidR="0045009E" w:rsidRPr="001662BE">
        <w:rPr>
          <w:rFonts w:ascii="Times New Roman" w:eastAsia="Times New Roman" w:hAnsi="Times New Roman" w:cs="Times New Roman"/>
          <w:color w:val="FF0000"/>
          <w:sz w:val="24"/>
          <w:szCs w:val="24"/>
        </w:rPr>
        <w:t>.</w:t>
      </w:r>
    </w:p>
    <w:p w14:paraId="67B3F625" w14:textId="24F0507B" w:rsidR="006C6994" w:rsidRPr="00BC2713" w:rsidRDefault="006C6994" w:rsidP="00BC2713">
      <w:pPr>
        <w:spacing w:after="249" w:line="276" w:lineRule="auto"/>
        <w:ind w:left="231"/>
        <w:jc w:val="both"/>
        <w:rPr>
          <w:rFonts w:ascii="Times New Roman" w:eastAsia="Times New Roman" w:hAnsi="Times New Roman" w:cs="Times New Roman"/>
          <w:sz w:val="24"/>
          <w:szCs w:val="24"/>
        </w:rPr>
      </w:pPr>
    </w:p>
    <w:p w14:paraId="324C486A" w14:textId="410D838F" w:rsidR="006C6994" w:rsidRPr="00BC2713" w:rsidRDefault="006C6994" w:rsidP="00BC2713">
      <w:pPr>
        <w:spacing w:after="249" w:line="276" w:lineRule="auto"/>
        <w:ind w:left="231"/>
        <w:jc w:val="both"/>
        <w:rPr>
          <w:rFonts w:ascii="Times New Roman" w:eastAsia="Times New Roman" w:hAnsi="Times New Roman" w:cs="Times New Roman"/>
          <w:sz w:val="24"/>
          <w:szCs w:val="24"/>
        </w:rPr>
      </w:pPr>
    </w:p>
    <w:p w14:paraId="3E7CED2D" w14:textId="7864BBED" w:rsidR="006C6994" w:rsidRPr="00BC2713" w:rsidRDefault="006C6994" w:rsidP="00BC2713">
      <w:pPr>
        <w:spacing w:after="249" w:line="276" w:lineRule="auto"/>
        <w:ind w:left="231"/>
        <w:jc w:val="both"/>
        <w:rPr>
          <w:rFonts w:ascii="Times New Roman" w:eastAsia="Times New Roman" w:hAnsi="Times New Roman" w:cs="Times New Roman"/>
          <w:sz w:val="24"/>
          <w:szCs w:val="24"/>
        </w:rPr>
      </w:pPr>
    </w:p>
    <w:p w14:paraId="4B8A6896" w14:textId="1E961470" w:rsidR="006C6994" w:rsidRPr="00BC2713" w:rsidRDefault="006C6994" w:rsidP="00BC2713">
      <w:pPr>
        <w:spacing w:after="249" w:line="276" w:lineRule="auto"/>
        <w:ind w:left="231"/>
        <w:jc w:val="both"/>
        <w:rPr>
          <w:rFonts w:ascii="Times New Roman" w:eastAsia="Times New Roman" w:hAnsi="Times New Roman" w:cs="Times New Roman"/>
          <w:sz w:val="24"/>
          <w:szCs w:val="24"/>
        </w:rPr>
      </w:pPr>
    </w:p>
    <w:p w14:paraId="7E9ADB6F" w14:textId="77777777" w:rsidR="001C2E10" w:rsidRPr="00BC2713" w:rsidRDefault="001C2E10" w:rsidP="00BC2713">
      <w:pPr>
        <w:spacing w:after="249" w:line="276" w:lineRule="auto"/>
        <w:ind w:left="231"/>
        <w:jc w:val="both"/>
        <w:rPr>
          <w:rFonts w:ascii="Times New Roman" w:eastAsia="Times New Roman" w:hAnsi="Times New Roman" w:cs="Times New Roman"/>
          <w:sz w:val="24"/>
          <w:szCs w:val="24"/>
        </w:rPr>
      </w:pPr>
    </w:p>
    <w:p w14:paraId="2CACCA4F" w14:textId="77777777" w:rsidR="006C6994" w:rsidRPr="00BC2713" w:rsidRDefault="006C6994" w:rsidP="00BC2713">
      <w:pPr>
        <w:spacing w:after="249" w:line="276" w:lineRule="auto"/>
        <w:ind w:left="231"/>
        <w:jc w:val="both"/>
        <w:rPr>
          <w:rFonts w:ascii="Times New Roman" w:eastAsia="Times New Roman" w:hAnsi="Times New Roman" w:cs="Times New Roman"/>
          <w:sz w:val="24"/>
          <w:szCs w:val="24"/>
        </w:rPr>
      </w:pPr>
    </w:p>
    <w:p w14:paraId="79781138" w14:textId="60604C7A" w:rsidR="005A0663" w:rsidRPr="00F352C4" w:rsidRDefault="001223FB" w:rsidP="00E22929">
      <w:pPr>
        <w:pStyle w:val="Cmsor1"/>
        <w:numPr>
          <w:ilvl w:val="0"/>
          <w:numId w:val="74"/>
        </w:numPr>
        <w:jc w:val="both"/>
        <w:rPr>
          <w:rFonts w:ascii="Times New Roman" w:eastAsia="Times New Roman" w:hAnsi="Times New Roman" w:cs="Times New Roman"/>
          <w:b/>
          <w:sz w:val="28"/>
          <w:szCs w:val="28"/>
        </w:rPr>
      </w:pPr>
      <w:bookmarkStart w:id="1" w:name="_Toc237432685"/>
      <w:r w:rsidRPr="00F352C4">
        <w:rPr>
          <w:rFonts w:ascii="Times New Roman" w:eastAsia="Times New Roman" w:hAnsi="Times New Roman" w:cs="Times New Roman"/>
          <w:b/>
          <w:sz w:val="28"/>
          <w:szCs w:val="28"/>
        </w:rPr>
        <w:lastRenderedPageBreak/>
        <w:t>Helyzetelemzés</w:t>
      </w:r>
      <w:bookmarkEnd w:id="1"/>
    </w:p>
    <w:p w14:paraId="04ECBEE8" w14:textId="0896AE61" w:rsidR="001257DD" w:rsidRPr="00BC2713" w:rsidRDefault="001223FB" w:rsidP="00F352C4">
      <w:pPr>
        <w:spacing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Óvodánkat 2013. január 1-től Tengelici Mézeskalács Óvoda, 2021. augusztus 1-től Tengelici Méze</w:t>
      </w:r>
      <w:r w:rsidR="005A677B" w:rsidRPr="00BC2713">
        <w:rPr>
          <w:rFonts w:ascii="Times New Roman" w:eastAsia="Times New Roman" w:hAnsi="Times New Roman" w:cs="Times New Roman"/>
          <w:sz w:val="24"/>
          <w:szCs w:val="24"/>
        </w:rPr>
        <w:t xml:space="preserve">skalács Óvoda és Mini Bölcsőde </w:t>
      </w:r>
      <w:r w:rsidRPr="00BC2713">
        <w:rPr>
          <w:rFonts w:ascii="Times New Roman" w:eastAsia="Times New Roman" w:hAnsi="Times New Roman" w:cs="Times New Roman"/>
          <w:sz w:val="24"/>
          <w:szCs w:val="24"/>
        </w:rPr>
        <w:t>néven községünk önkormányzata működteti.  Vonzáskörzetünk településünk közigazgatási területe és a k</w:t>
      </w:r>
      <w:r w:rsidR="005A677B" w:rsidRPr="00BC2713">
        <w:rPr>
          <w:rFonts w:ascii="Times New Roman" w:eastAsia="Times New Roman" w:hAnsi="Times New Roman" w:cs="Times New Roman"/>
          <w:sz w:val="24"/>
          <w:szCs w:val="24"/>
        </w:rPr>
        <w:t xml:space="preserve">özséghez tartozó külterületek, </w:t>
      </w:r>
      <w:r w:rsidRPr="00BC2713">
        <w:rPr>
          <w:rFonts w:ascii="Times New Roman" w:eastAsia="Times New Roman" w:hAnsi="Times New Roman" w:cs="Times New Roman"/>
          <w:sz w:val="24"/>
          <w:szCs w:val="24"/>
        </w:rPr>
        <w:t>elsősorban Júliamajor, Jánosmajor, Tengelic – Szőlőhegy, Alsótengelic, Felsőtengelic,</w:t>
      </w:r>
      <w:r w:rsidR="005A677B" w:rsidRPr="00BC2713">
        <w:rPr>
          <w:rFonts w:ascii="Times New Roman" w:eastAsia="Times New Roman" w:hAnsi="Times New Roman" w:cs="Times New Roman"/>
          <w:sz w:val="24"/>
          <w:szCs w:val="24"/>
        </w:rPr>
        <w:t xml:space="preserve"> Katalinpuszta, </w:t>
      </w:r>
      <w:proofErr w:type="spellStart"/>
      <w:r w:rsidR="005A677B" w:rsidRPr="00BC2713">
        <w:rPr>
          <w:rFonts w:ascii="Times New Roman" w:eastAsia="Times New Roman" w:hAnsi="Times New Roman" w:cs="Times New Roman"/>
          <w:sz w:val="24"/>
          <w:szCs w:val="24"/>
        </w:rPr>
        <w:t>Kishídja</w:t>
      </w:r>
      <w:proofErr w:type="spellEnd"/>
      <w:r w:rsidR="005A677B" w:rsidRPr="00BC2713">
        <w:rPr>
          <w:rFonts w:ascii="Times New Roman" w:eastAsia="Times New Roman" w:hAnsi="Times New Roman" w:cs="Times New Roman"/>
          <w:sz w:val="24"/>
          <w:szCs w:val="24"/>
        </w:rPr>
        <w:t>. Júlia</w:t>
      </w:r>
      <w:r w:rsidRPr="00BC2713">
        <w:rPr>
          <w:rFonts w:ascii="Times New Roman" w:eastAsia="Times New Roman" w:hAnsi="Times New Roman" w:cs="Times New Roman"/>
          <w:sz w:val="24"/>
          <w:szCs w:val="24"/>
        </w:rPr>
        <w:t>majorból menetrendszerinti járattal érkeznek a gyerekek, a többi külterületről iskolabusz szállítja a kicsinyeket az óvodába. Gyermek</w:t>
      </w:r>
      <w:r w:rsidR="001257DD" w:rsidRPr="00BC2713">
        <w:rPr>
          <w:rFonts w:ascii="Times New Roman" w:eastAsia="Times New Roman" w:hAnsi="Times New Roman" w:cs="Times New Roman"/>
          <w:sz w:val="24"/>
          <w:szCs w:val="24"/>
        </w:rPr>
        <w:t>e</w:t>
      </w:r>
      <w:r w:rsidRPr="00BC2713">
        <w:rPr>
          <w:rFonts w:ascii="Times New Roman" w:eastAsia="Times New Roman" w:hAnsi="Times New Roman" w:cs="Times New Roman"/>
          <w:sz w:val="24"/>
          <w:szCs w:val="24"/>
        </w:rPr>
        <w:t xml:space="preserve">ink kb. 30 %-a bejáró. Óvodánk férőhelyeinek száma: 69 fő Jelenleg 3 csoportban 6 óvónő dolgozik, munkájukat 3 dajka, egy pedagógiai asszisztens és 1 konyhai dolgozó segíti.  Heti rendszerességgel néptáncoktató foglalkozik a nagycsoportosokkal, a rászoruló gyerekek logopédiai, gyógypedagógiai fejlesztő foglalkozáson, gyógytestnevelésen vehetnek részt.  A gyermekek otthoni körülményei elfogadhatóak, de egyre több család szociális és anyagi háttere nem megfelelő. Sok a csak egy biztos keresettel rendelkező család. Tapasztalható, hogy a szülőnek nem jut ideje, vagy nincs lehetősége, hogy gyermekével megismertesse a természet nyújtotta szépet, a régmúlt idők gazdagságát, egyszerűségét. A szabadidős tevékenységeknél vezet a tévénézés, számítógép használata. Nyaralás, kikapcsolódás inkább csak meghosszabbított hétvégét jelent. Kevés hangsúlyt kapnak az érzelmi kapcsolatok, több családnál tapasztalható, hogy anyagi javak megteremtése miatt kevés idő marad a szülő és gyermek szeretetteljes együttlétéhez.  </w:t>
      </w:r>
      <w:r w:rsidR="001257DD" w:rsidRPr="00BC2713">
        <w:rPr>
          <w:rFonts w:ascii="Times New Roman" w:eastAsia="Times New Roman" w:hAnsi="Times New Roman" w:cs="Times New Roman"/>
          <w:sz w:val="24"/>
          <w:szCs w:val="24"/>
        </w:rPr>
        <w:t xml:space="preserve">Az anyagi biztonság, a munkahelyek elvesztése, a gyermek születése előtti életmódhoz ragaszkodás, felelősség vállalás csökkenése, türelem hiánya okozza, hogy a gyerekre jut a legkevesebb idő és foglalkozás.  A szülők nevelési elvei sokszínűek, előtérbe kerültek az egyéni érdekek.  </w:t>
      </w:r>
      <w:r w:rsidR="005A677B" w:rsidRPr="00BC2713">
        <w:rPr>
          <w:rFonts w:ascii="Times New Roman" w:eastAsia="Times New Roman" w:hAnsi="Times New Roman" w:cs="Times New Roman"/>
          <w:sz w:val="24"/>
          <w:szCs w:val="24"/>
        </w:rPr>
        <w:t>A megváltozott körülmények nagy</w:t>
      </w:r>
      <w:r w:rsidR="001257DD" w:rsidRPr="00BC2713">
        <w:rPr>
          <w:rFonts w:ascii="Times New Roman" w:eastAsia="Times New Roman" w:hAnsi="Times New Roman" w:cs="Times New Roman"/>
          <w:sz w:val="24"/>
          <w:szCs w:val="24"/>
        </w:rPr>
        <w:t xml:space="preserve">mértékben befolyásolják a gyerekek fejlődését. Tapasztalataink alapján fontos feladatunk, hogy magatartásukban, viselkedésükben, ismeretszintjük növekedésében, beszédkészségükben, beszédkultúrájukban pozitív változást érjünk el. </w:t>
      </w:r>
    </w:p>
    <w:p w14:paraId="70615FD3" w14:textId="5BDD8EC9" w:rsidR="001257DD" w:rsidRPr="00F352C4" w:rsidRDefault="00F352C4" w:rsidP="00F352C4">
      <w:pPr>
        <w:jc w:val="both"/>
        <w:rPr>
          <w:rFonts w:ascii="Times New Roman" w:eastAsia="Times New Roman" w:hAnsi="Times New Roman" w:cs="Times New Roman"/>
          <w:sz w:val="24"/>
          <w:szCs w:val="24"/>
        </w:rPr>
      </w:pPr>
      <w:r>
        <w:rPr>
          <w:rFonts w:eastAsia="Times New Roman"/>
        </w:rPr>
        <w:t xml:space="preserve"> </w:t>
      </w:r>
      <w:r w:rsidR="001257DD" w:rsidRPr="00F352C4">
        <w:rPr>
          <w:rFonts w:ascii="Times New Roman" w:eastAsia="Times New Roman" w:hAnsi="Times New Roman" w:cs="Times New Roman"/>
          <w:sz w:val="24"/>
          <w:szCs w:val="24"/>
        </w:rPr>
        <w:t xml:space="preserve">A szülők többsége nyitott mindennapjaink iránt, az óvodában szülői munkaközösség működik. Részt vehetnek szülői értekezleten, nyílt napokon, különböző óvodai programok szervezésében, lebonyolításában.    Munkadélutánok szervezésében segíthetnek, az ünnepek élőkészítésében és lehetőséget biztosítunk az azokon való részvételre is. Továbbra is szervezünk közös szülő- gyermek kirándulásokat, programokat. Mindent megteszünk azért, hogy belső környezetünket úgy alakítsuk ki, hogy az családias, értékeket, érzelmeket sugárzó legyen.  Törekszünk arra, hogy a ránk bízott kisgyermekek boldogan, kiegyensúlyozottan, biztonságban éljék le az óvodában töltött 3- 4 évüket, s hogy a szülők nyomon követhessék gyermekük óvodai fejlődését, kérhessenek, kérdezhessenek, javasolhassanak, kezdeményezzenek, a nevelés aktív közreműködői legyenek.  </w:t>
      </w:r>
    </w:p>
    <w:p w14:paraId="42F1F0E5" w14:textId="77777777" w:rsidR="001257DD" w:rsidRPr="00BC2713" w:rsidRDefault="001257DD" w:rsidP="00BC2713">
      <w:pPr>
        <w:spacing w:line="276" w:lineRule="auto"/>
        <w:ind w:left="360"/>
        <w:jc w:val="both"/>
        <w:rPr>
          <w:rFonts w:ascii="Times New Roman" w:eastAsia="Times New Roman" w:hAnsi="Times New Roman" w:cs="Times New Roman"/>
          <w:sz w:val="24"/>
          <w:szCs w:val="24"/>
        </w:rPr>
      </w:pPr>
    </w:p>
    <w:p w14:paraId="5B519FFA" w14:textId="31486CEC" w:rsidR="001223FB" w:rsidRPr="00F352C4" w:rsidRDefault="001223FB" w:rsidP="00E22929">
      <w:pPr>
        <w:pStyle w:val="Cmsor1"/>
        <w:numPr>
          <w:ilvl w:val="0"/>
          <w:numId w:val="74"/>
        </w:numPr>
        <w:jc w:val="both"/>
        <w:rPr>
          <w:rFonts w:ascii="Times New Roman" w:eastAsia="Times New Roman" w:hAnsi="Times New Roman" w:cs="Times New Roman"/>
          <w:b/>
          <w:sz w:val="28"/>
          <w:szCs w:val="28"/>
        </w:rPr>
      </w:pPr>
      <w:bookmarkStart w:id="2" w:name="_Toc237432686"/>
      <w:r w:rsidRPr="00F352C4">
        <w:rPr>
          <w:rFonts w:ascii="Times New Roman" w:eastAsia="Times New Roman" w:hAnsi="Times New Roman" w:cs="Times New Roman"/>
          <w:b/>
          <w:sz w:val="28"/>
          <w:szCs w:val="28"/>
        </w:rPr>
        <w:t>Alapelveink, célkitűzéseink</w:t>
      </w:r>
      <w:bookmarkEnd w:id="2"/>
    </w:p>
    <w:p w14:paraId="1AA5CE29" w14:textId="77777777" w:rsidR="005B0259" w:rsidRPr="00BC2713" w:rsidRDefault="00CE4F0B" w:rsidP="00BC2713">
      <w:pPr>
        <w:spacing w:line="276" w:lineRule="auto"/>
        <w:jc w:val="both"/>
        <w:rPr>
          <w:rFonts w:ascii="Times New Roman" w:eastAsia="Times New Roman" w:hAnsi="Times New Roman" w:cs="Times New Roman"/>
          <w:b/>
          <w:color w:val="FF0000"/>
          <w:sz w:val="24"/>
          <w:szCs w:val="24"/>
        </w:rPr>
      </w:pPr>
      <w:r w:rsidRPr="00A14B88">
        <w:rPr>
          <w:rFonts w:ascii="Times New Roman" w:eastAsia="Times New Roman" w:hAnsi="Times New Roman" w:cs="Times New Roman"/>
          <w:sz w:val="24"/>
          <w:szCs w:val="24"/>
        </w:rPr>
        <w:t xml:space="preserve">Pedagógiai programunk </w:t>
      </w:r>
      <w:r w:rsidR="00BE0DE3" w:rsidRPr="00A14B88">
        <w:rPr>
          <w:rFonts w:ascii="Times New Roman" w:eastAsia="Times New Roman" w:hAnsi="Times New Roman" w:cs="Times New Roman"/>
          <w:sz w:val="24"/>
          <w:szCs w:val="24"/>
        </w:rPr>
        <w:t>összhangban áll az Óvodai Nevelés Országos Alapprogramjával.</w:t>
      </w:r>
      <w:r w:rsidR="005B0259" w:rsidRPr="00A14B88">
        <w:rPr>
          <w:rFonts w:ascii="Times New Roman" w:eastAsia="Times New Roman" w:hAnsi="Times New Roman" w:cs="Times New Roman"/>
          <w:sz w:val="24"/>
          <w:szCs w:val="24"/>
        </w:rPr>
        <w:t xml:space="preserve"> </w:t>
      </w:r>
      <w:r w:rsidR="005B0259" w:rsidRPr="00BC2713">
        <w:rPr>
          <w:rFonts w:ascii="Times New Roman" w:eastAsia="Times New Roman" w:hAnsi="Times New Roman" w:cs="Times New Roman"/>
          <w:b/>
          <w:sz w:val="24"/>
          <w:szCs w:val="24"/>
        </w:rPr>
        <w:t xml:space="preserve">Kiemelten fontos az anyanyelvi, környezetismereti és környezetvédelemre való nevelés, a népszokások, néphagyomány ápolása.  </w:t>
      </w:r>
    </w:p>
    <w:p w14:paraId="42876D0E" w14:textId="21C0F74E" w:rsidR="00CE4F0B" w:rsidRPr="00A14B88" w:rsidRDefault="00BE0DE3" w:rsidP="00BC2713">
      <w:pPr>
        <w:spacing w:line="276" w:lineRule="auto"/>
        <w:jc w:val="both"/>
        <w:rPr>
          <w:rFonts w:ascii="Times New Roman" w:eastAsia="Times New Roman" w:hAnsi="Times New Roman" w:cs="Times New Roman"/>
          <w:i/>
          <w:sz w:val="24"/>
          <w:szCs w:val="24"/>
        </w:rPr>
      </w:pPr>
      <w:r w:rsidRPr="00A14B88">
        <w:rPr>
          <w:rFonts w:ascii="Times New Roman" w:eastAsia="Times New Roman" w:hAnsi="Times New Roman" w:cs="Times New Roman"/>
          <w:i/>
          <w:sz w:val="24"/>
          <w:szCs w:val="24"/>
        </w:rPr>
        <w:t>Óvodai nevelésünkben alapelvünk</w:t>
      </w:r>
      <w:r w:rsidR="00712600" w:rsidRPr="00A14B88">
        <w:rPr>
          <w:rFonts w:ascii="Times New Roman" w:eastAsia="Times New Roman" w:hAnsi="Times New Roman" w:cs="Times New Roman"/>
          <w:i/>
          <w:sz w:val="24"/>
          <w:szCs w:val="24"/>
        </w:rPr>
        <w:t>, célkitűzéseink:</w:t>
      </w:r>
    </w:p>
    <w:p w14:paraId="00C3E50A" w14:textId="77B16E22" w:rsidR="00BE0DE3" w:rsidRPr="00A14B88" w:rsidRDefault="00B66FCE"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lastRenderedPageBreak/>
        <w:t>Érzelmi biztonságot nyújtó közvetlen, szeretetteljes, nyugodt légkörben a másság elfogadására nevelő, élmény gazdag mindennapok megteremtésére törekszünk, állandó értékrend mellett.</w:t>
      </w:r>
    </w:p>
    <w:p w14:paraId="662CB346" w14:textId="0D8C41D6" w:rsidR="00B66FCE" w:rsidRPr="00A14B88" w:rsidRDefault="00B66FCE"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Alapgondolatunk, hogy az óvoda a gyermek életének rövid, de jelentős szakaszában a családi nevelést segítő, arra épülő, kiegészítő és hátránycsökkentő szerepet tölt be. Tudomásul vesszük, és tiszteletben tartjuk a szülők elsődleges jogait a gyermeknevelésben, s ebben a legjobb szakmai tudásunk szerint, partneri módon segítjük őket.</w:t>
      </w:r>
    </w:p>
    <w:p w14:paraId="24D29260" w14:textId="07EE2D2B" w:rsidR="00BE0DE3" w:rsidRPr="00A14B88" w:rsidRDefault="00B66FCE"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w:t>
      </w:r>
      <w:r w:rsidR="00BE0DE3" w:rsidRPr="00A14B88">
        <w:rPr>
          <w:rFonts w:ascii="Times New Roman" w:eastAsia="Times New Roman" w:hAnsi="Times New Roman" w:cs="Times New Roman"/>
          <w:sz w:val="24"/>
          <w:szCs w:val="24"/>
        </w:rPr>
        <w:t xml:space="preserve"> testi, a szociális és az értelmi képességek egyéni és életkor-specifikus alakítása</w:t>
      </w:r>
      <w:r w:rsidRPr="00A14B88">
        <w:rPr>
          <w:rFonts w:ascii="Times New Roman" w:eastAsia="Times New Roman" w:hAnsi="Times New Roman" w:cs="Times New Roman"/>
          <w:sz w:val="24"/>
          <w:szCs w:val="24"/>
        </w:rPr>
        <w:t>.</w:t>
      </w:r>
    </w:p>
    <w:p w14:paraId="325E2EB8" w14:textId="7A7CE889" w:rsidR="00BE0DE3" w:rsidRPr="00A14B88" w:rsidRDefault="00B66FCE"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w:t>
      </w:r>
      <w:r w:rsidR="00BE0DE3" w:rsidRPr="00A14B88">
        <w:rPr>
          <w:rFonts w:ascii="Times New Roman" w:eastAsia="Times New Roman" w:hAnsi="Times New Roman" w:cs="Times New Roman"/>
          <w:sz w:val="24"/>
          <w:szCs w:val="24"/>
        </w:rPr>
        <w:t xml:space="preserve"> gyermeki közösségben végezhető sokszínű tevékenység biztosítása</w:t>
      </w:r>
      <w:r w:rsidR="005A677B" w:rsidRPr="00A14B88">
        <w:rPr>
          <w:rFonts w:ascii="Times New Roman" w:eastAsia="Times New Roman" w:hAnsi="Times New Roman" w:cs="Times New Roman"/>
          <w:sz w:val="24"/>
          <w:szCs w:val="24"/>
        </w:rPr>
        <w:t>,</w:t>
      </w:r>
      <w:r w:rsidR="00712600" w:rsidRPr="00A14B88">
        <w:rPr>
          <w:rFonts w:ascii="Times New Roman" w:eastAsia="Times New Roman" w:hAnsi="Times New Roman" w:cs="Times New Roman"/>
          <w:sz w:val="24"/>
          <w:szCs w:val="24"/>
        </w:rPr>
        <w:t xml:space="preserve"> különös tekintettel a játékra</w:t>
      </w:r>
      <w:r w:rsidRPr="00A14B88">
        <w:rPr>
          <w:rFonts w:ascii="Times New Roman" w:eastAsia="Times New Roman" w:hAnsi="Times New Roman" w:cs="Times New Roman"/>
          <w:sz w:val="24"/>
          <w:szCs w:val="24"/>
        </w:rPr>
        <w:t>.</w:t>
      </w:r>
    </w:p>
    <w:p w14:paraId="3DB2F28A" w14:textId="42D1AE45" w:rsidR="00BE0DE3" w:rsidRPr="00A14B88" w:rsidRDefault="00B66FCE"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w:t>
      </w:r>
      <w:r w:rsidR="00712600" w:rsidRPr="00A14B88">
        <w:rPr>
          <w:rFonts w:ascii="Times New Roman" w:eastAsia="Times New Roman" w:hAnsi="Times New Roman" w:cs="Times New Roman"/>
          <w:sz w:val="24"/>
          <w:szCs w:val="24"/>
        </w:rPr>
        <w:t xml:space="preserve"> gyermekek egészséges fejlődéséhez és fejlesztéséhez szükséges személyi és tárgyi környezet biztosítása</w:t>
      </w:r>
      <w:r w:rsidRPr="00A14B88">
        <w:rPr>
          <w:rFonts w:ascii="Times New Roman" w:eastAsia="Times New Roman" w:hAnsi="Times New Roman" w:cs="Times New Roman"/>
          <w:sz w:val="24"/>
          <w:szCs w:val="24"/>
        </w:rPr>
        <w:t>.</w:t>
      </w:r>
    </w:p>
    <w:p w14:paraId="08D758F5" w14:textId="7C07DB87" w:rsidR="00712600" w:rsidRPr="00A14B88" w:rsidRDefault="00B66FCE"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w:t>
      </w:r>
      <w:r w:rsidR="00712600" w:rsidRPr="00A14B88">
        <w:rPr>
          <w:rFonts w:ascii="Times New Roman" w:eastAsia="Times New Roman" w:hAnsi="Times New Roman" w:cs="Times New Roman"/>
          <w:sz w:val="24"/>
          <w:szCs w:val="24"/>
        </w:rPr>
        <w:t xml:space="preserve"> gyermeki személyiség teljes kibontakoztatása, az emberi jogok és a gyermeket megillető jogok, az alapvető szabadság tiszteletben tartása, az egyenlő hozzáférés biztosítása</w:t>
      </w:r>
      <w:r w:rsidRPr="00A14B88">
        <w:rPr>
          <w:rFonts w:ascii="Times New Roman" w:eastAsia="Times New Roman" w:hAnsi="Times New Roman" w:cs="Times New Roman"/>
          <w:sz w:val="24"/>
          <w:szCs w:val="24"/>
        </w:rPr>
        <w:t>.</w:t>
      </w:r>
    </w:p>
    <w:p w14:paraId="7B760F71" w14:textId="39989392" w:rsidR="00712600" w:rsidRPr="00A14B88" w:rsidRDefault="00B66FCE"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w:t>
      </w:r>
      <w:r w:rsidR="00712600" w:rsidRPr="00A14B88">
        <w:rPr>
          <w:rFonts w:ascii="Times New Roman" w:eastAsia="Times New Roman" w:hAnsi="Times New Roman" w:cs="Times New Roman"/>
          <w:sz w:val="24"/>
          <w:szCs w:val="24"/>
        </w:rPr>
        <w:t xml:space="preserve"> harmonikus személyiség fejlődéséhez a testi és lelki egészség fejlesztése, óvása</w:t>
      </w:r>
      <w:r w:rsidRPr="00A14B88">
        <w:rPr>
          <w:rFonts w:ascii="Times New Roman" w:eastAsia="Times New Roman" w:hAnsi="Times New Roman" w:cs="Times New Roman"/>
          <w:sz w:val="24"/>
          <w:szCs w:val="24"/>
        </w:rPr>
        <w:t>.</w:t>
      </w:r>
    </w:p>
    <w:p w14:paraId="17F98C3A" w14:textId="37DD87F6" w:rsidR="00712600" w:rsidRPr="00A14B88" w:rsidRDefault="00B66FCE"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Népszokások, néphagyományok ápolása.</w:t>
      </w:r>
    </w:p>
    <w:p w14:paraId="48B5CB33" w14:textId="19E327BE" w:rsidR="00B66FCE" w:rsidRPr="00A14B88" w:rsidRDefault="00B66FCE"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Játékos tevékenység közben az egészséges életmódot, környezettudatos magatartást, környezetre figyelő, védő életvitelt sajátítsák el, a környezethez való pozitív érzelmi viszony alakuljon ki a gyermekekben.</w:t>
      </w:r>
    </w:p>
    <w:p w14:paraId="3A785E18" w14:textId="6D4DA156" w:rsidR="005B0259" w:rsidRPr="00A14B88" w:rsidRDefault="005B0259"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Teret adunk a multikulturális nevelésen alapuló integrációnak.</w:t>
      </w:r>
    </w:p>
    <w:p w14:paraId="32D7A4E2" w14:textId="456C591A" w:rsidR="004F03AB" w:rsidRPr="00A14B88" w:rsidRDefault="005B0259" w:rsidP="00E22929">
      <w:pPr>
        <w:pStyle w:val="Listaszerbekezds"/>
        <w:numPr>
          <w:ilvl w:val="0"/>
          <w:numId w:val="42"/>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pedagógus a mindennapi tevékenységek során törekszik önálló gondolkodást igénylő helyzetek teremtésére, segítve a gyermekek problémamegoldó gondolkodásának fejlesztését.</w:t>
      </w:r>
    </w:p>
    <w:p w14:paraId="24E5ACB5" w14:textId="77777777" w:rsidR="005B0259" w:rsidRPr="00A14B88" w:rsidRDefault="005B0259" w:rsidP="00BC2713">
      <w:pPr>
        <w:spacing w:line="276" w:lineRule="auto"/>
        <w:jc w:val="both"/>
        <w:rPr>
          <w:rFonts w:ascii="Times New Roman" w:eastAsia="Times New Roman" w:hAnsi="Times New Roman" w:cs="Times New Roman"/>
          <w:sz w:val="24"/>
          <w:szCs w:val="24"/>
        </w:rPr>
      </w:pPr>
    </w:p>
    <w:p w14:paraId="6A7A000B" w14:textId="59BFC5CC" w:rsidR="005A677B" w:rsidRPr="00BC2713" w:rsidRDefault="002A26F1" w:rsidP="00BC2713">
      <w:pPr>
        <w:pStyle w:val="Cmsor2"/>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w:t>
      </w:r>
      <w:bookmarkStart w:id="3" w:name="_Toc112760712"/>
      <w:bookmarkStart w:id="4" w:name="_Toc237432687"/>
      <w:r w:rsidR="001223FB" w:rsidRPr="00BC2713">
        <w:rPr>
          <w:rFonts w:ascii="Times New Roman" w:eastAsia="Times New Roman" w:hAnsi="Times New Roman" w:cs="Times New Roman"/>
          <w:sz w:val="24"/>
          <w:szCs w:val="24"/>
        </w:rPr>
        <w:t>1</w:t>
      </w:r>
      <w:r w:rsidRPr="00BC2713">
        <w:rPr>
          <w:rFonts w:ascii="Times New Roman" w:eastAsia="Times New Roman" w:hAnsi="Times New Roman" w:cs="Times New Roman"/>
          <w:sz w:val="24"/>
          <w:szCs w:val="24"/>
        </w:rPr>
        <w:t>.</w:t>
      </w:r>
      <w:r w:rsidR="00744059" w:rsidRPr="00BC2713">
        <w:rPr>
          <w:rFonts w:ascii="Times New Roman" w:eastAsia="Times New Roman" w:hAnsi="Times New Roman" w:cs="Times New Roman"/>
          <w:sz w:val="24"/>
          <w:szCs w:val="24"/>
        </w:rPr>
        <w:t>1</w:t>
      </w:r>
      <w:r w:rsidRPr="00BC2713">
        <w:rPr>
          <w:rFonts w:ascii="Times New Roman" w:eastAsia="Times New Roman" w:hAnsi="Times New Roman" w:cs="Times New Roman"/>
          <w:sz w:val="24"/>
          <w:szCs w:val="24"/>
        </w:rPr>
        <w:t xml:space="preserve"> Gyermekképünk</w:t>
      </w:r>
      <w:bookmarkEnd w:id="3"/>
      <w:bookmarkEnd w:id="4"/>
      <w:r w:rsidRPr="00BC2713">
        <w:rPr>
          <w:rFonts w:ascii="Times New Roman" w:eastAsia="Times New Roman" w:hAnsi="Times New Roman" w:cs="Times New Roman"/>
          <w:sz w:val="24"/>
          <w:szCs w:val="24"/>
        </w:rPr>
        <w:t xml:space="preserve"> </w:t>
      </w:r>
    </w:p>
    <w:p w14:paraId="1B4ECA47" w14:textId="5AFF1BFF" w:rsidR="005A677B" w:rsidRPr="00BC2713" w:rsidRDefault="005A677B" w:rsidP="00BC2713">
      <w:pPr>
        <w:spacing w:after="0" w:line="276" w:lineRule="auto"/>
        <w:ind w:left="74"/>
        <w:jc w:val="both"/>
        <w:rPr>
          <w:rFonts w:ascii="Times New Roman" w:eastAsia="Times New Roman" w:hAnsi="Times New Roman" w:cs="Times New Roman"/>
          <w:color w:val="4472C4" w:themeColor="accent1"/>
          <w:sz w:val="24"/>
          <w:szCs w:val="24"/>
        </w:rPr>
      </w:pPr>
      <w:r w:rsidRPr="00BC2713">
        <w:rPr>
          <w:rFonts w:ascii="Times New Roman" w:eastAsia="Times New Roman" w:hAnsi="Times New Roman" w:cs="Times New Roman"/>
          <w:color w:val="000000"/>
          <w:sz w:val="24"/>
          <w:szCs w:val="24"/>
        </w:rPr>
        <w:t>„</w:t>
      </w:r>
      <w:r w:rsidR="002A26F1" w:rsidRPr="00BC2713">
        <w:rPr>
          <w:rFonts w:ascii="Times New Roman" w:eastAsia="Times New Roman" w:hAnsi="Times New Roman" w:cs="Times New Roman"/>
          <w:color w:val="000000"/>
          <w:sz w:val="24"/>
          <w:szCs w:val="24"/>
        </w:rPr>
        <w:t>Vedd figyelembe a gyermek</w:t>
      </w:r>
      <w:r w:rsidRPr="00BC2713">
        <w:rPr>
          <w:rFonts w:ascii="Times New Roman" w:eastAsia="Times New Roman" w:hAnsi="Times New Roman" w:cs="Times New Roman"/>
          <w:color w:val="000000"/>
          <w:sz w:val="24"/>
          <w:szCs w:val="24"/>
        </w:rPr>
        <w:t xml:space="preserve"> </w:t>
      </w:r>
      <w:r w:rsidR="002A26F1" w:rsidRPr="00BC2713">
        <w:rPr>
          <w:rFonts w:ascii="Times New Roman" w:eastAsia="Times New Roman" w:hAnsi="Times New Roman" w:cs="Times New Roman"/>
          <w:color w:val="000000"/>
          <w:sz w:val="24"/>
          <w:szCs w:val="24"/>
        </w:rPr>
        <w:t>érzelmeit</w:t>
      </w:r>
      <w:r w:rsidRPr="00BC2713">
        <w:rPr>
          <w:rFonts w:ascii="Times New Roman" w:eastAsia="Times New Roman" w:hAnsi="Times New Roman" w:cs="Times New Roman"/>
          <w:color w:val="000000"/>
          <w:sz w:val="24"/>
          <w:szCs w:val="24"/>
        </w:rPr>
        <w:t>!</w:t>
      </w:r>
    </w:p>
    <w:p w14:paraId="79623ADF" w14:textId="56F8A13F" w:rsidR="005A677B" w:rsidRPr="00BC2713" w:rsidRDefault="002A26F1" w:rsidP="00BC2713">
      <w:pPr>
        <w:spacing w:after="0" w:line="276" w:lineRule="auto"/>
        <w:ind w:left="74"/>
        <w:jc w:val="both"/>
        <w:rPr>
          <w:rFonts w:ascii="Times New Roman" w:eastAsia="Times New Roman" w:hAnsi="Times New Roman" w:cs="Times New Roman"/>
          <w:color w:val="4472C4" w:themeColor="accent1"/>
          <w:sz w:val="24"/>
          <w:szCs w:val="24"/>
        </w:rPr>
      </w:pPr>
      <w:r w:rsidRPr="00BC2713">
        <w:rPr>
          <w:rFonts w:ascii="Times New Roman" w:eastAsia="Times New Roman" w:hAnsi="Times New Roman" w:cs="Times New Roman"/>
          <w:color w:val="000000"/>
          <w:sz w:val="24"/>
          <w:szCs w:val="24"/>
        </w:rPr>
        <w:t>Fogadd el a gyermeket</w:t>
      </w:r>
      <w:r w:rsidR="005A677B"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önmagáért!   </w:t>
      </w:r>
      <w:r w:rsidR="005A677B" w:rsidRPr="00BC2713">
        <w:rPr>
          <w:rFonts w:ascii="Times New Roman" w:eastAsia="Times New Roman" w:hAnsi="Times New Roman" w:cs="Times New Roman"/>
          <w:color w:val="000000"/>
          <w:sz w:val="24"/>
          <w:szCs w:val="24"/>
        </w:rPr>
        <w:t xml:space="preserve">                              </w:t>
      </w:r>
    </w:p>
    <w:p w14:paraId="24E7A422" w14:textId="1A8D3A12" w:rsidR="00D242EC" w:rsidRPr="00BC2713" w:rsidRDefault="002A26F1" w:rsidP="00BC2713">
      <w:pPr>
        <w:spacing w:after="0" w:line="276" w:lineRule="auto"/>
        <w:ind w:right="2"/>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Adj testi-lelki biztonságot!</w:t>
      </w:r>
    </w:p>
    <w:p w14:paraId="2AC5E4FD" w14:textId="6488B8FC" w:rsidR="005A677B" w:rsidRPr="00BC2713" w:rsidRDefault="002A26F1" w:rsidP="00BC2713">
      <w:pPr>
        <w:spacing w:after="0" w:line="276" w:lineRule="auto"/>
        <w:ind w:right="2"/>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Légy következetes!                      </w:t>
      </w:r>
    </w:p>
    <w:p w14:paraId="6F994F99" w14:textId="01993C4B" w:rsidR="00D242EC" w:rsidRPr="00BC2713" w:rsidRDefault="002A26F1" w:rsidP="00BC2713">
      <w:pPr>
        <w:spacing w:after="0" w:line="276" w:lineRule="auto"/>
        <w:ind w:right="2"/>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Informálj és kommunikálj</w:t>
      </w:r>
      <w:r w:rsidR="005A677B"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naponta!</w:t>
      </w:r>
    </w:p>
    <w:p w14:paraId="678F91CC" w14:textId="0440B87A" w:rsidR="00D242EC" w:rsidRPr="00BC2713" w:rsidRDefault="002A26F1" w:rsidP="00BC2713">
      <w:pPr>
        <w:spacing w:after="0" w:line="276" w:lineRule="auto"/>
        <w:ind w:right="2"/>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Engedd a szárnypróbálgatást!</w:t>
      </w:r>
    </w:p>
    <w:p w14:paraId="09D92AA3" w14:textId="41F1DF43" w:rsidR="00D242EC" w:rsidRPr="00BC2713" w:rsidRDefault="002A26F1" w:rsidP="00BC2713">
      <w:pPr>
        <w:spacing w:after="0" w:line="276" w:lineRule="auto"/>
        <w:ind w:right="2"/>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Dönts okosan</w:t>
      </w:r>
    </w:p>
    <w:p w14:paraId="5BF61F27" w14:textId="77777777" w:rsidR="005A677B" w:rsidRPr="00BC2713" w:rsidRDefault="002A26F1" w:rsidP="00BC2713">
      <w:pPr>
        <w:spacing w:after="0" w:line="276" w:lineRule="auto"/>
        <w:ind w:right="2"/>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Gondold meg mit kívánsz!       </w:t>
      </w:r>
      <w:r w:rsidR="005A677B" w:rsidRPr="00BC2713">
        <w:rPr>
          <w:rFonts w:ascii="Times New Roman" w:eastAsia="Times New Roman" w:hAnsi="Times New Roman" w:cs="Times New Roman"/>
          <w:color w:val="000000"/>
          <w:sz w:val="24"/>
          <w:szCs w:val="24"/>
        </w:rPr>
        <w:t xml:space="preserve">   </w:t>
      </w:r>
    </w:p>
    <w:p w14:paraId="5DEB28DD" w14:textId="4CB1E05A" w:rsidR="00D242EC" w:rsidRPr="00BC2713" w:rsidRDefault="002A26F1" w:rsidP="00BC2713">
      <w:pPr>
        <w:spacing w:after="0" w:line="276" w:lineRule="auto"/>
        <w:ind w:right="2"/>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Hagyd saját tempója szerint</w:t>
      </w:r>
      <w:r w:rsidR="005A677B"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fejlődni!</w:t>
      </w:r>
    </w:p>
    <w:p w14:paraId="218B8047" w14:textId="08909846" w:rsidR="00D242EC" w:rsidRPr="00BC2713" w:rsidRDefault="002A26F1" w:rsidP="00BC2713">
      <w:pPr>
        <w:spacing w:after="0" w:line="276" w:lineRule="auto"/>
        <w:ind w:right="2"/>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Tartsd ébren az érdeklődést!”</w:t>
      </w:r>
    </w:p>
    <w:p w14:paraId="2E2E5906" w14:textId="77777777" w:rsidR="005A677B" w:rsidRPr="00BC2713" w:rsidRDefault="005A677B" w:rsidP="00BC2713">
      <w:pPr>
        <w:spacing w:after="0" w:line="276" w:lineRule="auto"/>
        <w:ind w:right="2"/>
        <w:jc w:val="both"/>
        <w:rPr>
          <w:rFonts w:ascii="Times New Roman" w:eastAsia="Times New Roman" w:hAnsi="Times New Roman" w:cs="Times New Roman"/>
          <w:color w:val="000000"/>
          <w:sz w:val="24"/>
          <w:szCs w:val="24"/>
        </w:rPr>
      </w:pPr>
    </w:p>
    <w:p w14:paraId="7FC4DD09" w14:textId="6419A954" w:rsidR="00D242EC" w:rsidRPr="00BC2713" w:rsidRDefault="002A26F1" w:rsidP="00BC2713">
      <w:pPr>
        <w:spacing w:after="5" w:line="276" w:lineRule="auto"/>
        <w:ind w:right="2"/>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Dr. Hegyi</w:t>
      </w:r>
      <w:r w:rsidR="006737EF" w:rsidRPr="00BC2713">
        <w:rPr>
          <w:rFonts w:ascii="Times New Roman" w:eastAsia="Times New Roman" w:hAnsi="Times New Roman" w:cs="Times New Roman"/>
          <w:color w:val="000000"/>
          <w:sz w:val="24"/>
          <w:szCs w:val="24"/>
        </w:rPr>
        <w:t xml:space="preserve"> Ildikó:</w:t>
      </w:r>
      <w:r w:rsidRPr="00BC2713">
        <w:rPr>
          <w:rFonts w:ascii="Times New Roman" w:eastAsia="Times New Roman" w:hAnsi="Times New Roman" w:cs="Times New Roman"/>
          <w:color w:val="000000"/>
          <w:sz w:val="24"/>
          <w:szCs w:val="24"/>
        </w:rPr>
        <w:t xml:space="preserve"> </w:t>
      </w:r>
      <w:r w:rsidR="006737EF" w:rsidRPr="00BC2713">
        <w:rPr>
          <w:rFonts w:ascii="Times New Roman" w:eastAsia="Times New Roman" w:hAnsi="Times New Roman" w:cs="Times New Roman"/>
          <w:color w:val="000000"/>
          <w:sz w:val="24"/>
          <w:szCs w:val="24"/>
        </w:rPr>
        <w:t xml:space="preserve">A nevelés </w:t>
      </w:r>
      <w:r w:rsidRPr="00BC2713">
        <w:rPr>
          <w:rFonts w:ascii="Times New Roman" w:eastAsia="Times New Roman" w:hAnsi="Times New Roman" w:cs="Times New Roman"/>
          <w:color w:val="000000"/>
          <w:sz w:val="24"/>
          <w:szCs w:val="24"/>
        </w:rPr>
        <w:t>„tízparancsolata”/</w:t>
      </w:r>
    </w:p>
    <w:p w14:paraId="3E6099C8" w14:textId="4781EF34" w:rsidR="00D242EC" w:rsidRPr="00BC2713" w:rsidRDefault="00D242EC" w:rsidP="00BC2713">
      <w:pPr>
        <w:spacing w:after="0" w:line="276" w:lineRule="auto"/>
        <w:ind w:left="3559"/>
        <w:jc w:val="both"/>
        <w:rPr>
          <w:rFonts w:ascii="Times New Roman" w:eastAsia="Times New Roman" w:hAnsi="Times New Roman" w:cs="Times New Roman"/>
          <w:color w:val="000000"/>
          <w:sz w:val="24"/>
          <w:szCs w:val="24"/>
        </w:rPr>
      </w:pPr>
    </w:p>
    <w:p w14:paraId="00099432" w14:textId="3A68D0E5" w:rsidR="006737EF"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 magában hordozza fejlődésének, kibontakozásának, önmegvalósításának minden csíráját. Érzelmei, ismeretei megélt élményei egyedi és gazdag lénnyé teszik. Gesztusokkal, </w:t>
      </w:r>
      <w:r w:rsidRPr="00BC2713">
        <w:rPr>
          <w:rFonts w:ascii="Times New Roman" w:eastAsia="Times New Roman" w:hAnsi="Times New Roman" w:cs="Times New Roman"/>
          <w:color w:val="000000"/>
          <w:sz w:val="24"/>
          <w:szCs w:val="24"/>
        </w:rPr>
        <w:lastRenderedPageBreak/>
        <w:t xml:space="preserve">mozogva, firkálva, </w:t>
      </w:r>
      <w:proofErr w:type="spellStart"/>
      <w:r w:rsidRPr="00BC2713">
        <w:rPr>
          <w:rFonts w:ascii="Times New Roman" w:eastAsia="Times New Roman" w:hAnsi="Times New Roman" w:cs="Times New Roman"/>
          <w:color w:val="000000"/>
          <w:sz w:val="24"/>
          <w:szCs w:val="24"/>
        </w:rPr>
        <w:t>gyurmázva</w:t>
      </w:r>
      <w:proofErr w:type="spellEnd"/>
      <w:r w:rsidRPr="00BC2713">
        <w:rPr>
          <w:rFonts w:ascii="Times New Roman" w:eastAsia="Times New Roman" w:hAnsi="Times New Roman" w:cs="Times New Roman"/>
          <w:color w:val="000000"/>
          <w:sz w:val="24"/>
          <w:szCs w:val="24"/>
        </w:rPr>
        <w:t xml:space="preserve">, festve-, rajzolva, énekelve- táncolva, mesélve mondja el, formázza meg mindazt, ami foglalkoztatja, amit lát, ahogy látja, és ahogyan elképzeli. Értsük meg, hogy mit kívánnak tőlünk, segítsünk nekik megfejteni száz és ezer titkot. Megnyilvánulásaikat bizalom és elfogadás, befogadás övezze, részesüljenek egyformán magas színvonalú és szeretetteljes nevelésben. Törekedjünk a személyiségük kibontakozásának elősegítésére, meglevő hátrányaik csökkentésére, kerülve az előítéletek kialakulását. Ha igazán odafigyelünk rájuk és tiszteljük, szeretjük Őket, akkor egyéniségük feladása nélkül felkészítjük őket az életre: egészséges, önmagát ellátni tudó, nyitott, őszinte, együttműködésre képes, toleráns, problémamegoldó, néphagyomány tisztelő, kreatív ember formálódik belőlük. </w:t>
      </w:r>
    </w:p>
    <w:p w14:paraId="738AE8C7" w14:textId="7B3DDF41" w:rsidR="00D242EC" w:rsidRPr="00BC2713" w:rsidRDefault="00D242EC" w:rsidP="00BC2713">
      <w:pPr>
        <w:pStyle w:val="Cmsor2"/>
        <w:spacing w:line="276" w:lineRule="auto"/>
        <w:jc w:val="both"/>
        <w:rPr>
          <w:rFonts w:ascii="Times New Roman" w:eastAsia="Times New Roman" w:hAnsi="Times New Roman" w:cs="Times New Roman"/>
          <w:sz w:val="24"/>
          <w:szCs w:val="24"/>
        </w:rPr>
      </w:pPr>
    </w:p>
    <w:p w14:paraId="39E108AF" w14:textId="31401AA6" w:rsidR="00D242EC" w:rsidRPr="00BC2713" w:rsidRDefault="00744059" w:rsidP="00BC2713">
      <w:pPr>
        <w:pStyle w:val="Cmsor2"/>
        <w:jc w:val="both"/>
        <w:rPr>
          <w:rFonts w:ascii="Times New Roman" w:eastAsia="Times New Roman" w:hAnsi="Times New Roman" w:cs="Times New Roman"/>
          <w:sz w:val="24"/>
          <w:szCs w:val="24"/>
        </w:rPr>
      </w:pPr>
      <w:bookmarkStart w:id="5" w:name="_Toc112760714"/>
      <w:bookmarkStart w:id="6" w:name="_Toc237432688"/>
      <w:r w:rsidRPr="00BC2713">
        <w:rPr>
          <w:rFonts w:ascii="Times New Roman" w:eastAsia="Times New Roman" w:hAnsi="Times New Roman" w:cs="Times New Roman"/>
          <w:sz w:val="24"/>
          <w:szCs w:val="24"/>
        </w:rPr>
        <w:t>1.</w:t>
      </w:r>
      <w:r w:rsidR="001257DD" w:rsidRPr="00BC2713">
        <w:rPr>
          <w:rFonts w:ascii="Times New Roman" w:eastAsia="Times New Roman" w:hAnsi="Times New Roman" w:cs="Times New Roman"/>
          <w:sz w:val="24"/>
          <w:szCs w:val="24"/>
        </w:rPr>
        <w:t>2</w:t>
      </w:r>
      <w:r w:rsidR="002A26F1" w:rsidRPr="00BC2713">
        <w:rPr>
          <w:rFonts w:ascii="Times New Roman" w:eastAsia="Times New Roman" w:hAnsi="Times New Roman" w:cs="Times New Roman"/>
          <w:sz w:val="24"/>
          <w:szCs w:val="24"/>
        </w:rPr>
        <w:t>. Óvodakép</w:t>
      </w:r>
      <w:r w:rsidR="006737EF" w:rsidRPr="00BC2713">
        <w:rPr>
          <w:rFonts w:ascii="Times New Roman" w:eastAsia="Times New Roman" w:hAnsi="Times New Roman" w:cs="Times New Roman"/>
          <w:sz w:val="24"/>
          <w:szCs w:val="24"/>
        </w:rPr>
        <w:t>ünk</w:t>
      </w:r>
      <w:bookmarkEnd w:id="5"/>
      <w:bookmarkEnd w:id="6"/>
      <w:r w:rsidR="002A26F1" w:rsidRPr="00BC2713">
        <w:rPr>
          <w:rFonts w:ascii="Times New Roman" w:eastAsia="Times New Roman" w:hAnsi="Times New Roman" w:cs="Times New Roman"/>
          <w:sz w:val="24"/>
          <w:szCs w:val="24"/>
        </w:rPr>
        <w:t xml:space="preserve"> </w:t>
      </w:r>
    </w:p>
    <w:p w14:paraId="49E9EE99" w14:textId="2C04DDE6" w:rsidR="00745056" w:rsidRPr="00A14B88" w:rsidRDefault="00745056" w:rsidP="00BC2713">
      <w:pPr>
        <w:spacing w:line="276" w:lineRule="auto"/>
        <w:jc w:val="both"/>
        <w:rPr>
          <w:rFonts w:ascii="Times New Roman" w:hAnsi="Times New Roman" w:cs="Times New Roman"/>
          <w:sz w:val="24"/>
          <w:szCs w:val="24"/>
        </w:rPr>
      </w:pPr>
      <w:r w:rsidRPr="00A14B88">
        <w:rPr>
          <w:rFonts w:ascii="Times New Roman" w:hAnsi="Times New Roman" w:cs="Times New Roman"/>
          <w:sz w:val="24"/>
          <w:szCs w:val="24"/>
        </w:rPr>
        <w:t>Az óvodáskorú gyermek neveléséne</w:t>
      </w:r>
      <w:r w:rsidR="0005484B" w:rsidRPr="00A14B88">
        <w:rPr>
          <w:rFonts w:ascii="Times New Roman" w:hAnsi="Times New Roman" w:cs="Times New Roman"/>
          <w:sz w:val="24"/>
          <w:szCs w:val="24"/>
        </w:rPr>
        <w:t xml:space="preserve">k elsődleges színtere a család. </w:t>
      </w:r>
      <w:r w:rsidRPr="00A14B88">
        <w:rPr>
          <w:rFonts w:ascii="Times New Roman" w:hAnsi="Times New Roman" w:cs="Times New Roman"/>
          <w:sz w:val="24"/>
          <w:szCs w:val="24"/>
        </w:rPr>
        <w:t xml:space="preserve"> </w:t>
      </w:r>
      <w:r w:rsidR="00000704" w:rsidRPr="00A14B88">
        <w:rPr>
          <w:rFonts w:ascii="Times New Roman" w:hAnsi="Times New Roman" w:cs="Times New Roman"/>
          <w:sz w:val="24"/>
          <w:szCs w:val="24"/>
        </w:rPr>
        <w:t>Óvodánk</w:t>
      </w:r>
      <w:r w:rsidRPr="00A14B88">
        <w:rPr>
          <w:rFonts w:ascii="Times New Roman" w:hAnsi="Times New Roman" w:cs="Times New Roman"/>
          <w:sz w:val="24"/>
          <w:szCs w:val="24"/>
        </w:rPr>
        <w:t xml:space="preserve"> a családi nevelés kiegészítője, a gyermek harmadik életévétől az iskolába lépésig. Az óvoda pedagógiai tevékenységrendszere </w:t>
      </w:r>
      <w:r w:rsidRPr="00A14B88">
        <w:rPr>
          <w:rFonts w:ascii="Times New Roman" w:hAnsi="Times New Roman" w:cs="Times New Roman"/>
          <w:bCs/>
          <w:sz w:val="24"/>
          <w:szCs w:val="24"/>
        </w:rPr>
        <w:t>személyi</w:t>
      </w:r>
      <w:r w:rsidRPr="00A14B88">
        <w:rPr>
          <w:rFonts w:ascii="Times New Roman" w:hAnsi="Times New Roman" w:cs="Times New Roman"/>
          <w:sz w:val="24"/>
          <w:szCs w:val="24"/>
        </w:rPr>
        <w:t xml:space="preserve"> és tárgyi, </w:t>
      </w:r>
      <w:r w:rsidRPr="00A14B88">
        <w:rPr>
          <w:rFonts w:ascii="Times New Roman" w:hAnsi="Times New Roman" w:cs="Times New Roman"/>
          <w:bCs/>
          <w:sz w:val="24"/>
          <w:szCs w:val="24"/>
        </w:rPr>
        <w:t>valamint pedagógiai</w:t>
      </w:r>
      <w:r w:rsidRPr="00A14B88">
        <w:rPr>
          <w:rFonts w:ascii="Times New Roman" w:hAnsi="Times New Roman" w:cs="Times New Roman"/>
          <w:b/>
          <w:bCs/>
          <w:sz w:val="24"/>
          <w:szCs w:val="24"/>
        </w:rPr>
        <w:t xml:space="preserve"> </w:t>
      </w:r>
      <w:r w:rsidRPr="00A14B88">
        <w:rPr>
          <w:rFonts w:ascii="Times New Roman" w:hAnsi="Times New Roman" w:cs="Times New Roman"/>
          <w:sz w:val="24"/>
          <w:szCs w:val="24"/>
        </w:rPr>
        <w:t>környezete biztosítja az óvodáskorú gyermek fejlődésének és nevelésének legmegfelelőbb feltételeit</w:t>
      </w:r>
      <w:r w:rsidR="00782FE6" w:rsidRPr="00A14B88">
        <w:rPr>
          <w:rFonts w:ascii="Times New Roman" w:hAnsi="Times New Roman" w:cs="Times New Roman"/>
          <w:sz w:val="24"/>
          <w:szCs w:val="24"/>
        </w:rPr>
        <w:t xml:space="preserve">, </w:t>
      </w:r>
      <w:r w:rsidR="00782FE6" w:rsidRPr="00BC2713">
        <w:rPr>
          <w:rFonts w:ascii="Times New Roman" w:hAnsi="Times New Roman" w:cs="Times New Roman"/>
          <w:sz w:val="24"/>
          <w:szCs w:val="24"/>
        </w:rPr>
        <w:t xml:space="preserve">a gyermeki személyiség kibontakozását, hátrányaik csökkentését, mély természetszeretet, környezettudatos magatartás kialakulását, népi hagyományok megismerését és tovább élését. </w:t>
      </w:r>
      <w:r w:rsidRPr="00BC2713">
        <w:rPr>
          <w:rFonts w:ascii="Times New Roman" w:hAnsi="Times New Roman" w:cs="Times New Roman"/>
          <w:sz w:val="24"/>
          <w:szCs w:val="24"/>
        </w:rPr>
        <w:t xml:space="preserve"> </w:t>
      </w:r>
      <w:r w:rsidR="0005484B" w:rsidRPr="00A14B88">
        <w:rPr>
          <w:rFonts w:ascii="Times New Roman" w:hAnsi="Times New Roman" w:cs="Times New Roman"/>
          <w:sz w:val="24"/>
          <w:szCs w:val="24"/>
        </w:rPr>
        <w:t xml:space="preserve">Az óvodában, miközben </w:t>
      </w:r>
      <w:r w:rsidRPr="00A14B88">
        <w:rPr>
          <w:rFonts w:ascii="Times New Roman" w:hAnsi="Times New Roman" w:cs="Times New Roman"/>
          <w:sz w:val="24"/>
          <w:szCs w:val="24"/>
        </w:rPr>
        <w:t>teljesíti a funkcióit (óvó-védő, szociális, nevelő-személyiségfejlesztő), a gyermekekben megteremtődnek a következő életszakaszba (a kisiskolás korba) való átlépés belső pszichikus feltételei.</w:t>
      </w:r>
    </w:p>
    <w:p w14:paraId="51EBA0DA" w14:textId="77777777" w:rsidR="00D242EC" w:rsidRPr="00BC2713" w:rsidRDefault="002A26F1" w:rsidP="00BC2713">
      <w:pPr>
        <w:spacing w:after="0" w:line="276" w:lineRule="auto"/>
        <w:ind w:hanging="10"/>
        <w:jc w:val="both"/>
        <w:rPr>
          <w:rFonts w:ascii="Times New Roman" w:eastAsia="Times New Roman" w:hAnsi="Times New Roman" w:cs="Times New Roman"/>
          <w:i/>
          <w:color w:val="000000"/>
          <w:sz w:val="24"/>
          <w:szCs w:val="24"/>
        </w:rPr>
      </w:pPr>
      <w:r w:rsidRPr="00BC2713">
        <w:rPr>
          <w:rFonts w:ascii="Times New Roman" w:eastAsia="Times New Roman" w:hAnsi="Times New Roman" w:cs="Times New Roman"/>
          <w:i/>
          <w:color w:val="000000"/>
          <w:sz w:val="24"/>
          <w:szCs w:val="24"/>
        </w:rPr>
        <w:t xml:space="preserve">Óvó-védő, szociális, nevelő-személyiségfejlesztő munkánk feladatai:  </w:t>
      </w:r>
    </w:p>
    <w:p w14:paraId="5786A722" w14:textId="77777777"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Minden gyerek számára teljesüljön testi, lelki szükségleteinek kielégítése, igazodva az egyéni képességeihez, személyiségéhez, ezen belül </w:t>
      </w:r>
      <w:r w:rsidRPr="00BC2713">
        <w:rPr>
          <w:rFonts w:ascii="Times New Roman" w:eastAsia="Times New Roman" w:hAnsi="Times New Roman" w:cs="Times New Roman"/>
          <w:sz w:val="24"/>
          <w:szCs w:val="24"/>
        </w:rPr>
        <w:t>az egészséges életmód kialakítása, érzelmi, anyanyelvi, erkölcsi, értékorientált közösségi nevelés biztosítása, értelmi fejlesztés.</w:t>
      </w:r>
      <w:r w:rsidRPr="00BC2713">
        <w:rPr>
          <w:rFonts w:ascii="Times New Roman" w:eastAsia="Times New Roman" w:hAnsi="Times New Roman" w:cs="Times New Roman"/>
          <w:color w:val="000000"/>
          <w:sz w:val="24"/>
          <w:szCs w:val="24"/>
        </w:rPr>
        <w:t xml:space="preserve"> </w:t>
      </w:r>
    </w:p>
    <w:p w14:paraId="63C69852" w14:textId="77777777"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Törekszünk arra, hogy óvodánk működése a jelen és jövő kihívásainak megfeleljen. </w:t>
      </w:r>
    </w:p>
    <w:p w14:paraId="54CE5AE1" w14:textId="77777777"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Úgy tervezzük mindennapjainkat, hogy derűs, elfogadó, biztonságot nyújtó, szeretetteljes légkörben tölthesse gyermekéveit minden óvodás. </w:t>
      </w:r>
    </w:p>
    <w:p w14:paraId="0B814275" w14:textId="77777777"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Élményszerű tevékenységek által ismereteket nyújtunk a világról, játékosan nevelünk az életre. </w:t>
      </w:r>
    </w:p>
    <w:p w14:paraId="78DF3860" w14:textId="77777777"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Segítjük, hogy a csoportszokásokhoz való alkalmazkodó képességük kialakuljon, megfelelő időt biztosítunk minden kisgyereknek a semmi mással nem helyettesíthető szabad játékra. </w:t>
      </w:r>
    </w:p>
    <w:p w14:paraId="2682ABB8" w14:textId="77777777"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különböző erkölcsi tulajdonságok (együttérzés, segítőkészség, önzetlenség egymás iránti figyelem, akarati tulajdonságaik, önállóság, önfegyelem, kitartás, feladattudat, szabálytudat) fejlesztése. </w:t>
      </w:r>
    </w:p>
    <w:p w14:paraId="7E027A98" w14:textId="067BF0B4"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Segítő kezet nyújtunk a kiemelt figyelmet, különleges bánásmódot igénylő (SNI, hátrányos, halmozottan hátrányos helyzetű, tanulási és magatartási zavarokkal küzdő,</w:t>
      </w:r>
      <w:r w:rsidR="0005484B" w:rsidRPr="00BC2713">
        <w:rPr>
          <w:rFonts w:ascii="Times New Roman" w:eastAsia="Times New Roman" w:hAnsi="Times New Roman" w:cs="Times New Roman"/>
          <w:color w:val="000000"/>
          <w:sz w:val="24"/>
          <w:szCs w:val="24"/>
        </w:rPr>
        <w:t xml:space="preserve"> illetve a kiemelkedő képességű) </w:t>
      </w:r>
      <w:r w:rsidRPr="00BC2713">
        <w:rPr>
          <w:rFonts w:ascii="Times New Roman" w:eastAsia="Times New Roman" w:hAnsi="Times New Roman" w:cs="Times New Roman"/>
          <w:color w:val="000000"/>
          <w:sz w:val="24"/>
          <w:szCs w:val="24"/>
        </w:rPr>
        <w:t xml:space="preserve">gyermekeknek speciális, integrált fejlesztéssel. </w:t>
      </w:r>
    </w:p>
    <w:p w14:paraId="402627BC" w14:textId="77777777"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Lehetőséget biztosítunk, hogy rácsodálkozhasson a természetben és az emberi környezetben megmutatkozó jóra és szépre, tisztelje, becsülje és óvja a természet és az </w:t>
      </w:r>
      <w:r w:rsidRPr="00BC2713">
        <w:rPr>
          <w:rFonts w:ascii="Times New Roman" w:eastAsia="Times New Roman" w:hAnsi="Times New Roman" w:cs="Times New Roman"/>
          <w:color w:val="000000"/>
          <w:sz w:val="24"/>
          <w:szCs w:val="24"/>
        </w:rPr>
        <w:lastRenderedPageBreak/>
        <w:t xml:space="preserve">ember által létrehozott értékeket, ismerje szűkebb és tágabb környezetét, amely a szülőföldhöz való kötődés alapja. </w:t>
      </w:r>
    </w:p>
    <w:p w14:paraId="12CF1D5C" w14:textId="77777777"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Ápoljuk a néphagyományt, mely keretet ad óvodai életünk egészének, elemi ismereteket nyújt a világról, legközvetlenebb módon nevel a mindennapi élettel az életre. </w:t>
      </w:r>
    </w:p>
    <w:p w14:paraId="2EA5FF88" w14:textId="07FDAA33"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Igény esetén biztosítjuk a</w:t>
      </w:r>
      <w:r w:rsidR="00782FE6" w:rsidRPr="00BC2713">
        <w:rPr>
          <w:rFonts w:ascii="Times New Roman" w:eastAsia="Times New Roman" w:hAnsi="Times New Roman" w:cs="Times New Roman"/>
          <w:color w:val="000000"/>
          <w:sz w:val="24"/>
          <w:szCs w:val="24"/>
        </w:rPr>
        <w:t xml:space="preserve"> hazájukat elhagyni kényszerülő családok</w:t>
      </w:r>
      <w:r w:rsidRPr="00BC2713">
        <w:rPr>
          <w:rFonts w:ascii="Times New Roman" w:eastAsia="Times New Roman" w:hAnsi="Times New Roman" w:cs="Times New Roman"/>
          <w:color w:val="000000"/>
          <w:sz w:val="24"/>
          <w:szCs w:val="24"/>
        </w:rPr>
        <w:t>, illetve az etnikai kisebbséghez tartozó gyerekek számára a minél zökkenőmentesebb beilleszkedést</w:t>
      </w:r>
      <w:r w:rsidR="00782FE6" w:rsidRPr="00BC2713">
        <w:rPr>
          <w:rFonts w:ascii="Times New Roman" w:eastAsia="Times New Roman" w:hAnsi="Times New Roman" w:cs="Times New Roman"/>
          <w:color w:val="000000"/>
          <w:sz w:val="24"/>
          <w:szCs w:val="24"/>
        </w:rPr>
        <w:t>, az önazonosság megőrzését, ápolását, erősítését, társadalmi integrálását.</w:t>
      </w:r>
    </w:p>
    <w:p w14:paraId="3148C538" w14:textId="019EB6BF" w:rsidR="00D242EC" w:rsidRPr="00BC2713" w:rsidRDefault="002A26F1" w:rsidP="00E22929">
      <w:pPr>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szülőkkel törekszünk a partneri viszony kialakítására, tiszteletben tartva nevelési elveiket, hangsúlyozva segítő szándékukat. </w:t>
      </w:r>
    </w:p>
    <w:p w14:paraId="004267DD" w14:textId="29771955" w:rsidR="00D242EC" w:rsidRPr="00BC2713" w:rsidRDefault="002A26F1" w:rsidP="00E22929">
      <w:pPr>
        <w:pStyle w:val="Listaszerbekezds"/>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Feladatainkat a gyermek érdeklődésére, kíváncsiságára, valamint a meglévő tapasztalataira, élményeire és ismereteire alapozva, változatos tevékenységeket biztosítva végezzük. Kiemelten fontos az anyanyelv fejlesztése óvodai nevelőtevékenység egészében, a természetismeret és természetvédelemhez való pozitív viszony alakítása, a spontán szerzett gyermeki tapasztalatok, ismeretek rendszerezése, bővítése különböző tevékenységekben és élethelyzetekben való gyakorlása, az értelmi képességek fejlesztése. </w:t>
      </w:r>
    </w:p>
    <w:p w14:paraId="0E97271C" w14:textId="77777777" w:rsidR="00D242EC" w:rsidRPr="00BC2713" w:rsidRDefault="002A26F1" w:rsidP="00E22929">
      <w:pPr>
        <w:pStyle w:val="Listaszerbekezds"/>
        <w:numPr>
          <w:ilvl w:val="0"/>
          <w:numId w:val="4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 belső érése, a családi és az óvodai nevelés eredményeként testi, értelmi és közösségi fejlődése olyan szintre jut, hogy meg tud felelni az iskolai alkalmasság igényeinek. </w:t>
      </w:r>
    </w:p>
    <w:p w14:paraId="57C41BE3"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42CAC5C3" w14:textId="7A27DFFF" w:rsidR="00D242EC" w:rsidRPr="00BC2713" w:rsidRDefault="002A26F1" w:rsidP="00E22929">
      <w:pPr>
        <w:pStyle w:val="Cmsor1"/>
        <w:numPr>
          <w:ilvl w:val="0"/>
          <w:numId w:val="74"/>
        </w:numPr>
        <w:jc w:val="both"/>
        <w:rPr>
          <w:rFonts w:ascii="Times New Roman" w:eastAsia="Times New Roman" w:hAnsi="Times New Roman" w:cs="Times New Roman"/>
          <w:sz w:val="24"/>
          <w:szCs w:val="24"/>
        </w:rPr>
      </w:pPr>
      <w:bookmarkStart w:id="7" w:name="_Toc112760715"/>
      <w:bookmarkStart w:id="8" w:name="_Toc237432689"/>
      <w:r w:rsidRPr="00BC2713">
        <w:rPr>
          <w:rFonts w:ascii="Times New Roman" w:eastAsia="Times New Roman" w:hAnsi="Times New Roman" w:cs="Times New Roman"/>
          <w:sz w:val="24"/>
          <w:szCs w:val="24"/>
        </w:rPr>
        <w:t>Az óvodai nevelés rendszere</w:t>
      </w:r>
      <w:bookmarkEnd w:id="7"/>
      <w:bookmarkEnd w:id="8"/>
      <w:r w:rsidRPr="00BC2713">
        <w:rPr>
          <w:rFonts w:ascii="Times New Roman" w:eastAsia="Times New Roman" w:hAnsi="Times New Roman" w:cs="Times New Roman"/>
          <w:sz w:val="24"/>
          <w:szCs w:val="24"/>
        </w:rPr>
        <w:t xml:space="preserve"> </w:t>
      </w:r>
    </w:p>
    <w:p w14:paraId="78118EEC" w14:textId="4407179E"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óvodai nevelés feladata az óvodáskorú gyermek testi, lelki </w:t>
      </w:r>
      <w:r w:rsidR="005851D3" w:rsidRPr="00BC2713">
        <w:rPr>
          <w:rFonts w:ascii="Times New Roman" w:eastAsia="Times New Roman" w:hAnsi="Times New Roman" w:cs="Times New Roman"/>
          <w:color w:val="000000"/>
          <w:sz w:val="24"/>
          <w:szCs w:val="24"/>
        </w:rPr>
        <w:t xml:space="preserve">és </w:t>
      </w:r>
      <w:r w:rsidR="005851D3" w:rsidRPr="00A14B88">
        <w:rPr>
          <w:rFonts w:ascii="Times New Roman" w:eastAsia="Times New Roman" w:hAnsi="Times New Roman" w:cs="Times New Roman"/>
          <w:sz w:val="24"/>
          <w:szCs w:val="24"/>
        </w:rPr>
        <w:t>értelmi fejlesztése</w:t>
      </w:r>
      <w:r w:rsidRPr="00A14B88">
        <w:rPr>
          <w:rFonts w:ascii="Times New Roman" w:eastAsia="Times New Roman" w:hAnsi="Times New Roman" w:cs="Times New Roman"/>
          <w:sz w:val="24"/>
          <w:szCs w:val="24"/>
        </w:rPr>
        <w:t xml:space="preserve">. </w:t>
      </w:r>
      <w:r w:rsidRPr="00BC2713">
        <w:rPr>
          <w:rFonts w:ascii="Times New Roman" w:eastAsia="Times New Roman" w:hAnsi="Times New Roman" w:cs="Times New Roman"/>
          <w:color w:val="000000"/>
          <w:sz w:val="24"/>
          <w:szCs w:val="24"/>
        </w:rPr>
        <w:t xml:space="preserve">Az óvodai nevelés feladatai szerteágazó, egymásra épülő, egymással összefüggő komplexen érvényesülő tevékenységek, melyek </w:t>
      </w:r>
      <w:proofErr w:type="spellStart"/>
      <w:r w:rsidRPr="00BC2713">
        <w:rPr>
          <w:rFonts w:ascii="Times New Roman" w:eastAsia="Times New Roman" w:hAnsi="Times New Roman" w:cs="Times New Roman"/>
          <w:color w:val="000000"/>
          <w:sz w:val="24"/>
          <w:szCs w:val="24"/>
        </w:rPr>
        <w:t>átszövik</w:t>
      </w:r>
      <w:proofErr w:type="spellEnd"/>
      <w:r w:rsidRPr="00BC2713">
        <w:rPr>
          <w:rFonts w:ascii="Times New Roman" w:eastAsia="Times New Roman" w:hAnsi="Times New Roman" w:cs="Times New Roman"/>
          <w:color w:val="000000"/>
          <w:sz w:val="24"/>
          <w:szCs w:val="24"/>
        </w:rPr>
        <w:t xml:space="preserve"> az óvodai nevelés teljes rendszerét. </w:t>
      </w:r>
    </w:p>
    <w:p w14:paraId="71E15A15" w14:textId="77777777" w:rsidR="0005484B" w:rsidRPr="00BC2713" w:rsidRDefault="0005484B" w:rsidP="00BC2713">
      <w:pPr>
        <w:pStyle w:val="Cmsor2"/>
        <w:spacing w:line="276" w:lineRule="auto"/>
        <w:jc w:val="both"/>
        <w:rPr>
          <w:rFonts w:ascii="Times New Roman" w:eastAsia="Times New Roman" w:hAnsi="Times New Roman" w:cs="Times New Roman"/>
          <w:sz w:val="24"/>
          <w:szCs w:val="24"/>
        </w:rPr>
      </w:pPr>
      <w:bookmarkStart w:id="9" w:name="_Toc112760716"/>
    </w:p>
    <w:p w14:paraId="54A4DFB5" w14:textId="6CBD5764" w:rsidR="00D242EC" w:rsidRPr="00BC2713" w:rsidRDefault="002A26F1" w:rsidP="00BC2713">
      <w:pPr>
        <w:pStyle w:val="Cmsor2"/>
        <w:spacing w:line="276" w:lineRule="auto"/>
        <w:jc w:val="both"/>
        <w:rPr>
          <w:rFonts w:ascii="Times New Roman" w:eastAsia="Times New Roman" w:hAnsi="Times New Roman" w:cs="Times New Roman"/>
          <w:sz w:val="24"/>
          <w:szCs w:val="24"/>
        </w:rPr>
      </w:pPr>
      <w:bookmarkStart w:id="10" w:name="_Toc237432690"/>
      <w:r w:rsidRPr="00BC2713">
        <w:rPr>
          <w:rFonts w:ascii="Times New Roman" w:eastAsia="Times New Roman" w:hAnsi="Times New Roman" w:cs="Times New Roman"/>
          <w:sz w:val="24"/>
          <w:szCs w:val="24"/>
        </w:rPr>
        <w:t>A nevelés alapvető keretei:</w:t>
      </w:r>
      <w:bookmarkEnd w:id="9"/>
      <w:bookmarkEnd w:id="10"/>
      <w:r w:rsidRPr="00BC2713">
        <w:rPr>
          <w:rFonts w:ascii="Times New Roman" w:eastAsia="Times New Roman" w:hAnsi="Times New Roman" w:cs="Times New Roman"/>
          <w:sz w:val="24"/>
          <w:szCs w:val="24"/>
        </w:rPr>
        <w:t xml:space="preserve"> </w:t>
      </w:r>
    </w:p>
    <w:p w14:paraId="64582832" w14:textId="6C290588" w:rsidR="005851D3" w:rsidRPr="00BC2713" w:rsidRDefault="005851D3" w:rsidP="00BC2713">
      <w:pPr>
        <w:pStyle w:val="Listaszerbekezds"/>
        <w:numPr>
          <w:ilvl w:val="0"/>
          <w:numId w:val="3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az egészséges életmód alakítása,</w:t>
      </w:r>
    </w:p>
    <w:p w14:paraId="250AE34D" w14:textId="63088A9C" w:rsidR="005851D3" w:rsidRPr="00BC2713" w:rsidRDefault="005851D3" w:rsidP="00BC2713">
      <w:pPr>
        <w:pStyle w:val="Listaszerbekezds"/>
        <w:numPr>
          <w:ilvl w:val="0"/>
          <w:numId w:val="3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az érzelmi, az erkölcsi és az értékorientált közösségi nevelés,</w:t>
      </w:r>
    </w:p>
    <w:p w14:paraId="16148976" w14:textId="7A6AEE93" w:rsidR="00D242EC" w:rsidRPr="00BC2713" w:rsidRDefault="005851D3" w:rsidP="00BC2713">
      <w:pPr>
        <w:pStyle w:val="Listaszerbekezds"/>
        <w:numPr>
          <w:ilvl w:val="0"/>
          <w:numId w:val="3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az anyanyelvi, értelmi fejlesztés és nevelés megvalósítása.</w:t>
      </w:r>
    </w:p>
    <w:p w14:paraId="2CEA3DD3" w14:textId="77777777" w:rsidR="00D242EC" w:rsidRPr="00BC2713" w:rsidRDefault="00D242EC" w:rsidP="00BC2713">
      <w:pPr>
        <w:spacing w:after="0" w:line="276" w:lineRule="auto"/>
        <w:jc w:val="both"/>
        <w:rPr>
          <w:rFonts w:ascii="Times New Roman" w:eastAsia="Times New Roman" w:hAnsi="Times New Roman" w:cs="Times New Roman"/>
          <w:color w:val="000000"/>
          <w:sz w:val="24"/>
          <w:szCs w:val="24"/>
        </w:rPr>
      </w:pPr>
    </w:p>
    <w:p w14:paraId="315285D8" w14:textId="7E6B30F9" w:rsidR="00D242EC" w:rsidRPr="00F352C4" w:rsidRDefault="002A26F1" w:rsidP="00E22929">
      <w:pPr>
        <w:pStyle w:val="Cmsor1"/>
        <w:numPr>
          <w:ilvl w:val="0"/>
          <w:numId w:val="74"/>
        </w:numPr>
        <w:jc w:val="both"/>
        <w:rPr>
          <w:rFonts w:ascii="Times New Roman" w:eastAsia="Times New Roman" w:hAnsi="Times New Roman" w:cs="Times New Roman"/>
          <w:b/>
          <w:sz w:val="28"/>
          <w:szCs w:val="28"/>
        </w:rPr>
      </w:pPr>
      <w:bookmarkStart w:id="11" w:name="_Toc112760718"/>
      <w:bookmarkStart w:id="12" w:name="_Toc237432691"/>
      <w:r w:rsidRPr="00F352C4">
        <w:rPr>
          <w:rFonts w:ascii="Times New Roman" w:eastAsia="Times New Roman" w:hAnsi="Times New Roman" w:cs="Times New Roman"/>
          <w:b/>
          <w:sz w:val="28"/>
          <w:szCs w:val="28"/>
        </w:rPr>
        <w:t xml:space="preserve">A nevelés </w:t>
      </w:r>
      <w:r w:rsidRPr="00F352C4">
        <w:rPr>
          <w:rFonts w:ascii="Times New Roman" w:hAnsi="Times New Roman" w:cs="Times New Roman"/>
          <w:b/>
          <w:sz w:val="28"/>
          <w:szCs w:val="28"/>
        </w:rPr>
        <w:t>feladatai</w:t>
      </w:r>
      <w:bookmarkEnd w:id="11"/>
      <w:bookmarkEnd w:id="12"/>
      <w:r w:rsidRPr="00F352C4">
        <w:rPr>
          <w:rFonts w:ascii="Times New Roman" w:eastAsia="Times New Roman" w:hAnsi="Times New Roman" w:cs="Times New Roman"/>
          <w:b/>
          <w:sz w:val="28"/>
          <w:szCs w:val="28"/>
        </w:rPr>
        <w:t xml:space="preserve"> </w:t>
      </w:r>
    </w:p>
    <w:p w14:paraId="1072BD27" w14:textId="615E59E8" w:rsidR="00D242EC" w:rsidRPr="00BC2713" w:rsidRDefault="002A26F1" w:rsidP="00BC2713">
      <w:pPr>
        <w:pStyle w:val="Cmsor2"/>
        <w:jc w:val="both"/>
        <w:rPr>
          <w:rFonts w:ascii="Times New Roman" w:eastAsia="Times New Roman" w:hAnsi="Times New Roman" w:cs="Times New Roman"/>
          <w:color w:val="FF0000"/>
          <w:sz w:val="24"/>
          <w:szCs w:val="24"/>
        </w:rPr>
      </w:pPr>
      <w:r w:rsidRPr="00BC2713">
        <w:rPr>
          <w:rFonts w:ascii="Times New Roman" w:eastAsia="Times New Roman" w:hAnsi="Times New Roman" w:cs="Times New Roman"/>
          <w:color w:val="FF0000"/>
          <w:sz w:val="24"/>
          <w:szCs w:val="24"/>
        </w:rPr>
        <w:t xml:space="preserve"> </w:t>
      </w:r>
      <w:bookmarkStart w:id="13" w:name="_Toc112760719"/>
      <w:r w:rsidRPr="00BC2713">
        <w:rPr>
          <w:rFonts w:ascii="Times New Roman" w:eastAsia="Times New Roman" w:hAnsi="Times New Roman" w:cs="Times New Roman"/>
          <w:sz w:val="24"/>
          <w:szCs w:val="24"/>
        </w:rPr>
        <w:t xml:space="preserve"> </w:t>
      </w:r>
      <w:bookmarkStart w:id="14" w:name="_Toc237432692"/>
      <w:r w:rsidR="00744059" w:rsidRPr="00BC2713">
        <w:rPr>
          <w:rFonts w:ascii="Times New Roman" w:eastAsia="Times New Roman" w:hAnsi="Times New Roman" w:cs="Times New Roman"/>
          <w:sz w:val="24"/>
          <w:szCs w:val="24"/>
        </w:rPr>
        <w:t>4.1.</w:t>
      </w:r>
      <w:r w:rsidR="00B636C9" w:rsidRPr="00BC2713">
        <w:rPr>
          <w:rFonts w:ascii="Times New Roman" w:eastAsia="Times New Roman" w:hAnsi="Times New Roman" w:cs="Times New Roman"/>
          <w:sz w:val="24"/>
          <w:szCs w:val="24"/>
        </w:rPr>
        <w:t>Az e</w:t>
      </w:r>
      <w:r w:rsidRPr="00BC2713">
        <w:rPr>
          <w:rFonts w:ascii="Times New Roman" w:eastAsia="Times New Roman" w:hAnsi="Times New Roman" w:cs="Times New Roman"/>
          <w:sz w:val="24"/>
          <w:szCs w:val="24"/>
        </w:rPr>
        <w:t>gészséges életmód</w:t>
      </w:r>
      <w:r w:rsidR="001339B5" w:rsidRPr="00BC2713">
        <w:rPr>
          <w:rFonts w:ascii="Times New Roman" w:eastAsia="Times New Roman" w:hAnsi="Times New Roman" w:cs="Times New Roman"/>
          <w:sz w:val="24"/>
          <w:szCs w:val="24"/>
        </w:rPr>
        <w:t xml:space="preserve"> alakítása</w:t>
      </w:r>
      <w:r w:rsidR="00D90427" w:rsidRPr="00BC2713">
        <w:rPr>
          <w:rFonts w:ascii="Times New Roman" w:eastAsia="Times New Roman" w:hAnsi="Times New Roman" w:cs="Times New Roman"/>
          <w:sz w:val="24"/>
          <w:szCs w:val="24"/>
        </w:rPr>
        <w:t>, egészségfejlesztő tevékenységünk</w:t>
      </w:r>
      <w:bookmarkEnd w:id="13"/>
      <w:bookmarkEnd w:id="14"/>
    </w:p>
    <w:p w14:paraId="1CCF383E" w14:textId="77777777" w:rsidR="00D242EC" w:rsidRPr="00BC2713" w:rsidRDefault="002A26F1" w:rsidP="00BC2713">
      <w:pPr>
        <w:spacing w:after="0" w:line="276" w:lineRule="auto"/>
        <w:ind w:hanging="10"/>
        <w:jc w:val="both"/>
        <w:rPr>
          <w:rFonts w:ascii="Times New Roman" w:eastAsia="Times New Roman" w:hAnsi="Times New Roman" w:cs="Times New Roman"/>
          <w:sz w:val="24"/>
          <w:szCs w:val="24"/>
        </w:rPr>
      </w:pPr>
      <w:r w:rsidRPr="00BC2713">
        <w:rPr>
          <w:rFonts w:ascii="Times New Roman" w:eastAsia="Times New Roman" w:hAnsi="Times New Roman" w:cs="Times New Roman"/>
          <w:b/>
          <w:i/>
          <w:color w:val="000000"/>
          <w:sz w:val="24"/>
          <w:szCs w:val="24"/>
        </w:rPr>
        <w:t>Célja:</w:t>
      </w:r>
      <w:r w:rsidRPr="00BC2713">
        <w:rPr>
          <w:rFonts w:ascii="Times New Roman" w:eastAsia="Times New Roman" w:hAnsi="Times New Roman" w:cs="Times New Roman"/>
          <w:color w:val="000000"/>
          <w:sz w:val="24"/>
          <w:szCs w:val="24"/>
        </w:rPr>
        <w:t xml:space="preserve"> A gyermekek egészséges életvitel iránti igényének, </w:t>
      </w:r>
      <w:r w:rsidRPr="00BC2713">
        <w:rPr>
          <w:rFonts w:ascii="Times New Roman" w:eastAsia="Times New Roman" w:hAnsi="Times New Roman" w:cs="Times New Roman"/>
          <w:sz w:val="24"/>
          <w:szCs w:val="24"/>
        </w:rPr>
        <w:t>a betegségmegelőzés és egészségmegőrzés szokásainak alakítása, testi fejlődésük elősegítése.</w:t>
      </w:r>
    </w:p>
    <w:p w14:paraId="54AD6968" w14:textId="77777777" w:rsidR="00D242EC" w:rsidRPr="00BC2713" w:rsidRDefault="002A26F1" w:rsidP="00BC2713">
      <w:pPr>
        <w:spacing w:after="0" w:line="276" w:lineRule="auto"/>
        <w:ind w:hanging="10"/>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Feladat:</w:t>
      </w:r>
    </w:p>
    <w:p w14:paraId="1BB18E2E"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Nyugodt, kiegyensúlyozott élettempó kialakítása. </w:t>
      </w:r>
    </w:p>
    <w:p w14:paraId="05A8348F"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Megteremtjük, elmélyítjük a gondozáshoz szükséges bensőséges kapcsolatot felnőtt és gyermek között, hiteles, tapintatos közeledéssel ismerhetők meg a gyermek igényei, családból hozott szokásai. A fokozatosság betartásával törekedni kell arra, hogy a gyermekek egyre önállóbban elégítsék ki szükségleteiket. </w:t>
      </w:r>
    </w:p>
    <w:p w14:paraId="20F50E1E"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Az önálló testápolás, betegségmegelőzés, étkezés, öltözködés szervezettségét az óvodába lépés pillanatától kezdve biztosítjuk. Az azonos gyakoroltatás érdekében az egy csoportban dolgozó óvónők és dajkák összehangolják a szükségletek kielégítését szolgáló szokások pontos menetét. </w:t>
      </w:r>
    </w:p>
    <w:p w14:paraId="742B6944" w14:textId="77777777" w:rsidR="00B22339"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FF0000"/>
          <w:sz w:val="24"/>
          <w:szCs w:val="24"/>
        </w:rPr>
      </w:pPr>
      <w:r w:rsidRPr="00BC2713">
        <w:rPr>
          <w:rFonts w:ascii="Times New Roman" w:eastAsia="Times New Roman" w:hAnsi="Times New Roman" w:cs="Times New Roman"/>
          <w:color w:val="000000"/>
          <w:sz w:val="24"/>
          <w:szCs w:val="24"/>
        </w:rPr>
        <w:t xml:space="preserve">Megteremtjük a kulturált étkezés feltételeit, a szabályok betartására neveljük a gyermekeket. Lehetővé tesszük, hogy a gyermekek bizonyos időn belül igényüknek megfelelően reggelizhessenek. Az ebédet együtt- a csoportnak - azonos időben kínáljuk. A felnőttek a szülők segítségével ismerjék meg a gyermekek táplálkozási szokásait, és kellő toleranciával fogadják el a kezdeti </w:t>
      </w:r>
      <w:proofErr w:type="spellStart"/>
      <w:r w:rsidRPr="00BC2713">
        <w:rPr>
          <w:rFonts w:ascii="Times New Roman" w:eastAsia="Times New Roman" w:hAnsi="Times New Roman" w:cs="Times New Roman"/>
          <w:color w:val="000000"/>
          <w:sz w:val="24"/>
          <w:szCs w:val="24"/>
        </w:rPr>
        <w:t>étvágytalanságot</w:t>
      </w:r>
      <w:proofErr w:type="spellEnd"/>
      <w:r w:rsidRPr="00BC2713">
        <w:rPr>
          <w:rFonts w:ascii="Times New Roman" w:eastAsia="Times New Roman" w:hAnsi="Times New Roman" w:cs="Times New Roman"/>
          <w:color w:val="000000"/>
          <w:sz w:val="24"/>
          <w:szCs w:val="24"/>
        </w:rPr>
        <w:t xml:space="preserve">, válogatást. Később ösztönzik a gyermekeket, de nem kényszerítik az ételek elfogadására. Biztosítják, hogy a nap bármely szakaszában ihassanak. </w:t>
      </w:r>
    </w:p>
    <w:p w14:paraId="407243C6" w14:textId="7B7F0392" w:rsidR="00D242EC" w:rsidRPr="00BC2713" w:rsidRDefault="00B22339"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w:t>
      </w:r>
      <w:r w:rsidR="002A26F1" w:rsidRPr="00BC2713">
        <w:rPr>
          <w:rFonts w:ascii="Times New Roman" w:eastAsia="Times New Roman" w:hAnsi="Times New Roman" w:cs="Times New Roman"/>
          <w:sz w:val="24"/>
          <w:szCs w:val="24"/>
        </w:rPr>
        <w:t>Minden tőlünk telhetőt- a szülők bevonásával - megteszünk azért, hogy a gyermekek étrendje segítse az egészséges testi fejlődést, különleges figyelmet szentelve a magas cukortartalmú ételek és italok, a magas só- és telítetlenzsír-tartalmú ételek fogyasztásának csökkentésére, a zöldségek és gyümölcsök, illetve tejtermékek fogyasztásának ösztönzésére.</w:t>
      </w:r>
    </w:p>
    <w:p w14:paraId="7A9ED652"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Figyelmet fordítunk a gyermekek testi higiéniájára és egészségére. A bőrápoláshoz, fogmosáshoz, hajápoláshoz, az orr tisztántartásához, a WC használathoz megteremtjük a feltételeket, úgy, hogy a gyermekek fokozatosan, önállóan végezhessék ezeket a teendőket. </w:t>
      </w:r>
    </w:p>
    <w:p w14:paraId="3A910E5C"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szülők segítségével próbáljuk elérni, hogy a gyermekek ruházata kényelmes és célszerű legyen. Csoportban való használatra csak a lábak egészséges fejlődését nem gátló lábbelit fogadunk el. </w:t>
      </w:r>
    </w:p>
    <w:p w14:paraId="69E0C1F3"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mindennapi szabad mozgás nélkülözhetetlen eleme az óvodai életnek. A természetes nagymozgásokat, mozgáselemeket egyénileg gyakorolják. Emellett a néhány percig tartó szervezett mozgásos tevékenységek jól szolgálják a gyermek mozgáskoordinációjának fejlesztését. A rövid ideig tartó séták is hozzájárulnak a mozgásszükséglet kielégítéséhez. </w:t>
      </w:r>
    </w:p>
    <w:p w14:paraId="6E7D8202"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Minden feltételt biztosítunk ahhoz, - a lefekvés előtti alapos szellőztetés, a csend, mesélés - hogy a gyermekek nyugodtan, zavartalanul pihenhessenek. Tudomásul vesszük az egyéni adottságokat, igényeket.  </w:t>
      </w:r>
    </w:p>
    <w:p w14:paraId="5FF174CB"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gyermekek egészségének védelme, edzése, óvása, megőrzése is fontos feladata az óvodai nevelésnek. </w:t>
      </w:r>
    </w:p>
    <w:p w14:paraId="4D1A8981"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Figyelemmel kísérjük a gyermek testi, lelki állapotát, érzékszerveinek épségét. Amennyiben rendellenességet tapasztalunk, közöljük a szülővel, és szakember segítségét kérjük. Megszervezzük a rendszeres védőnői ellenőrzést, és orvosi vizsgálatot. </w:t>
      </w:r>
    </w:p>
    <w:p w14:paraId="0E19FA13" w14:textId="1E256389"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Törekszünk a balesetek kiküszöbölésére, nagyfokú odafigyeléssel. Ha mégis előfordul, a gyermeket </w:t>
      </w:r>
      <w:r w:rsidR="00A43C8A" w:rsidRPr="00BC2713">
        <w:rPr>
          <w:rFonts w:ascii="Times New Roman" w:eastAsia="Times New Roman" w:hAnsi="Times New Roman" w:cs="Times New Roman"/>
          <w:color w:val="000000"/>
          <w:sz w:val="24"/>
          <w:szCs w:val="24"/>
        </w:rPr>
        <w:t>ellátjuk</w:t>
      </w:r>
      <w:r w:rsidRPr="00BC2713">
        <w:rPr>
          <w:rFonts w:ascii="Times New Roman" w:eastAsia="Times New Roman" w:hAnsi="Times New Roman" w:cs="Times New Roman"/>
          <w:color w:val="000000"/>
          <w:sz w:val="24"/>
          <w:szCs w:val="24"/>
        </w:rPr>
        <w:t xml:space="preserve">, a szülőt erről értesítjük. </w:t>
      </w:r>
    </w:p>
    <w:p w14:paraId="159B6713"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alvás alatti bevizelés oka általában pszichés eredetű. A felnőttek óvakodnak a gyermekek megszégyenítésétől, a szülőkkel együtt próbálják megkeresni és megszüntetni az okokat. </w:t>
      </w:r>
    </w:p>
    <w:p w14:paraId="05CDF1EA" w14:textId="77777777"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egészséges életmód alakításában fontos szerepe van a mindennapi edzésnek. Erre a legtöbb alkalmat a szabadban tartózkodás biztosít, mely növeli a gyermek ellenálló képességét. Ezért mindennap - ha lehet kétszer is - kinn tartózkodnak a szabadban, esős időben a fedett teraszon. A nagyobbak szinte minden alkalommal, futással zárják a kinn tartózkodást, amely fokozza a szív jó vérellátását, a rugalmasságot, állóképességet. </w:t>
      </w:r>
    </w:p>
    <w:p w14:paraId="48C63F5A" w14:textId="2D513072"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fejlődéshez, fejlesztéshez szükséges az egészséges környezet biztosítása. </w:t>
      </w:r>
    </w:p>
    <w:p w14:paraId="1912A9B5" w14:textId="00F36B86" w:rsidR="00A43C8A" w:rsidRPr="00A14B88" w:rsidRDefault="005A70B9" w:rsidP="00BC2713">
      <w:pPr>
        <w:numPr>
          <w:ilvl w:val="0"/>
          <w:numId w:val="1"/>
        </w:numPr>
        <w:spacing w:after="0" w:line="276" w:lineRule="auto"/>
        <w:ind w:hanging="350"/>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Életvezetési készségek fejlesztése, amelyek szükségesek a problémamegoldáshoz, a rugalmas alkalmazkodóképességhez, a nehézségek leküzdéséhez, a mérlegelő gondolkodáshoz, a hatékony kommunikációhoz. Az életvezetési készségeken alapuló nevelés hozzásegíti a </w:t>
      </w:r>
      <w:r w:rsidRPr="00A14B88">
        <w:rPr>
          <w:rFonts w:ascii="Times New Roman" w:eastAsia="Times New Roman" w:hAnsi="Times New Roman" w:cs="Times New Roman"/>
          <w:sz w:val="24"/>
          <w:szCs w:val="24"/>
        </w:rPr>
        <w:lastRenderedPageBreak/>
        <w:t>gyermekeket azon ismeretek, készségek, képességek megszerzéséhez, amelyek szükségesek az egészséges életmód kialakításához.</w:t>
      </w:r>
    </w:p>
    <w:p w14:paraId="78793303" w14:textId="3EF0B5A6" w:rsidR="00D242EC"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Környezet védelméhez és megóvásához kapcsolódó szokások, (szelektív hulladékgyűjtés, komposztálás), környezettudatos magatartás kialakítása.</w:t>
      </w:r>
    </w:p>
    <w:p w14:paraId="6C17F076" w14:textId="68CA18F4" w:rsidR="005A70B9" w:rsidRPr="00A14B88" w:rsidRDefault="005A70B9" w:rsidP="00BC2713">
      <w:pPr>
        <w:numPr>
          <w:ilvl w:val="0"/>
          <w:numId w:val="1"/>
        </w:numPr>
        <w:spacing w:after="0" w:line="276" w:lineRule="auto"/>
        <w:ind w:hanging="350"/>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Megfelelő szakemberek bevonásával - a szülővel, az óvodapedagógussal együttműködve - speciális gondozó, prevenciós és korrekciós testi, lelki </w:t>
      </w:r>
      <w:r w:rsidRPr="00A14B88">
        <w:rPr>
          <w:rFonts w:ascii="Times New Roman" w:hAnsi="Times New Roman" w:cs="Times New Roman"/>
          <w:bCs/>
          <w:sz w:val="24"/>
          <w:szCs w:val="24"/>
        </w:rPr>
        <w:t>és értelmi</w:t>
      </w:r>
      <w:r w:rsidRPr="00A14B88">
        <w:rPr>
          <w:rFonts w:ascii="Times New Roman" w:eastAsia="Times New Roman" w:hAnsi="Times New Roman" w:cs="Times New Roman"/>
          <w:sz w:val="24"/>
          <w:szCs w:val="24"/>
        </w:rPr>
        <w:t xml:space="preserve"> nevelési feladatok ellátása.</w:t>
      </w:r>
    </w:p>
    <w:p w14:paraId="5CA6F9B1" w14:textId="77777777" w:rsidR="00F50249" w:rsidRPr="00BC2713" w:rsidRDefault="002A26F1" w:rsidP="00BC2713">
      <w:pPr>
        <w:numPr>
          <w:ilvl w:val="0"/>
          <w:numId w:val="1"/>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óvoda legfontosabb fejlesztési tere az udvar. A mozgásfejlesztő eszközök lehetőséget adnak a különböző típusú mozgásokhoz. Kisebb rész áll rendelkezésünkre a labdás játékokhoz, van árnyékos és napos rész, két homokozó. A csoportszobák barátságosak, otthonosak, esztétikusak. Az óvónők többféle játéktevékenységhez alakítottak ki elkülönített csoportszoba részleteket, mesesarkot. </w:t>
      </w:r>
    </w:p>
    <w:p w14:paraId="0CC5E208" w14:textId="77777777" w:rsidR="00F50249" w:rsidRPr="00BC2713" w:rsidRDefault="00F50249" w:rsidP="00BC2713">
      <w:pPr>
        <w:spacing w:after="0" w:line="276" w:lineRule="auto"/>
        <w:jc w:val="both"/>
        <w:rPr>
          <w:rFonts w:ascii="Times New Roman" w:eastAsia="Times New Roman" w:hAnsi="Times New Roman" w:cs="Times New Roman"/>
          <w:color w:val="000000"/>
          <w:sz w:val="24"/>
          <w:szCs w:val="24"/>
        </w:rPr>
      </w:pPr>
    </w:p>
    <w:p w14:paraId="1E7D0182" w14:textId="77777777" w:rsidR="00D242EC" w:rsidRPr="00BC2713" w:rsidRDefault="002A26F1" w:rsidP="00BC2713">
      <w:pPr>
        <w:rPr>
          <w:rFonts w:eastAsia="Times New Roman"/>
          <w:color w:val="000000"/>
        </w:rPr>
      </w:pPr>
      <w:bookmarkStart w:id="15" w:name="_Toc112760438"/>
      <w:bookmarkStart w:id="16" w:name="_Toc112760487"/>
      <w:bookmarkStart w:id="17" w:name="_Toc112760720"/>
      <w:bookmarkStart w:id="18" w:name="_Toc205299046"/>
      <w:bookmarkStart w:id="19" w:name="_Toc205300460"/>
      <w:bookmarkStart w:id="20" w:name="_Toc237432693"/>
      <w:r w:rsidRPr="00BC2713">
        <w:rPr>
          <w:rStyle w:val="Cmsor3Char"/>
          <w:rFonts w:ascii="Times New Roman" w:hAnsi="Times New Roman" w:cs="Times New Roman"/>
          <w:b/>
          <w:i/>
          <w:color w:val="auto"/>
        </w:rPr>
        <w:t>Fejlődés eredménye az óvodáskor végére</w:t>
      </w:r>
      <w:bookmarkEnd w:id="15"/>
      <w:bookmarkEnd w:id="16"/>
      <w:bookmarkEnd w:id="17"/>
      <w:bookmarkEnd w:id="18"/>
      <w:bookmarkEnd w:id="19"/>
      <w:bookmarkEnd w:id="20"/>
      <w:r w:rsidRPr="00BC2713">
        <w:rPr>
          <w:rFonts w:eastAsia="Times New Roman"/>
        </w:rPr>
        <w:t>:</w:t>
      </w:r>
    </w:p>
    <w:p w14:paraId="3CAF9F56"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testápolási szokásoknak megfelelően teljesen önállóan, felszólítás nélkül tisztálkodnak, fogat mosnak, fésülködnek. Ruhájuk ujját fel és letűrik, begombolják, kigombolják ruhájukat, cipőjüket befűzik, bekötik. Önállóan öltözködnek. </w:t>
      </w:r>
    </w:p>
    <w:p w14:paraId="3880682E"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tisztálkodási eszközökre vigyáznak, helyükre teszik. Használják a WC- t, vigyáznak annak, és a mosdó rendjére. </w:t>
      </w:r>
    </w:p>
    <w:p w14:paraId="3129808F"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Zsebkendőjüket önállóan használják, köhögéskor, tüsszentéskor a zsebkendőt szájuk elé tartják. </w:t>
      </w:r>
    </w:p>
    <w:p w14:paraId="2035AB3E"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önkiszolgálást teljes önállósággal, biztonsággal végzik. Önállóan döntik el mennyi ételt fogyasztanak, önállóan töltenek vizet a kancsóból. </w:t>
      </w:r>
    </w:p>
    <w:p w14:paraId="45F73354"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Készségszinten használják a kanalat, villát, kést. </w:t>
      </w:r>
    </w:p>
    <w:p w14:paraId="3778F422"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Étkezés közben halkan beszélgetnek. </w:t>
      </w:r>
    </w:p>
    <w:p w14:paraId="363A954B"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Esztétikusan terítenek, higiénikusan étkeznek. </w:t>
      </w:r>
    </w:p>
    <w:p w14:paraId="007E2907"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Segítenek az ágyak elrakásában, a terem átrendezésében. </w:t>
      </w:r>
    </w:p>
    <w:p w14:paraId="02F8AFAA"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Ügyelnek saját személyük </w:t>
      </w:r>
      <w:proofErr w:type="spellStart"/>
      <w:r w:rsidRPr="00BC2713">
        <w:rPr>
          <w:rFonts w:ascii="Times New Roman" w:eastAsia="Times New Roman" w:hAnsi="Times New Roman" w:cs="Times New Roman"/>
          <w:color w:val="000000"/>
          <w:sz w:val="24"/>
          <w:szCs w:val="24"/>
        </w:rPr>
        <w:t>külsejére</w:t>
      </w:r>
      <w:proofErr w:type="spellEnd"/>
      <w:r w:rsidRPr="00BC2713">
        <w:rPr>
          <w:rFonts w:ascii="Times New Roman" w:eastAsia="Times New Roman" w:hAnsi="Times New Roman" w:cs="Times New Roman"/>
          <w:color w:val="000000"/>
          <w:sz w:val="24"/>
          <w:szCs w:val="24"/>
        </w:rPr>
        <w:t xml:space="preserve">, gondozottságára. </w:t>
      </w:r>
    </w:p>
    <w:p w14:paraId="1977B021"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Az ajtókat csendesen csukják, nyitják, az eszközökkel óvatosan bánnak.</w:t>
      </w:r>
    </w:p>
    <w:p w14:paraId="1FAC96C6" w14:textId="77777777" w:rsidR="00D242EC" w:rsidRPr="00BC2713" w:rsidRDefault="002A26F1" w:rsidP="00BC2713">
      <w:pPr>
        <w:numPr>
          <w:ilvl w:val="0"/>
          <w:numId w:val="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Környezetükben igyekeznek rendet tartani. Gyakorolják, betartják a szelektív hulladékgyűjtés szabályait.</w:t>
      </w:r>
    </w:p>
    <w:p w14:paraId="7BD58718" w14:textId="41E2E0F4" w:rsidR="00D242EC" w:rsidRPr="00BC2713" w:rsidRDefault="00D242EC" w:rsidP="00BC2713">
      <w:pPr>
        <w:spacing w:after="0" w:line="276" w:lineRule="auto"/>
        <w:jc w:val="both"/>
        <w:rPr>
          <w:rFonts w:ascii="Times New Roman" w:eastAsia="Times New Roman" w:hAnsi="Times New Roman" w:cs="Times New Roman"/>
          <w:color w:val="000000"/>
          <w:sz w:val="24"/>
          <w:szCs w:val="24"/>
        </w:rPr>
      </w:pPr>
    </w:p>
    <w:p w14:paraId="49AC9E00" w14:textId="5FE1BCF8" w:rsidR="00D242EC" w:rsidRPr="00BC2713" w:rsidRDefault="00E524BD" w:rsidP="00BC2713">
      <w:pPr>
        <w:pStyle w:val="Cmsor2"/>
        <w:jc w:val="both"/>
        <w:rPr>
          <w:rFonts w:ascii="Times New Roman" w:eastAsia="Times New Roman" w:hAnsi="Times New Roman" w:cs="Times New Roman"/>
          <w:sz w:val="24"/>
          <w:szCs w:val="24"/>
        </w:rPr>
      </w:pPr>
      <w:bookmarkStart w:id="21" w:name="_Toc112760721"/>
      <w:r w:rsidRPr="00BC2713">
        <w:rPr>
          <w:rFonts w:ascii="Times New Roman" w:eastAsia="Times New Roman" w:hAnsi="Times New Roman" w:cs="Times New Roman"/>
          <w:sz w:val="24"/>
          <w:szCs w:val="24"/>
        </w:rPr>
        <w:t xml:space="preserve"> </w:t>
      </w:r>
      <w:bookmarkStart w:id="22" w:name="_Toc237432694"/>
      <w:r w:rsidR="00744059" w:rsidRPr="00BC2713">
        <w:rPr>
          <w:rFonts w:ascii="Times New Roman" w:eastAsia="Times New Roman" w:hAnsi="Times New Roman" w:cs="Times New Roman"/>
          <w:sz w:val="24"/>
          <w:szCs w:val="24"/>
        </w:rPr>
        <w:t xml:space="preserve">4.2. </w:t>
      </w:r>
      <w:r w:rsidR="002A26F1" w:rsidRPr="00BC2713">
        <w:rPr>
          <w:rFonts w:ascii="Times New Roman" w:hAnsi="Times New Roman" w:cs="Times New Roman"/>
          <w:sz w:val="24"/>
          <w:szCs w:val="24"/>
        </w:rPr>
        <w:t>Érzelmi</w:t>
      </w:r>
      <w:r w:rsidR="002A26F1" w:rsidRPr="00BC2713">
        <w:rPr>
          <w:rFonts w:ascii="Times New Roman" w:eastAsia="Times New Roman" w:hAnsi="Times New Roman" w:cs="Times New Roman"/>
          <w:sz w:val="24"/>
          <w:szCs w:val="24"/>
        </w:rPr>
        <w:t xml:space="preserve"> erkölcsi és értékorientált közösségi nevelés</w:t>
      </w:r>
      <w:bookmarkEnd w:id="21"/>
      <w:bookmarkEnd w:id="22"/>
      <w:r w:rsidR="002A26F1" w:rsidRPr="00BC2713">
        <w:rPr>
          <w:rFonts w:ascii="Times New Roman" w:eastAsia="Times New Roman" w:hAnsi="Times New Roman" w:cs="Times New Roman"/>
          <w:sz w:val="24"/>
          <w:szCs w:val="24"/>
        </w:rPr>
        <w:t xml:space="preserve"> </w:t>
      </w:r>
    </w:p>
    <w:p w14:paraId="7E36509F" w14:textId="679CCA8E" w:rsidR="00D242EC" w:rsidRPr="00BC2713" w:rsidRDefault="002A26F1"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b/>
          <w:color w:val="000000"/>
          <w:sz w:val="24"/>
          <w:szCs w:val="24"/>
        </w:rPr>
        <w:t xml:space="preserve"> </w:t>
      </w:r>
      <w:r w:rsidRPr="00BC2713">
        <w:rPr>
          <w:rFonts w:ascii="Times New Roman" w:eastAsia="Times New Roman" w:hAnsi="Times New Roman" w:cs="Times New Roman"/>
          <w:b/>
          <w:i/>
          <w:color w:val="000000"/>
          <w:sz w:val="24"/>
          <w:szCs w:val="24"/>
        </w:rPr>
        <w:t>Célja</w:t>
      </w:r>
      <w:r w:rsidRPr="00BC2713">
        <w:rPr>
          <w:rFonts w:ascii="Times New Roman" w:eastAsia="Times New Roman" w:hAnsi="Times New Roman" w:cs="Times New Roman"/>
          <w:b/>
          <w:color w:val="000000"/>
          <w:sz w:val="24"/>
          <w:szCs w:val="24"/>
        </w:rPr>
        <w:t>:</w:t>
      </w:r>
      <w:r w:rsidRPr="00BC2713">
        <w:rPr>
          <w:rFonts w:ascii="Times New Roman" w:eastAsia="Times New Roman" w:hAnsi="Times New Roman" w:cs="Times New Roman"/>
          <w:color w:val="000000"/>
          <w:sz w:val="24"/>
          <w:szCs w:val="24"/>
        </w:rPr>
        <w:t xml:space="preserve"> a gyermekek egyéni érdekeinek, tulajdonságainak, képességeinek kibontakoztatása a közösségen belül, a csoport normái alapján, érzelmileg kiegyensúlyozott gyerekeket engedjünk tovább, akik megfelelő beszédbátorsággal., kapcsolatteremtő képességgel rendelkeznek és kialakult bennük az együttérzés, segítőkészség, önbizalom. </w:t>
      </w:r>
      <w:r w:rsidRPr="00BC2713">
        <w:rPr>
          <w:rFonts w:ascii="Times New Roman" w:eastAsia="Times New Roman" w:hAnsi="Times New Roman" w:cs="Times New Roman"/>
          <w:sz w:val="24"/>
          <w:szCs w:val="24"/>
        </w:rPr>
        <w:t>A gyermek nyitottságára építve segítjük őket hogy megismerjék szűkebb és tágabb környezetüket, amely a nemzeti identitástudat, a  kulturális értékek, a  hazaszeretet, a  szülőföldhöz és családhoz való kötődés alapja. Célunk, hogy rá tudjon csodálkozni a természetben, az emberi környezetben megmutatkozó jóra és szépre, mindazok megbecsülésére.</w:t>
      </w:r>
    </w:p>
    <w:p w14:paraId="3B685BF9" w14:textId="77777777" w:rsidR="005C4412" w:rsidRPr="00BC2713" w:rsidRDefault="005C4412" w:rsidP="00BC2713">
      <w:pPr>
        <w:spacing w:after="0" w:line="276" w:lineRule="auto"/>
        <w:jc w:val="both"/>
        <w:rPr>
          <w:rFonts w:ascii="Times New Roman" w:eastAsia="Times New Roman" w:hAnsi="Times New Roman" w:cs="Times New Roman"/>
          <w:bCs/>
          <w:color w:val="000000"/>
          <w:sz w:val="24"/>
          <w:szCs w:val="24"/>
        </w:rPr>
      </w:pPr>
      <w:r w:rsidRPr="00BC2713">
        <w:rPr>
          <w:rFonts w:ascii="Times New Roman" w:eastAsia="Times New Roman" w:hAnsi="Times New Roman" w:cs="Times New Roman"/>
          <w:bCs/>
          <w:color w:val="000000"/>
          <w:sz w:val="24"/>
          <w:szCs w:val="24"/>
        </w:rPr>
        <w:t>Az óvoda családias, bizalmat közvetítő, szeretetteljes légköre ösztönöz, és hatással van a gyermek érzelmi kötődésének alakulására.</w:t>
      </w:r>
    </w:p>
    <w:p w14:paraId="04BFCFD0"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i/>
          <w:color w:val="000000"/>
          <w:sz w:val="24"/>
          <w:szCs w:val="24"/>
        </w:rPr>
        <w:t xml:space="preserve">Feladat: </w:t>
      </w:r>
    </w:p>
    <w:p w14:paraId="4D940F57"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A gyermek életrendjét napirendben határozzuk meg, ezzel megteremtjük a gyermek egészséges fejlődéséhez szükséges biológiai és pszichológiai feltételeket. </w:t>
      </w:r>
    </w:p>
    <w:p w14:paraId="441D5FF6"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Megteremtjük a barátságos, otthonos életteret úgy, hogy lehetőséget adjon arra, hogy a gyermek ötleteit, elképzeléseit érvényesíteni tudja.  </w:t>
      </w:r>
    </w:p>
    <w:p w14:paraId="35F734AA"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Minden csoportnak van hagyománya, szokásrendszere, jelképrendszere, normarendszere melyek mélyítik a gyermekek összetartozását, segítik erkölcsi tulajdonságaiknak fejlődését. </w:t>
      </w:r>
    </w:p>
    <w:p w14:paraId="67AC1E7E"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óvónők minden gyermeknek </w:t>
      </w:r>
      <w:proofErr w:type="spellStart"/>
      <w:r w:rsidRPr="00BC2713">
        <w:rPr>
          <w:rFonts w:ascii="Times New Roman" w:eastAsia="Times New Roman" w:hAnsi="Times New Roman" w:cs="Times New Roman"/>
          <w:color w:val="000000"/>
          <w:sz w:val="24"/>
          <w:szCs w:val="24"/>
        </w:rPr>
        <w:t>tárolóhelyet</w:t>
      </w:r>
      <w:proofErr w:type="spellEnd"/>
      <w:r w:rsidRPr="00BC2713">
        <w:rPr>
          <w:rFonts w:ascii="Times New Roman" w:eastAsia="Times New Roman" w:hAnsi="Times New Roman" w:cs="Times New Roman"/>
          <w:color w:val="000000"/>
          <w:sz w:val="24"/>
          <w:szCs w:val="24"/>
        </w:rPr>
        <w:t xml:space="preserve"> biztosítanak, ahová saját eszközeiket, játékaikat, egyéb kincseiket tehetik. </w:t>
      </w:r>
    </w:p>
    <w:p w14:paraId="511AC594"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beszoktatás időszakában az óvónők, dajkák a szülőkkel együtt teremtik meg a lehető legnyugodtabb feltételeket a gyermek közösségbe történő beilleszkedéséhez. Lehetőséget adnak arra, hogy a gyermek a szülővel együtt ismerkedjen meg az óvodával. A beszoktatás ideje alatt a gyermekek magukkal hozhatják azokat a tárgyakat, amihez ragaszkodnak. Az óvoda dolgozói és gyermekek kapcsolatát pozitív érzelmi töltés jellemzi. </w:t>
      </w:r>
    </w:p>
    <w:p w14:paraId="0B1A97A2"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Lehetőséget adunk arra, hogy a gyermekek érdeklődésüknek megfelelő tevékenységet választhassanak. A tevékenységekhez az óvónők biztosítják a szabadságot, a pontos határok megjelölésével. </w:t>
      </w:r>
    </w:p>
    <w:p w14:paraId="1637E5AA"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érdektelen gyermekre nagy figyelmet szentelünk, hogy minél előbb kiderítsük az érdektelenség okát. </w:t>
      </w:r>
    </w:p>
    <w:p w14:paraId="79726CFE"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Több programot szervezünk, amikor a kicsi és a nagyobb óvodások együtt ünnepelhetnek, közös tevékenységekben vehetnek részt. Ezeket az alkalmakat felejthetetlenné tesszük saját énekünkkel, hangszeres játékkal, </w:t>
      </w:r>
      <w:proofErr w:type="spellStart"/>
      <w:r w:rsidRPr="00BC2713">
        <w:rPr>
          <w:rFonts w:ascii="Times New Roman" w:eastAsia="Times New Roman" w:hAnsi="Times New Roman" w:cs="Times New Roman"/>
          <w:color w:val="000000"/>
          <w:sz w:val="24"/>
          <w:szCs w:val="24"/>
        </w:rPr>
        <w:t>bábozással</w:t>
      </w:r>
      <w:proofErr w:type="spellEnd"/>
      <w:r w:rsidRPr="00BC2713">
        <w:rPr>
          <w:rFonts w:ascii="Times New Roman" w:eastAsia="Times New Roman" w:hAnsi="Times New Roman" w:cs="Times New Roman"/>
          <w:color w:val="000000"/>
          <w:sz w:val="24"/>
          <w:szCs w:val="24"/>
        </w:rPr>
        <w:t xml:space="preserve">, dramatizálással. </w:t>
      </w:r>
    </w:p>
    <w:p w14:paraId="35CC3BFE"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Egyértelművé tesszük a gyermek számára, hogy mit miért tartunk helyesnek, mit miért utasítunk el, mi áll tőlünk távol. </w:t>
      </w:r>
    </w:p>
    <w:p w14:paraId="77265284" w14:textId="77777777" w:rsidR="00D242EC" w:rsidRPr="00BC2713" w:rsidRDefault="002A26F1" w:rsidP="00BC2713">
      <w:pPr>
        <w:pStyle w:val="Listaszerbekezds"/>
        <w:numPr>
          <w:ilvl w:val="0"/>
          <w:numId w:val="3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Fontosnak tartjuk, hogy a gyermekekkel szemben támasztott követelmények, igények azonos elvek szerint valósuljanak meg. A többszöri, úgynevezett szabálysértésnél konzekvenciákat, következményeket vezetnek be az óvónők, de lehetőséget adnak a javításhoz is. </w:t>
      </w:r>
    </w:p>
    <w:p w14:paraId="0C37E178" w14:textId="006D163B" w:rsidR="005C4412" w:rsidRPr="00BC2713" w:rsidRDefault="002A26F1" w:rsidP="00BC2713">
      <w:pPr>
        <w:pStyle w:val="Listaszerbekezds"/>
        <w:numPr>
          <w:ilvl w:val="0"/>
          <w:numId w:val="34"/>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Éreztetjük, hogy a csoport minden tagja egyénenként fontos. </w:t>
      </w:r>
    </w:p>
    <w:p w14:paraId="5829876A" w14:textId="77777777" w:rsidR="00D242EC" w:rsidRPr="00BC2713" w:rsidRDefault="002A26F1" w:rsidP="00BC2713">
      <w:pPr>
        <w:pStyle w:val="Listaszerbekezds"/>
        <w:numPr>
          <w:ilvl w:val="0"/>
          <w:numId w:val="34"/>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Segítjük az „Én – tudat” alakulását, erősödését, teret engedünk önkifejező, önérvényesítő törekvésének. </w:t>
      </w:r>
    </w:p>
    <w:p w14:paraId="4C3CCF10" w14:textId="77777777" w:rsidR="00D242EC" w:rsidRPr="00BC2713" w:rsidRDefault="002A26F1" w:rsidP="00BC2713">
      <w:pPr>
        <w:pStyle w:val="Listaszerbekezds"/>
        <w:numPr>
          <w:ilvl w:val="0"/>
          <w:numId w:val="34"/>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Igyekszünk elérni, hogy a gyermekek elfogadják és tiszteljék az eltérő képességű és tulajdonságú társaikat.  Alakítják a közösségi élet szabályait. </w:t>
      </w:r>
    </w:p>
    <w:p w14:paraId="53E085AF" w14:textId="77777777" w:rsidR="00D242EC" w:rsidRPr="00BC2713" w:rsidRDefault="002A26F1" w:rsidP="00BC2713">
      <w:pPr>
        <w:pStyle w:val="Listaszerbekezds"/>
        <w:numPr>
          <w:ilvl w:val="0"/>
          <w:numId w:val="34"/>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Segítjük a gyermekbarátságok alakulását, úgy, hogy a közösség többi tagjához is kapcsolódjanak. </w:t>
      </w:r>
    </w:p>
    <w:p w14:paraId="6775617D"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Tapintattal segítjük a visszahúzódó gyermeket a kapcsolatteremtésben. </w:t>
      </w:r>
    </w:p>
    <w:p w14:paraId="1D29ED3A"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Megtapasztaljuk, hogy a közösen végzett tevékenység örömtelibb, eredményesebb, erősítjük a „Mi – tudat” létrejöttét. </w:t>
      </w:r>
    </w:p>
    <w:p w14:paraId="6C7E845D"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Próbáljuk nevelni a gyermek érzésvilágát a kialakult összeütközések feldolgozása során. </w:t>
      </w:r>
    </w:p>
    <w:p w14:paraId="4CA8C9C3"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Minden gyermeket buzdítunk arra, hogy vállaljon feladatot, fogadja el mások terveit, tanuljon meg </w:t>
      </w:r>
      <w:proofErr w:type="spellStart"/>
      <w:r w:rsidRPr="00BC2713">
        <w:rPr>
          <w:rFonts w:ascii="Times New Roman" w:eastAsia="Times New Roman" w:hAnsi="Times New Roman" w:cs="Times New Roman"/>
          <w:color w:val="000000"/>
          <w:sz w:val="24"/>
          <w:szCs w:val="24"/>
        </w:rPr>
        <w:t>esetenként</w:t>
      </w:r>
      <w:proofErr w:type="spellEnd"/>
      <w:r w:rsidRPr="00BC2713">
        <w:rPr>
          <w:rFonts w:ascii="Times New Roman" w:eastAsia="Times New Roman" w:hAnsi="Times New Roman" w:cs="Times New Roman"/>
          <w:color w:val="000000"/>
          <w:sz w:val="24"/>
          <w:szCs w:val="24"/>
        </w:rPr>
        <w:t xml:space="preserve"> lemondani elképzeléseiről. </w:t>
      </w:r>
    </w:p>
    <w:p w14:paraId="02511FED"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Megteremtjük saját hagyományainkat. </w:t>
      </w:r>
    </w:p>
    <w:p w14:paraId="7D4271A7"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gyermekek viselkedés kultúráját, kommunikációját fejleszti a felnőttek példája, bátorítása, türelme, bizalomelőlege és az a szemlélete, ami a sikert </w:t>
      </w:r>
      <w:proofErr w:type="spellStart"/>
      <w:r w:rsidRPr="00BC2713">
        <w:rPr>
          <w:rFonts w:ascii="Times New Roman" w:eastAsia="Times New Roman" w:hAnsi="Times New Roman" w:cs="Times New Roman"/>
          <w:color w:val="000000"/>
          <w:sz w:val="24"/>
          <w:szCs w:val="24"/>
        </w:rPr>
        <w:t>észrevéteti</w:t>
      </w:r>
      <w:proofErr w:type="spellEnd"/>
      <w:r w:rsidRPr="00BC2713">
        <w:rPr>
          <w:rFonts w:ascii="Times New Roman" w:eastAsia="Times New Roman" w:hAnsi="Times New Roman" w:cs="Times New Roman"/>
          <w:color w:val="000000"/>
          <w:sz w:val="24"/>
          <w:szCs w:val="24"/>
        </w:rPr>
        <w:t xml:space="preserve"> és a sikertelenséget segíti elviselni. </w:t>
      </w:r>
    </w:p>
    <w:p w14:paraId="790F1A77"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 megterhelő szerepeltetését elkerüljük. </w:t>
      </w:r>
    </w:p>
    <w:p w14:paraId="53772F4E"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közösségfejlesztő pedagógiai munkát áthatja az odafigyelés, a saját érzések elmondása, mások érzésének meghallgatása, elfogadása, hogy a gyermekek örömteli optimizmusa fejlődhessen. </w:t>
      </w:r>
    </w:p>
    <w:p w14:paraId="1E5EA8B7"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agresszív gyermek lehetőleg ne kapjon figyelmet agresszivitásán keresztül. </w:t>
      </w:r>
    </w:p>
    <w:p w14:paraId="307B451B"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Tilalom helyett a felnőttek adjanak választási lehetőséget a gyermekeknek, hogy önálló döntéseket hozhassanak, és változásra képessé váljanak. </w:t>
      </w:r>
    </w:p>
    <w:p w14:paraId="0416E15F"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 örömét jelezze dicsérettel, és félelemkeltés nélkül jelölje meg a veszélyeket, problémákat. </w:t>
      </w:r>
    </w:p>
    <w:p w14:paraId="7CD0B4B4" w14:textId="77777777"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humor jó segédeszköz a pozitív töltésű viszonyok ápolásában, a szeretet egy bizonyos formája. A nehézségeket a humor feloldja, a görcsösséget megszünteti. </w:t>
      </w:r>
    </w:p>
    <w:p w14:paraId="6DB14A42" w14:textId="6C1B730F" w:rsidR="00D242EC" w:rsidRPr="00BC2713" w:rsidRDefault="002A26F1" w:rsidP="00BC2713">
      <w:pPr>
        <w:numPr>
          <w:ilvl w:val="0"/>
          <w:numId w:val="3"/>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jó nevelés alapja a feltétel nélküli szeretet, korlátokkal együtt. A korlátokat úgy szükséges megszabni, hogy az adott korosztály meg tudjon felelni az elvárásoknak. </w:t>
      </w:r>
    </w:p>
    <w:p w14:paraId="7419F4D1" w14:textId="1DF549DC" w:rsidR="005C4412" w:rsidRPr="00A14B88" w:rsidRDefault="005C4412" w:rsidP="00BC2713">
      <w:pPr>
        <w:numPr>
          <w:ilvl w:val="0"/>
          <w:numId w:val="3"/>
        </w:numPr>
        <w:spacing w:after="0" w:line="276" w:lineRule="auto"/>
        <w:ind w:hanging="276"/>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kiemelt figyelmet igénylő gyermekek esetében különösen jelentős az óvoda együttműködő szerepe az ágazati jogszabályokban meghatározott speciális felkészültséggel rendelkező szakemberekkel.</w:t>
      </w:r>
    </w:p>
    <w:p w14:paraId="457AC355" w14:textId="77777777" w:rsidR="00D242EC" w:rsidRPr="00A14B88" w:rsidRDefault="002A26F1"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 </w:t>
      </w:r>
    </w:p>
    <w:p w14:paraId="11A46960" w14:textId="1E9682FF" w:rsidR="00D242EC" w:rsidRPr="00BC2713" w:rsidRDefault="002A26F1" w:rsidP="00BC2713">
      <w:pPr>
        <w:keepNext/>
        <w:keepLines/>
        <w:spacing w:after="0" w:line="276" w:lineRule="auto"/>
        <w:ind w:hanging="10"/>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Fejlődés eredménye az óv</w:t>
      </w:r>
      <w:r w:rsidR="002C3B2A">
        <w:rPr>
          <w:rFonts w:ascii="Times New Roman" w:eastAsia="Times New Roman" w:hAnsi="Times New Roman" w:cs="Times New Roman"/>
          <w:b/>
          <w:i/>
          <w:color w:val="000000"/>
          <w:sz w:val="24"/>
          <w:szCs w:val="24"/>
        </w:rPr>
        <w:t>o</w:t>
      </w:r>
      <w:r w:rsidRPr="00BC2713">
        <w:rPr>
          <w:rFonts w:ascii="Times New Roman" w:eastAsia="Times New Roman" w:hAnsi="Times New Roman" w:cs="Times New Roman"/>
          <w:b/>
          <w:i/>
          <w:color w:val="000000"/>
          <w:sz w:val="24"/>
          <w:szCs w:val="24"/>
        </w:rPr>
        <w:t>dáskor végére:</w:t>
      </w:r>
    </w:p>
    <w:p w14:paraId="6B6B4504" w14:textId="77777777" w:rsidR="00D242EC" w:rsidRPr="00BC2713" w:rsidRDefault="002A26F1" w:rsidP="00BC2713">
      <w:pPr>
        <w:numPr>
          <w:ilvl w:val="0"/>
          <w:numId w:val="4"/>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Ragaszkodjanak óvodájukhoz, felnőttekhez, társaikhoz. Érdeklődnek a hiányzó társaik iránt. </w:t>
      </w:r>
    </w:p>
    <w:p w14:paraId="0D438CB0" w14:textId="77777777" w:rsidR="00D242EC" w:rsidRPr="00BC2713" w:rsidRDefault="002A26F1" w:rsidP="00BC2713">
      <w:pPr>
        <w:numPr>
          <w:ilvl w:val="0"/>
          <w:numId w:val="4"/>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Elfogadják az adott tevékenység által megkívánt magatartási formákat. Egymást figyelmeztetik a szabályok megszegése esetén. </w:t>
      </w:r>
    </w:p>
    <w:p w14:paraId="7378F481" w14:textId="77777777" w:rsidR="00D242EC" w:rsidRPr="00BC2713" w:rsidRDefault="002A26F1" w:rsidP="00BC2713">
      <w:pPr>
        <w:numPr>
          <w:ilvl w:val="0"/>
          <w:numId w:val="4"/>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Konfliktus helyzetben társaikkal egyezkednek. </w:t>
      </w:r>
    </w:p>
    <w:p w14:paraId="0248FE64" w14:textId="77777777" w:rsidR="00D242EC" w:rsidRPr="00BC2713" w:rsidRDefault="002A26F1" w:rsidP="00BC2713">
      <w:pPr>
        <w:numPr>
          <w:ilvl w:val="0"/>
          <w:numId w:val="4"/>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Figyelemmel, türelemmel hallgatják meg az óvónő és társaik közlését, kérdését. </w:t>
      </w:r>
    </w:p>
    <w:p w14:paraId="4553E9D1" w14:textId="77777777" w:rsidR="00D242EC" w:rsidRPr="00BC2713" w:rsidRDefault="002A26F1" w:rsidP="00BC2713">
      <w:pPr>
        <w:numPr>
          <w:ilvl w:val="0"/>
          <w:numId w:val="4"/>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Önként, vagy az óvónő kérésére bekapcsolódnak a tevékenységekbe, figyelnek az óvónőre, és útmutatásainak megfelelően végrehajtják a feladatot, képesek nyugodtan ülni. </w:t>
      </w:r>
    </w:p>
    <w:p w14:paraId="3F3DC634" w14:textId="77777777" w:rsidR="00D242EC" w:rsidRPr="00BC2713" w:rsidRDefault="002A26F1" w:rsidP="00BC2713">
      <w:pPr>
        <w:numPr>
          <w:ilvl w:val="0"/>
          <w:numId w:val="4"/>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Tisztelettel viselkednek a felnőttekkel, a csoportba érkező vendéget szeretettel fogadják. </w:t>
      </w:r>
    </w:p>
    <w:p w14:paraId="3FE98A1D" w14:textId="77777777" w:rsidR="00D242EC" w:rsidRPr="00BC2713" w:rsidRDefault="002A26F1" w:rsidP="00BC2713">
      <w:pPr>
        <w:numPr>
          <w:ilvl w:val="0"/>
          <w:numId w:val="4"/>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Ébredezik bennük a közösségi tudat, szívesen dolgoznak a közösségért, bíznak önmaguk képességeiben. </w:t>
      </w:r>
    </w:p>
    <w:p w14:paraId="7D645079" w14:textId="77777777" w:rsidR="00D242EC" w:rsidRPr="00BC2713" w:rsidRDefault="002A26F1" w:rsidP="00BC2713">
      <w:pPr>
        <w:numPr>
          <w:ilvl w:val="0"/>
          <w:numId w:val="4"/>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Érvényesítik kezdeményezőképességüket, kinyilvánítják tartósabb érdeklődésüket. </w:t>
      </w:r>
    </w:p>
    <w:p w14:paraId="0C703F46" w14:textId="77777777" w:rsidR="00D242EC" w:rsidRPr="00BC2713" w:rsidRDefault="002A26F1" w:rsidP="00BC2713">
      <w:pPr>
        <w:numPr>
          <w:ilvl w:val="0"/>
          <w:numId w:val="4"/>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Az óvodai közösség életét zavaró megnyilvánulást tapasztalva, kísérletet tesznek a megoldásra. Szociálisan éretté válnak az iskolakezdésre.</w:t>
      </w:r>
    </w:p>
    <w:p w14:paraId="49382A15" w14:textId="77777777" w:rsidR="00D242EC" w:rsidRPr="00BC2713" w:rsidRDefault="00D242EC" w:rsidP="00BC2713">
      <w:pPr>
        <w:spacing w:after="0" w:line="276" w:lineRule="auto"/>
        <w:jc w:val="both"/>
        <w:rPr>
          <w:rFonts w:ascii="Times New Roman" w:eastAsia="Times New Roman" w:hAnsi="Times New Roman" w:cs="Times New Roman"/>
          <w:color w:val="000000"/>
          <w:sz w:val="24"/>
          <w:szCs w:val="24"/>
        </w:rPr>
      </w:pPr>
    </w:p>
    <w:p w14:paraId="0AB356AD" w14:textId="77777777" w:rsidR="00D242EC" w:rsidRPr="00BC2713" w:rsidRDefault="00D242EC" w:rsidP="00BC2713">
      <w:pPr>
        <w:spacing w:after="0" w:line="276" w:lineRule="auto"/>
        <w:jc w:val="both"/>
        <w:rPr>
          <w:rFonts w:ascii="Times New Roman" w:eastAsia="Times New Roman" w:hAnsi="Times New Roman" w:cs="Times New Roman"/>
          <w:color w:val="000000"/>
          <w:sz w:val="24"/>
          <w:szCs w:val="24"/>
        </w:rPr>
      </w:pPr>
    </w:p>
    <w:p w14:paraId="1D10E5AB" w14:textId="0F006C3B" w:rsidR="00D242EC" w:rsidRPr="00BC2713" w:rsidRDefault="00744059" w:rsidP="00BC2713">
      <w:pPr>
        <w:pStyle w:val="Cmsor2"/>
        <w:jc w:val="both"/>
        <w:rPr>
          <w:rFonts w:ascii="Times New Roman" w:eastAsia="Times New Roman" w:hAnsi="Times New Roman" w:cs="Times New Roman"/>
          <w:i/>
          <w:sz w:val="24"/>
          <w:szCs w:val="24"/>
        </w:rPr>
      </w:pPr>
      <w:bookmarkStart w:id="23" w:name="_Toc112760722"/>
      <w:bookmarkStart w:id="24" w:name="_Toc237432695"/>
      <w:r w:rsidRPr="00BC2713">
        <w:rPr>
          <w:rFonts w:ascii="Times New Roman" w:eastAsia="Times New Roman" w:hAnsi="Times New Roman" w:cs="Times New Roman"/>
          <w:sz w:val="24"/>
          <w:szCs w:val="24"/>
        </w:rPr>
        <w:t xml:space="preserve">4.3. </w:t>
      </w:r>
      <w:r w:rsidR="00E524BD" w:rsidRPr="00BC2713">
        <w:rPr>
          <w:rFonts w:ascii="Times New Roman" w:eastAsia="Times New Roman" w:hAnsi="Times New Roman" w:cs="Times New Roman"/>
          <w:sz w:val="24"/>
          <w:szCs w:val="24"/>
        </w:rPr>
        <w:t xml:space="preserve"> </w:t>
      </w:r>
      <w:r w:rsidR="002A26F1" w:rsidRPr="00BC2713">
        <w:rPr>
          <w:rFonts w:ascii="Times New Roman" w:eastAsia="Times New Roman" w:hAnsi="Times New Roman" w:cs="Times New Roman"/>
          <w:sz w:val="24"/>
          <w:szCs w:val="24"/>
        </w:rPr>
        <w:t>A</w:t>
      </w:r>
      <w:r w:rsidR="00FE33AD" w:rsidRPr="00BC2713">
        <w:rPr>
          <w:rFonts w:ascii="Times New Roman" w:eastAsia="Times New Roman" w:hAnsi="Times New Roman" w:cs="Times New Roman"/>
          <w:sz w:val="24"/>
          <w:szCs w:val="24"/>
        </w:rPr>
        <w:t xml:space="preserve">z </w:t>
      </w:r>
      <w:r w:rsidR="00FE33AD" w:rsidRPr="00BC2713">
        <w:rPr>
          <w:rFonts w:ascii="Times New Roman" w:hAnsi="Times New Roman" w:cs="Times New Roman"/>
          <w:sz w:val="24"/>
          <w:szCs w:val="24"/>
        </w:rPr>
        <w:t>a</w:t>
      </w:r>
      <w:r w:rsidR="002A26F1" w:rsidRPr="00BC2713">
        <w:rPr>
          <w:rFonts w:ascii="Times New Roman" w:hAnsi="Times New Roman" w:cs="Times New Roman"/>
          <w:sz w:val="24"/>
          <w:szCs w:val="24"/>
        </w:rPr>
        <w:t>nyanyelvi</w:t>
      </w:r>
      <w:r w:rsidR="002A26F1" w:rsidRPr="00BC2713">
        <w:rPr>
          <w:rFonts w:ascii="Times New Roman" w:eastAsia="Times New Roman" w:hAnsi="Times New Roman" w:cs="Times New Roman"/>
          <w:sz w:val="24"/>
          <w:szCs w:val="24"/>
        </w:rPr>
        <w:t>, az értelmi fejlesztés és nevelés megvalósítása</w:t>
      </w:r>
      <w:bookmarkEnd w:id="23"/>
      <w:bookmarkEnd w:id="24"/>
      <w:r w:rsidR="002A26F1" w:rsidRPr="00BC2713">
        <w:rPr>
          <w:rFonts w:ascii="Times New Roman" w:eastAsia="Times New Roman" w:hAnsi="Times New Roman" w:cs="Times New Roman"/>
          <w:sz w:val="24"/>
          <w:szCs w:val="24"/>
        </w:rPr>
        <w:t xml:space="preserve"> </w:t>
      </w:r>
    </w:p>
    <w:p w14:paraId="2C479B27"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i/>
          <w:color w:val="000000"/>
          <w:sz w:val="24"/>
          <w:szCs w:val="24"/>
        </w:rPr>
        <w:t xml:space="preserve"> </w:t>
      </w:r>
      <w:r w:rsidR="001339B5" w:rsidRPr="00BC2713">
        <w:rPr>
          <w:rFonts w:ascii="Times New Roman" w:eastAsia="Times New Roman" w:hAnsi="Times New Roman" w:cs="Times New Roman"/>
          <w:b/>
          <w:i/>
          <w:color w:val="000000"/>
          <w:sz w:val="24"/>
          <w:szCs w:val="24"/>
        </w:rPr>
        <w:t>Célja:</w:t>
      </w:r>
      <w:r w:rsidR="001339B5"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Az anyanyelvi neveléssel kapcsolatos feladatainkat valamennyi tevékenységi formában kiemelten fontosnak tartjuk. Különösen hangsúlyt fektetünk az anyanyelv ismeretére, megbecsülésére, szeretetére, az anyanyelvi képesség fejlesztésére, a kommunikációs képességek alakítására beszélő környezettel. </w:t>
      </w:r>
    </w:p>
    <w:p w14:paraId="61AC5155" w14:textId="77777777" w:rsidR="00FE33AD" w:rsidRPr="00BC2713" w:rsidRDefault="001339B5"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i/>
          <w:color w:val="000000"/>
          <w:sz w:val="24"/>
          <w:szCs w:val="24"/>
        </w:rPr>
        <w:t>Feladat:</w:t>
      </w:r>
      <w:r w:rsidRPr="00BC2713">
        <w:rPr>
          <w:rFonts w:ascii="Times New Roman" w:eastAsia="Times New Roman" w:hAnsi="Times New Roman" w:cs="Times New Roman"/>
          <w:color w:val="000000"/>
          <w:sz w:val="24"/>
          <w:szCs w:val="24"/>
        </w:rPr>
        <w:t xml:space="preserve"> </w:t>
      </w:r>
    </w:p>
    <w:p w14:paraId="5217EC53" w14:textId="1ECAB5C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Az értelmi nevelés során a gyermek spontán és tervezetten szerzett tapasztalatainak, ismereteinek rendszerezése, bővítése, különböző tevékenységekben és élethelyzetekben való gyakorlása, értelmi képességek (érzékelés, észlelés, emlékezet, figyelem, képzelet, gondolkodás, alkotóképesség) fejlesztése történik. Hangsúlyt fektetünk a képzelet és kreativitás fejlődését elősegítő élethelyzetek és ösztönző környezet biztosítására. </w:t>
      </w:r>
    </w:p>
    <w:p w14:paraId="69FFA79E" w14:textId="37366DE6"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egész nap folyamán - ha mesélünk, ha kapcsolatot teremtünk gyermekkel vagy felnőttel, ha szokásokat, szabályokat alakítunk - példaértékű beszéddel, követésre méltó nyelvhasználattal tesszük. Mondanivalónkat érthető, világos formában közöljük. </w:t>
      </w:r>
    </w:p>
    <w:p w14:paraId="0FCE58C1"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Figyelmet fordítunk a gyermekek meghallgatására, a gyermeki kérdések támogatására és válaszok igénylésére, a természetes beszéd és kommunikációs kedv fenntartására, ösztönzésére. </w:t>
      </w:r>
    </w:p>
    <w:p w14:paraId="7A2F9D5B"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Figyelembe vesszük a család nyelvi kultúráját, az egyes gyermek eltérő fejlődési ütemét. Külön figyelmet fordítunk a nyelvileg gátolt gyermekre, felderítjük a probléma okait, szükség esetén kérjük a logopédus segítségét. Gondozási tevékenység közben kialakítjuk a természetes párbeszédet. Arra ösztönözzük a gyermekeket, szükségleteiket, kívánságaikat bátran, természetes módon fejezzék ki. </w:t>
      </w:r>
    </w:p>
    <w:p w14:paraId="0FB4A393"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Segítsünk a gyermekeknek abban, hogy a tevékenységek közben gyakorolják az együttműködést, segítő kifejezéseket, az érintkezés udvarias formáit. </w:t>
      </w:r>
    </w:p>
    <w:p w14:paraId="1FF3E717"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játék, főleg a szerepjáték számtalan lehetőséget teremt a kommunikációra, általa gyakorolják a különböző helyzetekhez illő beszédmódot, nyelvi eszközök használatát. </w:t>
      </w:r>
    </w:p>
    <w:p w14:paraId="6AF52908"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munkajellegű tevékenységek közben megfogalmazzuk a szabályokat, elmondjuk az eszközök nevét, megbeszéljük a munkamegosztás módját, s ezzel bővítjük a nyelvhasználat területeit. </w:t>
      </w:r>
    </w:p>
    <w:p w14:paraId="5A340347"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nyelvi képességek fejlesztésének leghatékonyabb eszköze a mese- vers, </w:t>
      </w:r>
      <w:proofErr w:type="spellStart"/>
      <w:r w:rsidRPr="00BC2713">
        <w:rPr>
          <w:rFonts w:ascii="Times New Roman" w:eastAsia="Times New Roman" w:hAnsi="Times New Roman" w:cs="Times New Roman"/>
          <w:color w:val="000000"/>
          <w:sz w:val="24"/>
          <w:szCs w:val="24"/>
        </w:rPr>
        <w:t>bábozás</w:t>
      </w:r>
      <w:proofErr w:type="spellEnd"/>
      <w:r w:rsidRPr="00BC2713">
        <w:rPr>
          <w:rFonts w:ascii="Times New Roman" w:eastAsia="Times New Roman" w:hAnsi="Times New Roman" w:cs="Times New Roman"/>
          <w:color w:val="000000"/>
          <w:sz w:val="24"/>
          <w:szCs w:val="24"/>
        </w:rPr>
        <w:t xml:space="preserve"> és dramatikus játékok. Ezeken keresztül elsajátítják a helyes ejtést, a tiszta beszédhallást és a </w:t>
      </w:r>
      <w:proofErr w:type="spellStart"/>
      <w:r w:rsidRPr="00BC2713">
        <w:rPr>
          <w:rFonts w:ascii="Times New Roman" w:eastAsia="Times New Roman" w:hAnsi="Times New Roman" w:cs="Times New Roman"/>
          <w:color w:val="000000"/>
          <w:sz w:val="24"/>
          <w:szCs w:val="24"/>
        </w:rPr>
        <w:t>nyelvtanilag</w:t>
      </w:r>
      <w:proofErr w:type="spellEnd"/>
      <w:r w:rsidRPr="00BC2713">
        <w:rPr>
          <w:rFonts w:ascii="Times New Roman" w:eastAsia="Times New Roman" w:hAnsi="Times New Roman" w:cs="Times New Roman"/>
          <w:color w:val="000000"/>
          <w:sz w:val="24"/>
          <w:szCs w:val="24"/>
        </w:rPr>
        <w:t xml:space="preserve"> helyes beszédet. Bővül a szókincsük, új fogalmakat ismerhetnek meg. A bábjátékban és a dramatikus játékban kibontakoztathatják önkifejezésüket, lehetőséget adnak a társalgási kedv fokozására, önálló versmondásra, mesélésre. </w:t>
      </w:r>
    </w:p>
    <w:p w14:paraId="186E9FE0"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mondókák mondása, énekek ismételgetése, segítse a szavak szép, pontos kiejtését. A mondókák, énekek szövegének hanglejtése, hangsúlya, ritmusa, hangerejének utánzása éreztesse meg a nyelv kifejező erejét, szépségét. Az éneklési készség fejlesztését szolgáló hangutánzó szavak éneklése segítse a magán és mássalhangzók pontos képzését, kiejtését. Az énekes játékok is alkalmat adnak a szókincs bővítésére. </w:t>
      </w:r>
    </w:p>
    <w:p w14:paraId="66F8091F"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Lehetővé tesszük a gyermek számára, hogy elmondja véleményét a belső képekről, amelyet meg akar jeleníteni rajzolás, mintázás, festés közben. Ösztönözzük arra, hogy kifejthesse véleményét arról, milyen érzelmeket, esztétikai élményt váltott ki belőle mások alkotása. </w:t>
      </w:r>
    </w:p>
    <w:p w14:paraId="5482E5AB"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külső világ tevékeny megismerése közben biztosítjuk a gyermek számára, hogy ismerkedjen az anyagok, tárgyak nevével, tulajdonságot, minőséget jelző kifejezésekkel, viszonyítást kifejező szavakkal. Lehetőséget adunk a látottak folyamatos elbeszélésére, kérdések feltevésére. </w:t>
      </w:r>
    </w:p>
    <w:p w14:paraId="3CB1B12E" w14:textId="77777777"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Matematikai tapasztalatokhoz juttatva és a mozgásos tevékenységek során megismertetjük őket szaknyelvi kifejezésekkel, fogalmakkal. Segítjük őket abban, hogy </w:t>
      </w:r>
      <w:r w:rsidRPr="00BC2713">
        <w:rPr>
          <w:rFonts w:ascii="Times New Roman" w:eastAsia="Times New Roman" w:hAnsi="Times New Roman" w:cs="Times New Roman"/>
          <w:color w:val="000000"/>
          <w:sz w:val="24"/>
          <w:szCs w:val="24"/>
        </w:rPr>
        <w:lastRenderedPageBreak/>
        <w:t xml:space="preserve">képesek legyenek ítéletalkotásra, a relációk, mennyiségek és térbeli kiterjedések megfogalmazására. </w:t>
      </w:r>
    </w:p>
    <w:p w14:paraId="07E7064F" w14:textId="7D1F9953" w:rsidR="00D242EC" w:rsidRPr="00BC2713" w:rsidRDefault="002A26F1" w:rsidP="00BC2713">
      <w:pPr>
        <w:pStyle w:val="Listaszerbekezds"/>
        <w:numPr>
          <w:ilvl w:val="0"/>
          <w:numId w:val="3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Rendszeresen felhívjuk a szülők figyelmét arra, hogy a gyermek érzelmi, értelmi fejlődésében, szülő- gyermek kapcsolat erősítésében nagy szerepe van a közös beszélgetéseknek, a beszélgetést kísérő közös tevékenységnek. </w:t>
      </w:r>
    </w:p>
    <w:p w14:paraId="404A0CB3" w14:textId="77777777" w:rsidR="00E524BD" w:rsidRPr="00BC2713" w:rsidRDefault="00E524BD" w:rsidP="00BC2713">
      <w:pPr>
        <w:pStyle w:val="Listaszerbekezds"/>
        <w:spacing w:after="0" w:line="276" w:lineRule="auto"/>
        <w:jc w:val="both"/>
        <w:rPr>
          <w:rFonts w:ascii="Times New Roman" w:eastAsia="Times New Roman" w:hAnsi="Times New Roman" w:cs="Times New Roman"/>
          <w:color w:val="000000"/>
          <w:sz w:val="24"/>
          <w:szCs w:val="24"/>
        </w:rPr>
      </w:pPr>
    </w:p>
    <w:p w14:paraId="44E9BAF3" w14:textId="77777777" w:rsidR="001339B5" w:rsidRPr="00BC2713" w:rsidRDefault="001339B5" w:rsidP="00BC2713">
      <w:pPr>
        <w:spacing w:after="0" w:line="276" w:lineRule="auto"/>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Fejlődés eredménye az óvodáskor végére:</w:t>
      </w:r>
    </w:p>
    <w:p w14:paraId="55B5C33C"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 természeti és társadalmi környezetről szerzett tapasztalatok által kialakul a valósághű észlelés.</w:t>
      </w:r>
    </w:p>
    <w:p w14:paraId="390FAF29"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Tapasztalatait, élményeit emlékezetében felidézi.</w:t>
      </w:r>
    </w:p>
    <w:p w14:paraId="29BF93FC"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Tapasztalatait, élményeit képes kifejezni szóval, tevékenységgel, rajzzal.</w:t>
      </w:r>
    </w:p>
    <w:p w14:paraId="359CE717"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Képes elemi következtetések levonására, egyszerű ítéletalkotásra.</w:t>
      </w:r>
    </w:p>
    <w:p w14:paraId="5F5A2E34"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Képes önálló döntéshozatalra.</w:t>
      </w:r>
    </w:p>
    <w:p w14:paraId="21AB5A5B"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Képes a feladatok gondolati véghezvitelére: helykeresés, eszközkiválasztás, társválasztás.</w:t>
      </w:r>
    </w:p>
    <w:p w14:paraId="45B62A41"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Kedveli, ismeri a fejlesztőjátékokat, társasjátékokat</w:t>
      </w:r>
    </w:p>
    <w:p w14:paraId="787FC73E"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Életkorának megfelelő szókinccsel rendelkezik, </w:t>
      </w:r>
      <w:proofErr w:type="spellStart"/>
      <w:r w:rsidRPr="00BC2713">
        <w:rPr>
          <w:rFonts w:ascii="Times New Roman" w:eastAsia="Times New Roman" w:hAnsi="Times New Roman" w:cs="Times New Roman"/>
          <w:color w:val="000000"/>
          <w:sz w:val="24"/>
          <w:szCs w:val="24"/>
        </w:rPr>
        <w:t>nyelvtanilag</w:t>
      </w:r>
      <w:proofErr w:type="spellEnd"/>
      <w:r w:rsidRPr="00BC2713">
        <w:rPr>
          <w:rFonts w:ascii="Times New Roman" w:eastAsia="Times New Roman" w:hAnsi="Times New Roman" w:cs="Times New Roman"/>
          <w:color w:val="000000"/>
          <w:sz w:val="24"/>
          <w:szCs w:val="24"/>
        </w:rPr>
        <w:t xml:space="preserve"> helyesen fejezi ki magát.</w:t>
      </w:r>
    </w:p>
    <w:p w14:paraId="590B883D"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Képes a hallott szöveg megértésére, érti, használja a magyar nyelvet.</w:t>
      </w:r>
    </w:p>
    <w:p w14:paraId="2A766999"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Szívesen, bátran kezdeményez beszélgetést a felnőttekkel és társaival.</w:t>
      </w:r>
    </w:p>
    <w:p w14:paraId="1BBDD977"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Figyelmesen </w:t>
      </w:r>
      <w:proofErr w:type="spellStart"/>
      <w:r w:rsidRPr="00BC2713">
        <w:rPr>
          <w:rFonts w:ascii="Times New Roman" w:eastAsia="Times New Roman" w:hAnsi="Times New Roman" w:cs="Times New Roman"/>
          <w:color w:val="000000"/>
          <w:sz w:val="24"/>
          <w:szCs w:val="24"/>
        </w:rPr>
        <w:t>végighallgatja</w:t>
      </w:r>
      <w:proofErr w:type="spellEnd"/>
      <w:r w:rsidRPr="00BC2713">
        <w:rPr>
          <w:rFonts w:ascii="Times New Roman" w:eastAsia="Times New Roman" w:hAnsi="Times New Roman" w:cs="Times New Roman"/>
          <w:color w:val="000000"/>
          <w:sz w:val="24"/>
          <w:szCs w:val="24"/>
        </w:rPr>
        <w:t xml:space="preserve"> társait, a felnőtteket.</w:t>
      </w:r>
    </w:p>
    <w:p w14:paraId="5D4C7DA0" w14:textId="77777777" w:rsidR="007A08FE" w:rsidRPr="00BC2713" w:rsidRDefault="007A08FE" w:rsidP="00BC2713">
      <w:pPr>
        <w:numPr>
          <w:ilvl w:val="0"/>
          <w:numId w:val="23"/>
        </w:numPr>
        <w:spacing w:line="276" w:lineRule="auto"/>
        <w:ind w:left="0"/>
        <w:jc w:val="both"/>
        <w:textAlignment w:val="baseline"/>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Beszéde megfelelő sebességű, jól érthető, többnyire megfelelő hangsúlyozású</w:t>
      </w:r>
    </w:p>
    <w:p w14:paraId="5A7C4355" w14:textId="77777777" w:rsidR="001339B5" w:rsidRPr="00BC2713" w:rsidRDefault="001339B5" w:rsidP="00BC2713">
      <w:pPr>
        <w:spacing w:after="0" w:line="276" w:lineRule="auto"/>
        <w:jc w:val="both"/>
        <w:rPr>
          <w:rFonts w:ascii="Times New Roman" w:eastAsia="Times New Roman" w:hAnsi="Times New Roman" w:cs="Times New Roman"/>
          <w:b/>
          <w:i/>
          <w:color w:val="000000"/>
          <w:sz w:val="24"/>
          <w:szCs w:val="24"/>
        </w:rPr>
      </w:pPr>
    </w:p>
    <w:p w14:paraId="2F1C20DB" w14:textId="77777777" w:rsidR="00A84DC1" w:rsidRPr="00BC2713" w:rsidRDefault="00A84DC1" w:rsidP="00BC2713">
      <w:pPr>
        <w:pStyle w:val="Cmsor2"/>
        <w:spacing w:line="276" w:lineRule="auto"/>
        <w:jc w:val="both"/>
        <w:rPr>
          <w:rFonts w:ascii="Times New Roman" w:eastAsia="Times New Roman" w:hAnsi="Times New Roman" w:cs="Times New Roman"/>
          <w:color w:val="000000"/>
          <w:sz w:val="24"/>
          <w:szCs w:val="24"/>
        </w:rPr>
      </w:pPr>
      <w:bookmarkStart w:id="25" w:name="_Toc112760723"/>
    </w:p>
    <w:p w14:paraId="5E9DB733" w14:textId="46EE503C" w:rsidR="00D242EC" w:rsidRPr="00F352C4" w:rsidRDefault="002A26F1" w:rsidP="00E22929">
      <w:pPr>
        <w:pStyle w:val="Cmsor1"/>
        <w:numPr>
          <w:ilvl w:val="0"/>
          <w:numId w:val="74"/>
        </w:numPr>
        <w:jc w:val="both"/>
        <w:rPr>
          <w:rFonts w:ascii="Times New Roman" w:eastAsia="Times New Roman" w:hAnsi="Times New Roman" w:cs="Times New Roman"/>
          <w:b/>
          <w:sz w:val="28"/>
          <w:szCs w:val="28"/>
        </w:rPr>
      </w:pPr>
      <w:bookmarkStart w:id="26" w:name="_Toc112760731"/>
      <w:bookmarkStart w:id="27" w:name="_Toc237432696"/>
      <w:bookmarkEnd w:id="25"/>
      <w:r w:rsidRPr="00F352C4">
        <w:rPr>
          <w:rFonts w:ascii="Times New Roman" w:eastAsia="Times New Roman" w:hAnsi="Times New Roman" w:cs="Times New Roman"/>
          <w:b/>
          <w:sz w:val="28"/>
          <w:szCs w:val="28"/>
        </w:rPr>
        <w:t>Az óvodai élet megszervezés</w:t>
      </w:r>
      <w:r w:rsidR="00AE59F4" w:rsidRPr="00F352C4">
        <w:rPr>
          <w:rFonts w:ascii="Times New Roman" w:eastAsia="Times New Roman" w:hAnsi="Times New Roman" w:cs="Times New Roman"/>
          <w:b/>
          <w:sz w:val="28"/>
          <w:szCs w:val="28"/>
        </w:rPr>
        <w:t>ének elvei</w:t>
      </w:r>
      <w:bookmarkEnd w:id="26"/>
      <w:bookmarkEnd w:id="27"/>
    </w:p>
    <w:p w14:paraId="0FE4BDDE" w14:textId="77777777" w:rsidR="00E524BD" w:rsidRPr="00BC2713" w:rsidRDefault="00E524BD" w:rsidP="00BC2713">
      <w:pPr>
        <w:spacing w:after="0" w:line="276" w:lineRule="auto"/>
        <w:jc w:val="both"/>
        <w:rPr>
          <w:rFonts w:ascii="Times New Roman" w:eastAsia="Times New Roman" w:hAnsi="Times New Roman" w:cs="Times New Roman"/>
          <w:b/>
          <w:color w:val="4472C4" w:themeColor="accent1"/>
          <w:sz w:val="24"/>
          <w:szCs w:val="24"/>
        </w:rPr>
      </w:pPr>
    </w:p>
    <w:p w14:paraId="4232BA29" w14:textId="60121A0B" w:rsidR="00D242EC" w:rsidRPr="00BC2713" w:rsidRDefault="00744059" w:rsidP="00BC2713">
      <w:pPr>
        <w:pStyle w:val="Cmsor2"/>
        <w:jc w:val="both"/>
        <w:rPr>
          <w:rFonts w:ascii="Times New Roman" w:eastAsia="Times New Roman" w:hAnsi="Times New Roman" w:cs="Times New Roman"/>
          <w:sz w:val="24"/>
          <w:szCs w:val="24"/>
        </w:rPr>
      </w:pPr>
      <w:bookmarkStart w:id="28" w:name="_Toc112760732"/>
      <w:bookmarkStart w:id="29" w:name="_Toc237432697"/>
      <w:r w:rsidRPr="00BC2713">
        <w:rPr>
          <w:rFonts w:ascii="Times New Roman" w:eastAsia="Times New Roman" w:hAnsi="Times New Roman" w:cs="Times New Roman"/>
          <w:sz w:val="24"/>
          <w:szCs w:val="24"/>
        </w:rPr>
        <w:t xml:space="preserve">5.1. </w:t>
      </w:r>
      <w:r w:rsidR="002A26F1" w:rsidRPr="00BC2713">
        <w:rPr>
          <w:rFonts w:ascii="Times New Roman" w:eastAsia="Times New Roman" w:hAnsi="Times New Roman" w:cs="Times New Roman"/>
          <w:sz w:val="24"/>
          <w:szCs w:val="24"/>
        </w:rPr>
        <w:t>Személyi feltételek</w:t>
      </w:r>
      <w:bookmarkEnd w:id="28"/>
      <w:bookmarkEnd w:id="29"/>
      <w:r w:rsidR="002A26F1" w:rsidRPr="00BC2713">
        <w:rPr>
          <w:rFonts w:ascii="Times New Roman" w:eastAsia="Times New Roman" w:hAnsi="Times New Roman" w:cs="Times New Roman"/>
          <w:sz w:val="24"/>
          <w:szCs w:val="24"/>
        </w:rPr>
        <w:t xml:space="preserve"> </w:t>
      </w:r>
    </w:p>
    <w:p w14:paraId="2F1C9861"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óvodában a nevelőmunka középpontjában a gyermek áll, kulcsszereplője az óvodapedagógus, akinek személye meghatározó a gyermek számára. Intézményünkben a dolgozói létszám megfelel a törvényi előírásoknak. Óvodánkban jelenleg </w:t>
      </w:r>
      <w:r w:rsidRPr="00BC2713">
        <w:rPr>
          <w:rFonts w:ascii="Times New Roman" w:eastAsia="Times New Roman" w:hAnsi="Times New Roman" w:cs="Times New Roman"/>
          <w:i/>
          <w:color w:val="000000"/>
          <w:sz w:val="24"/>
          <w:szCs w:val="24"/>
        </w:rPr>
        <w:t>6</w:t>
      </w:r>
      <w:r w:rsidRPr="00BC2713">
        <w:rPr>
          <w:rFonts w:ascii="Times New Roman" w:eastAsia="Times New Roman" w:hAnsi="Times New Roman" w:cs="Times New Roman"/>
          <w:color w:val="000000"/>
          <w:sz w:val="24"/>
          <w:szCs w:val="24"/>
        </w:rPr>
        <w:t xml:space="preserve"> óvónő felsőfokú, végzettséggel rendelkezik. A pedagógiai önállóságot biztosítja, hogy az óvoda élén szakmailag független intézményvezető áll. A nevelőtestület munkáját 3 dajka </w:t>
      </w:r>
      <w:r w:rsidR="00AE59F4" w:rsidRPr="00BC2713">
        <w:rPr>
          <w:rFonts w:ascii="Times New Roman" w:eastAsia="Times New Roman" w:hAnsi="Times New Roman" w:cs="Times New Roman"/>
          <w:color w:val="000000"/>
          <w:sz w:val="24"/>
          <w:szCs w:val="24"/>
        </w:rPr>
        <w:t xml:space="preserve">és egy </w:t>
      </w:r>
      <w:r w:rsidR="00AE59F4" w:rsidRPr="00BC2713">
        <w:rPr>
          <w:rFonts w:ascii="Times New Roman" w:eastAsia="Times New Roman" w:hAnsi="Times New Roman" w:cs="Times New Roman"/>
          <w:sz w:val="24"/>
          <w:szCs w:val="24"/>
        </w:rPr>
        <w:t xml:space="preserve">pedagógiai asszisztens </w:t>
      </w:r>
      <w:r w:rsidRPr="00BC2713">
        <w:rPr>
          <w:rFonts w:ascii="Times New Roman" w:eastAsia="Times New Roman" w:hAnsi="Times New Roman" w:cs="Times New Roman"/>
          <w:color w:val="000000"/>
          <w:sz w:val="24"/>
          <w:szCs w:val="24"/>
        </w:rPr>
        <w:t xml:space="preserve">segíti.  </w:t>
      </w:r>
    </w:p>
    <w:p w14:paraId="770E80C6"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sz w:val="24"/>
          <w:szCs w:val="24"/>
        </w:rPr>
        <w:t>A tálalókonyhában egy fő konyhai kisegítő</w:t>
      </w:r>
      <w:r w:rsidRPr="00BC2713">
        <w:rPr>
          <w:rFonts w:ascii="Times New Roman" w:eastAsia="Times New Roman" w:hAnsi="Times New Roman" w:cs="Times New Roman"/>
          <w:color w:val="000000"/>
          <w:sz w:val="24"/>
          <w:szCs w:val="24"/>
        </w:rPr>
        <w:t xml:space="preserve"> dolgozik, a fűtési, karbantartási, udvarrendezési munkálatokat az önkormányzat karbantartói végzik. </w:t>
      </w:r>
    </w:p>
    <w:p w14:paraId="026F2D56"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óvónők folyamatosan részt vesznek továbbképzéseken, a tapasztalatok átadásának rendszeres, szervezett formája van. A feladatok elosztásánál meghatározó az óvónők többlettudása, érdeklődési köre. </w:t>
      </w:r>
    </w:p>
    <w:p w14:paraId="7E2AE407" w14:textId="7F5A0F3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A veszélyeztetett gyermekek érdekeit a gyermekvédelmi felelős, az óvodavezető képviseli. A gyermekek egészséges fejlődését rendszeresen ellenőrzi a védőnő, a fogorvos, évi egy alkalommal az orvos.  A beszédhibák korrigálása és a különböző részterületeken való lemaradás gyógypedagógus, logopédus, gyógytornász, néptáncoktató közreműködésével hatékonyan megoldott. </w:t>
      </w:r>
    </w:p>
    <w:p w14:paraId="52D51E3E" w14:textId="77873E6F" w:rsidR="00D654D1" w:rsidRPr="00A14B88" w:rsidRDefault="00D654D1" w:rsidP="00BC2713">
      <w:pPr>
        <w:spacing w:after="0" w:line="276" w:lineRule="auto"/>
        <w:ind w:hanging="10"/>
        <w:jc w:val="both"/>
        <w:rPr>
          <w:rFonts w:ascii="Times New Roman" w:eastAsia="Times New Roman" w:hAnsi="Times New Roman" w:cs="Times New Roman"/>
          <w:sz w:val="24"/>
          <w:szCs w:val="24"/>
        </w:rPr>
      </w:pPr>
      <w:r w:rsidRPr="00A14B88">
        <w:rPr>
          <w:rFonts w:ascii="Times New Roman" w:eastAsia="Times New Roman" w:hAnsi="Times New Roman" w:cs="Times New Roman"/>
          <w:bCs/>
          <w:sz w:val="24"/>
          <w:szCs w:val="24"/>
        </w:rPr>
        <w:t>A hazájukat elhagyni kényszerülő családok gyermekeinek</w:t>
      </w:r>
      <w:r w:rsidRPr="00A14B88">
        <w:rPr>
          <w:rFonts w:ascii="Times New Roman" w:eastAsia="Times New Roman" w:hAnsi="Times New Roman" w:cs="Times New Roman"/>
          <w:b/>
          <w:bCs/>
          <w:sz w:val="24"/>
          <w:szCs w:val="24"/>
        </w:rPr>
        <w:t xml:space="preserve"> </w:t>
      </w:r>
      <w:r w:rsidRPr="00A14B88">
        <w:rPr>
          <w:rFonts w:ascii="Times New Roman" w:eastAsia="Times New Roman" w:hAnsi="Times New Roman" w:cs="Times New Roman"/>
          <w:sz w:val="24"/>
          <w:szCs w:val="24"/>
        </w:rPr>
        <w:t>nevelése során feladatunk lehetőséget teremteni ahhoz, hogy a gyermekek megismerhessék egymás kultúráját, anyanyelvét.</w:t>
      </w:r>
    </w:p>
    <w:p w14:paraId="3D06A74B" w14:textId="77777777" w:rsidR="00D654D1" w:rsidRPr="00A14B88" w:rsidRDefault="00D654D1" w:rsidP="00BC2713">
      <w:pPr>
        <w:spacing w:after="0" w:line="276" w:lineRule="auto"/>
        <w:ind w:hanging="10"/>
        <w:jc w:val="both"/>
        <w:rPr>
          <w:rFonts w:ascii="Times New Roman" w:eastAsia="Times New Roman" w:hAnsi="Times New Roman" w:cs="Times New Roman"/>
          <w:sz w:val="24"/>
          <w:szCs w:val="24"/>
        </w:rPr>
      </w:pPr>
    </w:p>
    <w:p w14:paraId="57E52C7A" w14:textId="3FB5EABF" w:rsidR="00D242EC" w:rsidRPr="00BC2713" w:rsidRDefault="002A26F1" w:rsidP="00BC2713">
      <w:pPr>
        <w:pStyle w:val="Cmsor2"/>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w:t>
      </w:r>
      <w:bookmarkStart w:id="30" w:name="_Toc112760733"/>
      <w:bookmarkStart w:id="31" w:name="_Toc237432698"/>
      <w:r w:rsidR="00744059" w:rsidRPr="00BC2713">
        <w:rPr>
          <w:rFonts w:ascii="Times New Roman" w:eastAsia="Times New Roman" w:hAnsi="Times New Roman" w:cs="Times New Roman"/>
          <w:sz w:val="24"/>
          <w:szCs w:val="24"/>
        </w:rPr>
        <w:t xml:space="preserve">5.2. </w:t>
      </w:r>
      <w:r w:rsidRPr="00BC2713">
        <w:rPr>
          <w:rFonts w:ascii="Times New Roman" w:eastAsia="Times New Roman" w:hAnsi="Times New Roman" w:cs="Times New Roman"/>
          <w:sz w:val="24"/>
          <w:szCs w:val="24"/>
        </w:rPr>
        <w:t>Tárgyi feltételek</w:t>
      </w:r>
      <w:bookmarkEnd w:id="30"/>
      <w:bookmarkEnd w:id="31"/>
      <w:r w:rsidRPr="00BC2713">
        <w:rPr>
          <w:rFonts w:ascii="Times New Roman" w:eastAsia="Times New Roman" w:hAnsi="Times New Roman" w:cs="Times New Roman"/>
          <w:sz w:val="24"/>
          <w:szCs w:val="24"/>
        </w:rPr>
        <w:t xml:space="preserve"> </w:t>
      </w:r>
    </w:p>
    <w:p w14:paraId="0DE822BC"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Óvodánk rendelkezik a pedagógiai program megvalósításához szükséges tárgyi feltételekkel.  </w:t>
      </w:r>
    </w:p>
    <w:p w14:paraId="1D8934AE"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1990-ben költözött a község bölcsődéjének üresen álló épületébe. Belső és külső adottságai lehetőséget nyújtanak a gyerekek megfelelő neveléséhez, gondozásához. </w:t>
      </w:r>
    </w:p>
    <w:p w14:paraId="33B6BB66"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2007 óta folyamatosan épül, szépül. Pályázati és önkormányzati segítséggel megtörtént valamennyi nyílászáró cseréje, belső és külső festés, mázolás, akadálymentesítés.</w:t>
      </w:r>
    </w:p>
    <w:p w14:paraId="043FF6C6" w14:textId="24979881" w:rsidR="00D242EC" w:rsidRPr="00BC2713" w:rsidRDefault="002A26F1" w:rsidP="00BC2713">
      <w:pPr>
        <w:spacing w:after="0" w:line="276" w:lineRule="auto"/>
        <w:ind w:hanging="10"/>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2009-ben az óvoda külső felújítása, 2012-ben a tető teljes cseréje, majd 2017-ben egy átfogó, külső és belső képet is érintő felújítás valósult meg, részben uniós pénzből, részben pedig Tengelic Község Önkormányzatának jóvoltából. A korszerűsítés érintette többek között a nyílászárókat, az óvoda fűtését, a hideg-és melegburkolatot, új vizesblokkok létesültek, modern takarítóeszköz-tároló és egy pelenkázó helyiség is kialakításra került. Már az óvoda épületébe lépés előtt csodaszép, esztétikus külső, az épületbe lépve pedig korszerű, meleg, barátságos, tágas, kényelmes belső kép fogadja az ide látogatókat. </w:t>
      </w:r>
    </w:p>
    <w:p w14:paraId="50CCFCD3" w14:textId="6DE12944" w:rsidR="00D654D1" w:rsidRPr="00A14B88" w:rsidRDefault="00D654D1" w:rsidP="00BC2713">
      <w:pPr>
        <w:spacing w:after="0" w:line="276" w:lineRule="auto"/>
        <w:ind w:hanging="10"/>
        <w:jc w:val="both"/>
        <w:rPr>
          <w:rFonts w:ascii="Times New Roman" w:eastAsia="Times New Roman" w:hAnsi="Times New Roman" w:cs="Times New Roman"/>
          <w:sz w:val="24"/>
          <w:szCs w:val="24"/>
        </w:rPr>
      </w:pPr>
      <w:r w:rsidRPr="00A14B88">
        <w:rPr>
          <w:rFonts w:ascii="Times New Roman" w:eastAsia="Times New Roman" w:hAnsi="Times New Roman" w:cs="Times New Roman"/>
          <w:bCs/>
          <w:sz w:val="24"/>
          <w:szCs w:val="24"/>
        </w:rPr>
        <w:t>A gyerm</w:t>
      </w:r>
      <w:r w:rsidR="00E524BD" w:rsidRPr="00A14B88">
        <w:rPr>
          <w:rFonts w:ascii="Times New Roman" w:eastAsia="Times New Roman" w:hAnsi="Times New Roman" w:cs="Times New Roman"/>
          <w:bCs/>
          <w:sz w:val="24"/>
          <w:szCs w:val="24"/>
        </w:rPr>
        <w:t xml:space="preserve">ekek óvodai életének színterei </w:t>
      </w:r>
      <w:r w:rsidRPr="00A14B88">
        <w:rPr>
          <w:rFonts w:ascii="Times New Roman" w:eastAsia="Times New Roman" w:hAnsi="Times New Roman" w:cs="Times New Roman"/>
          <w:bCs/>
          <w:sz w:val="24"/>
          <w:szCs w:val="24"/>
        </w:rPr>
        <w:t xml:space="preserve">otthonosak, barátságosak, játékra motiválóak, amelyek alakításában a gyermekek adott szükségletük, tevékenységük szerint vesznek részt. </w:t>
      </w:r>
      <w:r w:rsidRPr="00A14B88">
        <w:rPr>
          <w:rFonts w:ascii="Times New Roman" w:eastAsia="Times New Roman" w:hAnsi="Times New Roman" w:cs="Times New Roman"/>
          <w:sz w:val="24"/>
          <w:szCs w:val="24"/>
        </w:rPr>
        <w:t>Lehetővé teszi mozgás- és játékigényük kielégítését, harmóniát árasztó színekkel, formákkal,</w:t>
      </w:r>
      <w:r w:rsidR="00E524BD" w:rsidRPr="00A14B88">
        <w:rPr>
          <w:rFonts w:ascii="Times New Roman" w:eastAsia="Times New Roman" w:hAnsi="Times New Roman" w:cs="Times New Roman"/>
          <w:bCs/>
          <w:sz w:val="24"/>
          <w:szCs w:val="24"/>
        </w:rPr>
        <w:t xml:space="preserve"> természetes </w:t>
      </w:r>
      <w:r w:rsidRPr="00A14B88">
        <w:rPr>
          <w:rFonts w:ascii="Times New Roman" w:eastAsia="Times New Roman" w:hAnsi="Times New Roman" w:cs="Times New Roman"/>
          <w:sz w:val="24"/>
          <w:szCs w:val="24"/>
        </w:rPr>
        <w:t xml:space="preserve">anyagokkal. A </w:t>
      </w:r>
      <w:r w:rsidR="00E524BD" w:rsidRPr="00A14B88">
        <w:rPr>
          <w:rFonts w:ascii="Times New Roman" w:eastAsia="Times New Roman" w:hAnsi="Times New Roman" w:cs="Times New Roman"/>
          <w:sz w:val="24"/>
          <w:szCs w:val="24"/>
        </w:rPr>
        <w:t xml:space="preserve">gyermekek által használt tárgyi </w:t>
      </w:r>
      <w:r w:rsidRPr="00A14B88">
        <w:rPr>
          <w:rFonts w:ascii="Times New Roman" w:eastAsia="Times New Roman" w:hAnsi="Times New Roman" w:cs="Times New Roman"/>
          <w:sz w:val="24"/>
          <w:szCs w:val="24"/>
        </w:rPr>
        <w:t>felszereléseket</w:t>
      </w:r>
      <w:r w:rsidR="00E524BD" w:rsidRPr="00A14B88">
        <w:rPr>
          <w:rFonts w:ascii="Times New Roman" w:eastAsia="Times New Roman" w:hAnsi="Times New Roman" w:cs="Times New Roman"/>
          <w:sz w:val="24"/>
          <w:szCs w:val="24"/>
        </w:rPr>
        <w:t>,</w:t>
      </w:r>
      <w:r w:rsidRPr="00A14B88">
        <w:rPr>
          <w:rFonts w:ascii="Times New Roman" w:eastAsia="Times New Roman" w:hAnsi="Times New Roman" w:cs="Times New Roman"/>
          <w:sz w:val="24"/>
          <w:szCs w:val="24"/>
        </w:rPr>
        <w:t xml:space="preserve"> </w:t>
      </w:r>
      <w:r w:rsidRPr="00A14B88">
        <w:rPr>
          <w:rFonts w:ascii="Times New Roman" w:eastAsia="Times New Roman" w:hAnsi="Times New Roman" w:cs="Times New Roman"/>
          <w:bCs/>
          <w:sz w:val="24"/>
          <w:szCs w:val="24"/>
        </w:rPr>
        <w:t>játékokat, eszközöket</w:t>
      </w:r>
      <w:r w:rsidRPr="00A14B88">
        <w:rPr>
          <w:rFonts w:ascii="Times New Roman" w:eastAsia="Times New Roman" w:hAnsi="Times New Roman" w:cs="Times New Roman"/>
          <w:sz w:val="24"/>
          <w:szCs w:val="24"/>
        </w:rPr>
        <w:t xml:space="preserve"> számukra hozzáférhető módon és a biztonságukra figyelemmel helyeztük e</w:t>
      </w:r>
      <w:r w:rsidR="00E67D9E" w:rsidRPr="00A14B88">
        <w:rPr>
          <w:rFonts w:ascii="Times New Roman" w:eastAsia="Times New Roman" w:hAnsi="Times New Roman" w:cs="Times New Roman"/>
          <w:sz w:val="24"/>
          <w:szCs w:val="24"/>
        </w:rPr>
        <w:t>l. Óvodánk egyidejűleg biztosít</w:t>
      </w:r>
      <w:r w:rsidRPr="00A14B88">
        <w:rPr>
          <w:rFonts w:ascii="Times New Roman" w:eastAsia="Times New Roman" w:hAnsi="Times New Roman" w:cs="Times New Roman"/>
          <w:sz w:val="24"/>
          <w:szCs w:val="24"/>
        </w:rPr>
        <w:t>ja a megfelelő munkakörnyezetet az óvodai munkatársaknak, és lehetőséget teremt a szülők fogadására is.</w:t>
      </w:r>
    </w:p>
    <w:p w14:paraId="24EABEAE" w14:textId="77777777" w:rsidR="00C16A50" w:rsidRPr="00BC2713" w:rsidRDefault="00C16A50"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2020-ban megkezdődött a mini bölcsőde épületének hozzáépítése az óvodához. Az új épület kialakítása uniós forrásból és a fenntartó anyagi támogatásával történt. 2021. augusztus elején el is indult új szolgáltatásunk, ezzel is segítve a kisgyermekes szülők munkába állását.</w:t>
      </w:r>
    </w:p>
    <w:p w14:paraId="5CA1EE41"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Szülői Szervezet hatékony támogatásával megrendezett jótékonysági bálok, Mihály-napi vásárok bevételéből, illetve a </w:t>
      </w:r>
      <w:proofErr w:type="spellStart"/>
      <w:r w:rsidRPr="00BC2713">
        <w:rPr>
          <w:rFonts w:ascii="Times New Roman" w:eastAsia="Times New Roman" w:hAnsi="Times New Roman" w:cs="Times New Roman"/>
          <w:color w:val="000000"/>
          <w:sz w:val="24"/>
          <w:szCs w:val="24"/>
        </w:rPr>
        <w:t>Felnövekvő</w:t>
      </w:r>
      <w:proofErr w:type="spellEnd"/>
      <w:r w:rsidRPr="00BC2713">
        <w:rPr>
          <w:rFonts w:ascii="Times New Roman" w:eastAsia="Times New Roman" w:hAnsi="Times New Roman" w:cs="Times New Roman"/>
          <w:color w:val="000000"/>
          <w:sz w:val="24"/>
          <w:szCs w:val="24"/>
        </w:rPr>
        <w:t xml:space="preserve"> Nemzedékért Alapítvány segítségével játékokat, új asztalokat, székeket, függönyöket, karnisokat, fektetőket, ovis zsákokat vásároltunk. Udvarunk tágas, EU-s szabványnak megfelelő játékokkal felszerelt.  </w:t>
      </w:r>
    </w:p>
    <w:p w14:paraId="4B3E13AC"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Szakmai eszközállományunkat is folyamatosan fejlesztjük, bővítjük. Csoportszobáink, öltözőink esztétikusak, hangulatosak. Ez nagyban köszönhető a dolgozók keze</w:t>
      </w:r>
      <w:r w:rsidR="00FB5C29"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munkájának, igényességének, ízlésvilágának. </w:t>
      </w:r>
    </w:p>
    <w:p w14:paraId="27858215"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negyedik csoportszobát tornaszobának használjuk, itt zajlanak a néptánc és gyógytorna foglalkozások. Egyéni fejlesztéshez rendelkezésünkre áll fejlesztőszoba, illetve itt zajlik a hitoktatás is.  </w:t>
      </w:r>
    </w:p>
    <w:p w14:paraId="47DC15E0"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Konyhánk melegítőkonyhaként működik. </w:t>
      </w:r>
    </w:p>
    <w:p w14:paraId="61401FB2"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740CCA06" w14:textId="2F12F916" w:rsidR="00D242EC" w:rsidRPr="00BC2713" w:rsidRDefault="00744059" w:rsidP="00BC2713">
      <w:pPr>
        <w:pStyle w:val="Cmsor2"/>
        <w:jc w:val="both"/>
        <w:rPr>
          <w:rFonts w:ascii="Times New Roman" w:eastAsia="Times New Roman" w:hAnsi="Times New Roman" w:cs="Times New Roman"/>
          <w:sz w:val="24"/>
          <w:szCs w:val="24"/>
        </w:rPr>
      </w:pPr>
      <w:bookmarkStart w:id="32" w:name="_Toc112760734"/>
      <w:bookmarkStart w:id="33" w:name="_Toc237432699"/>
      <w:r w:rsidRPr="00BC2713">
        <w:rPr>
          <w:rFonts w:ascii="Times New Roman" w:eastAsia="Times New Roman" w:hAnsi="Times New Roman" w:cs="Times New Roman"/>
          <w:sz w:val="24"/>
          <w:szCs w:val="24"/>
        </w:rPr>
        <w:lastRenderedPageBreak/>
        <w:t xml:space="preserve">5.3. </w:t>
      </w:r>
      <w:r w:rsidR="002A26F1" w:rsidRPr="00BC2713">
        <w:rPr>
          <w:rFonts w:ascii="Times New Roman" w:eastAsia="Times New Roman" w:hAnsi="Times New Roman" w:cs="Times New Roman"/>
          <w:sz w:val="24"/>
          <w:szCs w:val="24"/>
        </w:rPr>
        <w:t xml:space="preserve"> Az </w:t>
      </w:r>
      <w:r w:rsidR="002A26F1" w:rsidRPr="00BC2713">
        <w:rPr>
          <w:rFonts w:ascii="Times New Roman" w:hAnsi="Times New Roman" w:cs="Times New Roman"/>
          <w:sz w:val="24"/>
          <w:szCs w:val="24"/>
        </w:rPr>
        <w:t>óvodai</w:t>
      </w:r>
      <w:r w:rsidR="002A26F1" w:rsidRPr="00BC2713">
        <w:rPr>
          <w:rFonts w:ascii="Times New Roman" w:eastAsia="Times New Roman" w:hAnsi="Times New Roman" w:cs="Times New Roman"/>
          <w:sz w:val="24"/>
          <w:szCs w:val="24"/>
        </w:rPr>
        <w:t xml:space="preserve"> élet megszervezése</w:t>
      </w:r>
      <w:bookmarkEnd w:id="32"/>
      <w:bookmarkEnd w:id="33"/>
      <w:r w:rsidR="002A26F1" w:rsidRPr="00BC2713">
        <w:rPr>
          <w:rFonts w:ascii="Times New Roman" w:eastAsia="Times New Roman" w:hAnsi="Times New Roman" w:cs="Times New Roman"/>
          <w:sz w:val="24"/>
          <w:szCs w:val="24"/>
        </w:rPr>
        <w:t xml:space="preserve"> </w:t>
      </w:r>
    </w:p>
    <w:p w14:paraId="29AF4AA2" w14:textId="15A358A0"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gyermekek egészséges, tevékenységekben megnyilvánuló fejlődéséhez, fejlesztéséhez a feltételeket a napirend és hetirend biztosítja, valamint növekvő időtartamú (5-35 perces) csoportos foglalkozások tervezésével, szervezésével valósulnak meg. Fontos, hogy a napirend igazodjon az egyéni szükségletekhez, a helyi szokásokhoz, igényekhez. A napi –és hetirendet a csoport óvodapedagógusai alakítják ki, szem előtt tartva a játék kitüntetett szerepét. Önállóságukat segítve a gondozásnak is kiemelt szerepe van a gyerekek fejlődésében. A gyermekek megismerését és fejlődésüket különböző dokumentumok szolgálják. (anamnézis lap, fejlődési napló, </w:t>
      </w:r>
      <w:proofErr w:type="spellStart"/>
      <w:r w:rsidRPr="00BC2713">
        <w:rPr>
          <w:rFonts w:ascii="Times New Roman" w:eastAsia="Times New Roman" w:hAnsi="Times New Roman" w:cs="Times New Roman"/>
          <w:color w:val="000000"/>
          <w:sz w:val="24"/>
          <w:szCs w:val="24"/>
        </w:rPr>
        <w:t>Difer</w:t>
      </w:r>
      <w:proofErr w:type="spellEnd"/>
      <w:r w:rsidRPr="00BC2713">
        <w:rPr>
          <w:rFonts w:ascii="Times New Roman" w:eastAsia="Times New Roman" w:hAnsi="Times New Roman" w:cs="Times New Roman"/>
          <w:color w:val="000000"/>
          <w:sz w:val="24"/>
          <w:szCs w:val="24"/>
        </w:rPr>
        <w:t xml:space="preserve"> fejlődési napló, csoportnapló) Az óvodai nevelés pedagógiai program alapján valósul meg, mely magában foglalja a teljes óvodai életet. </w:t>
      </w:r>
    </w:p>
    <w:p w14:paraId="3D8A8B7A" w14:textId="7F97C2F5" w:rsidR="009D77ED" w:rsidRPr="00A14B88" w:rsidRDefault="009D77ED"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Napirendünket folyamatosság és rugalmasság jellemzi, </w:t>
      </w:r>
      <w:r w:rsidRPr="00A14B88">
        <w:rPr>
          <w:rFonts w:ascii="Times New Roman" w:eastAsia="Times New Roman" w:hAnsi="Times New Roman" w:cs="Times New Roman"/>
          <w:bCs/>
          <w:sz w:val="24"/>
          <w:szCs w:val="24"/>
        </w:rPr>
        <w:t>amely igazodik a gyermekek motiváltságához, aktivitásához és a változó környezethez.</w:t>
      </w:r>
      <w:r w:rsidRPr="00A14B88">
        <w:rPr>
          <w:rFonts w:ascii="Times New Roman" w:eastAsia="Times New Roman" w:hAnsi="Times New Roman" w:cs="Times New Roman"/>
          <w:sz w:val="24"/>
          <w:szCs w:val="24"/>
        </w:rPr>
        <w:t xml:space="preserve">  Fontos tartjuk a tevékenységek közötti harmonikus arányok kialakítását, szem előtt tartva a játék kitüntetett szerepét. A napi- és hetirendet a gyermekcsoport óvodapedagógusai alakítják ki.</w:t>
      </w:r>
    </w:p>
    <w:p w14:paraId="60CC567C" w14:textId="6EF1336F" w:rsidR="009D77ED" w:rsidRPr="00A14B88" w:rsidRDefault="009D77ED" w:rsidP="00BC2713">
      <w:p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sz w:val="24"/>
          <w:szCs w:val="24"/>
        </w:rPr>
        <w:t xml:space="preserve">Az óvodai életünk szervezésében a gondozásnak is kiemelt szerepe van. Az óvodapedagógus a gondozás folyamatában is nevel, építi kapcsolatait a gyermekekkel, egyúttal segíti önállóságuk fejlődését, együttműködve a gondozást, </w:t>
      </w:r>
      <w:r w:rsidRPr="00A14B88">
        <w:rPr>
          <w:rFonts w:ascii="Times New Roman" w:eastAsia="Times New Roman" w:hAnsi="Times New Roman" w:cs="Times New Roman"/>
          <w:bCs/>
          <w:sz w:val="24"/>
          <w:szCs w:val="24"/>
        </w:rPr>
        <w:t xml:space="preserve">nevelést </w:t>
      </w:r>
      <w:r w:rsidRPr="00A14B88">
        <w:rPr>
          <w:rFonts w:ascii="Times New Roman" w:eastAsia="Times New Roman" w:hAnsi="Times New Roman" w:cs="Times New Roman"/>
          <w:sz w:val="24"/>
          <w:szCs w:val="24"/>
        </w:rPr>
        <w:t xml:space="preserve">végző munkatársakkal. </w:t>
      </w:r>
      <w:r w:rsidRPr="00A14B88">
        <w:rPr>
          <w:rFonts w:ascii="Times New Roman" w:eastAsia="Times New Roman" w:hAnsi="Times New Roman" w:cs="Times New Roman"/>
          <w:bCs/>
          <w:sz w:val="24"/>
          <w:szCs w:val="24"/>
        </w:rPr>
        <w:t>Az óvodai élet megszervezése során törekszünk a személyes interakciókra, élőszavas mese és közösségi játékélmény biztosításával.</w:t>
      </w:r>
    </w:p>
    <w:p w14:paraId="280F0E6C" w14:textId="22C46356" w:rsidR="009D77ED" w:rsidRPr="00A14B88" w:rsidRDefault="009D77ED" w:rsidP="00BC2713">
      <w:p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A gyermekek a tanköteles korukat megelőző nevelési évben a későbbi eredményes iskolai előrehaladáshoz fontos képességeik és készségeik fejlesztése érdekében az óvodai csoportokban naponta összesen 45 perces időkeretben, a feladatra differenciált, a gyermek egyéni terhelhetőségéhez igazodó iskola-előkészítő fejlesztő pedagógiai tevékenységben vesznek részt.</w:t>
      </w:r>
    </w:p>
    <w:p w14:paraId="364F1FA3" w14:textId="12246EAA" w:rsidR="009D77ED" w:rsidRPr="00A14B88" w:rsidRDefault="009D77ED" w:rsidP="00BC2713">
      <w:p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A gyermek fejlődésének nyomon követése a tanköteles kor betöltését megelőző nevelési évtől az iskolai tanulmányok megkezdéséhez szükséges készségek és képességek rögzítésével egészül ki a kötelező dokumentumban az iskola-előkészítő fejlesztő pedagógiai tevékenység tervezése érdekében.</w:t>
      </w:r>
    </w:p>
    <w:p w14:paraId="368BACA5" w14:textId="77777777" w:rsidR="009D77ED" w:rsidRPr="00BC2713" w:rsidRDefault="009D77ED" w:rsidP="00BC2713">
      <w:pPr>
        <w:spacing w:after="0" w:line="276" w:lineRule="auto"/>
        <w:jc w:val="both"/>
        <w:rPr>
          <w:rFonts w:ascii="Times New Roman" w:eastAsia="Times New Roman" w:hAnsi="Times New Roman" w:cs="Times New Roman"/>
          <w:color w:val="000000"/>
          <w:sz w:val="24"/>
          <w:szCs w:val="24"/>
        </w:rPr>
      </w:pPr>
    </w:p>
    <w:p w14:paraId="50460469" w14:textId="3A3F7325" w:rsidR="00D242EC" w:rsidRPr="00BC2713" w:rsidRDefault="002A26F1" w:rsidP="00BC2713">
      <w:pPr>
        <w:pStyle w:val="Cmsor3"/>
        <w:jc w:val="both"/>
        <w:rPr>
          <w:rFonts w:ascii="Times New Roman" w:eastAsia="Times New Roman" w:hAnsi="Times New Roman" w:cs="Times New Roman"/>
        </w:rPr>
      </w:pPr>
      <w:bookmarkStart w:id="34" w:name="_Toc112760735"/>
      <w:bookmarkStart w:id="35" w:name="_Toc237432700"/>
      <w:r w:rsidRPr="00BC2713">
        <w:rPr>
          <w:rFonts w:ascii="Times New Roman" w:hAnsi="Times New Roman" w:cs="Times New Roman"/>
        </w:rPr>
        <w:t>Foglalkozások</w:t>
      </w:r>
      <w:r w:rsidRPr="00BC2713">
        <w:rPr>
          <w:rFonts w:ascii="Times New Roman" w:eastAsia="Times New Roman" w:hAnsi="Times New Roman" w:cs="Times New Roman"/>
        </w:rPr>
        <w:t xml:space="preserve"> szervezése a nevelési év folyamán</w:t>
      </w:r>
      <w:bookmarkEnd w:id="34"/>
      <w:bookmarkEnd w:id="35"/>
      <w:r w:rsidRPr="00BC2713">
        <w:rPr>
          <w:rFonts w:ascii="Times New Roman" w:eastAsia="Times New Roman" w:hAnsi="Times New Roman" w:cs="Times New Roman"/>
        </w:rPr>
        <w:t xml:space="preserve"> </w:t>
      </w:r>
    </w:p>
    <w:tbl>
      <w:tblPr>
        <w:tblW w:w="0" w:type="auto"/>
        <w:tblInd w:w="7" w:type="dxa"/>
        <w:tblCellMar>
          <w:left w:w="10" w:type="dxa"/>
          <w:right w:w="10" w:type="dxa"/>
        </w:tblCellMar>
        <w:tblLook w:val="0000" w:firstRow="0" w:lastRow="0" w:firstColumn="0" w:lastColumn="0" w:noHBand="0" w:noVBand="0"/>
      </w:tblPr>
      <w:tblGrid>
        <w:gridCol w:w="2479"/>
        <w:gridCol w:w="5177"/>
      </w:tblGrid>
      <w:tr w:rsidR="00D242EC" w:rsidRPr="00BC2713" w14:paraId="45029E4B" w14:textId="77777777">
        <w:tc>
          <w:tcPr>
            <w:tcW w:w="2479" w:type="dxa"/>
            <w:tcBorders>
              <w:top w:val="single" w:sz="4" w:space="0" w:color="000000"/>
              <w:left w:val="single" w:sz="4" w:space="0" w:color="000000"/>
              <w:bottom w:val="single" w:sz="4" w:space="0" w:color="000000"/>
              <w:right w:val="single" w:sz="0" w:space="0" w:color="000000"/>
            </w:tcBorders>
            <w:shd w:val="clear" w:color="000000" w:fill="FFFFFF"/>
            <w:tcMar>
              <w:left w:w="57" w:type="dxa"/>
              <w:right w:w="57" w:type="dxa"/>
            </w:tcMar>
          </w:tcPr>
          <w:p w14:paraId="2924057D"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3 -4 évesek </w:t>
            </w:r>
          </w:p>
        </w:tc>
        <w:tc>
          <w:tcPr>
            <w:tcW w:w="5177" w:type="dxa"/>
            <w:tcBorders>
              <w:top w:val="single" w:sz="4" w:space="0" w:color="000000"/>
              <w:left w:val="single" w:sz="0" w:space="0" w:color="000000"/>
              <w:bottom w:val="single" w:sz="4" w:space="0" w:color="000000"/>
              <w:right w:val="single" w:sz="4" w:space="0" w:color="000000"/>
            </w:tcBorders>
            <w:shd w:val="clear" w:color="000000" w:fill="FFFFFF"/>
            <w:tcMar>
              <w:left w:w="57" w:type="dxa"/>
              <w:right w:w="57" w:type="dxa"/>
            </w:tcMar>
          </w:tcPr>
          <w:p w14:paraId="65F361FA"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október 15 - május 31-ig. </w:t>
            </w:r>
          </w:p>
        </w:tc>
      </w:tr>
      <w:tr w:rsidR="00D242EC" w:rsidRPr="00BC2713" w14:paraId="385E94EA" w14:textId="77777777">
        <w:tc>
          <w:tcPr>
            <w:tcW w:w="2479" w:type="dxa"/>
            <w:tcBorders>
              <w:top w:val="single" w:sz="4" w:space="0" w:color="000000"/>
              <w:left w:val="single" w:sz="4" w:space="0" w:color="000000"/>
              <w:bottom w:val="single" w:sz="4" w:space="0" w:color="000000"/>
              <w:right w:val="single" w:sz="0" w:space="0" w:color="000000"/>
            </w:tcBorders>
            <w:shd w:val="clear" w:color="000000" w:fill="FFFFFF"/>
            <w:tcMar>
              <w:left w:w="57" w:type="dxa"/>
              <w:right w:w="57" w:type="dxa"/>
            </w:tcMar>
          </w:tcPr>
          <w:p w14:paraId="107F815C"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4 -5 évesek </w:t>
            </w:r>
          </w:p>
        </w:tc>
        <w:tc>
          <w:tcPr>
            <w:tcW w:w="5177" w:type="dxa"/>
            <w:tcBorders>
              <w:top w:val="single" w:sz="4" w:space="0" w:color="000000"/>
              <w:left w:val="single" w:sz="0" w:space="0" w:color="000000"/>
              <w:bottom w:val="single" w:sz="4" w:space="0" w:color="000000"/>
              <w:right w:val="single" w:sz="4" w:space="0" w:color="000000"/>
            </w:tcBorders>
            <w:shd w:val="clear" w:color="000000" w:fill="FFFFFF"/>
            <w:tcMar>
              <w:left w:w="57" w:type="dxa"/>
              <w:right w:w="57" w:type="dxa"/>
            </w:tcMar>
          </w:tcPr>
          <w:p w14:paraId="06925F4C"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október l - május 31-ig </w:t>
            </w:r>
          </w:p>
        </w:tc>
      </w:tr>
      <w:tr w:rsidR="00D242EC" w:rsidRPr="00BC2713" w14:paraId="7CF7D009" w14:textId="77777777">
        <w:tc>
          <w:tcPr>
            <w:tcW w:w="2479" w:type="dxa"/>
            <w:tcBorders>
              <w:top w:val="single" w:sz="4" w:space="0" w:color="000000"/>
              <w:left w:val="single" w:sz="4" w:space="0" w:color="000000"/>
              <w:bottom w:val="single" w:sz="4" w:space="0" w:color="000000"/>
              <w:right w:val="single" w:sz="0" w:space="0" w:color="000000"/>
            </w:tcBorders>
            <w:shd w:val="clear" w:color="000000" w:fill="FFFFFF"/>
            <w:tcMar>
              <w:left w:w="57" w:type="dxa"/>
              <w:right w:w="57" w:type="dxa"/>
            </w:tcMar>
          </w:tcPr>
          <w:p w14:paraId="1F83B897"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5-6-7 évesek </w:t>
            </w:r>
          </w:p>
        </w:tc>
        <w:tc>
          <w:tcPr>
            <w:tcW w:w="5177" w:type="dxa"/>
            <w:tcBorders>
              <w:top w:val="single" w:sz="4" w:space="0" w:color="000000"/>
              <w:left w:val="single" w:sz="0" w:space="0" w:color="000000"/>
              <w:bottom w:val="single" w:sz="4" w:space="0" w:color="000000"/>
              <w:right w:val="single" w:sz="4" w:space="0" w:color="000000"/>
            </w:tcBorders>
            <w:shd w:val="clear" w:color="000000" w:fill="FFFFFF"/>
            <w:tcMar>
              <w:left w:w="57" w:type="dxa"/>
              <w:right w:w="57" w:type="dxa"/>
            </w:tcMar>
          </w:tcPr>
          <w:p w14:paraId="1B4D3BB2"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szeptember 15 - május 31-ig </w:t>
            </w:r>
          </w:p>
        </w:tc>
      </w:tr>
    </w:tbl>
    <w:p w14:paraId="583BE8ED" w14:textId="3D539C16" w:rsidR="009D77ED" w:rsidRPr="00461DAC" w:rsidRDefault="009D77ED" w:rsidP="00461DAC">
      <w:pPr>
        <w:spacing w:after="0" w:line="276" w:lineRule="auto"/>
        <w:jc w:val="both"/>
        <w:rPr>
          <w:rFonts w:ascii="Times New Roman" w:eastAsia="Times New Roman" w:hAnsi="Times New Roman" w:cs="Times New Roman"/>
          <w:color w:val="000000"/>
          <w:sz w:val="24"/>
          <w:szCs w:val="24"/>
        </w:rPr>
      </w:pPr>
      <w:bookmarkStart w:id="36" w:name="_Toc112760736"/>
    </w:p>
    <w:p w14:paraId="64C0ECB0" w14:textId="45896C38" w:rsidR="00D242EC" w:rsidRPr="00BC2713" w:rsidRDefault="002A26F1" w:rsidP="00BC2713">
      <w:pPr>
        <w:pStyle w:val="Cmsor3"/>
        <w:jc w:val="both"/>
        <w:rPr>
          <w:rFonts w:ascii="Times New Roman" w:eastAsia="Times New Roman" w:hAnsi="Times New Roman" w:cs="Times New Roman"/>
        </w:rPr>
      </w:pPr>
      <w:bookmarkStart w:id="37" w:name="_Toc237432701"/>
      <w:r w:rsidRPr="00BC2713">
        <w:rPr>
          <w:rFonts w:ascii="Times New Roman" w:hAnsi="Times New Roman" w:cs="Times New Roman"/>
        </w:rPr>
        <w:t>Napirend</w:t>
      </w:r>
      <w:r w:rsidRPr="00BC2713">
        <w:rPr>
          <w:rFonts w:ascii="Times New Roman" w:eastAsia="Times New Roman" w:hAnsi="Times New Roman" w:cs="Times New Roman"/>
        </w:rPr>
        <w:t>:</w:t>
      </w:r>
      <w:bookmarkEnd w:id="36"/>
      <w:bookmarkEnd w:id="37"/>
      <w:r w:rsidRPr="00BC2713">
        <w:rPr>
          <w:rFonts w:ascii="Times New Roman" w:eastAsia="Times New Roman" w:hAnsi="Times New Roman" w:cs="Times New Roman"/>
        </w:rPr>
        <w:t xml:space="preserve"> </w:t>
      </w:r>
    </w:p>
    <w:tbl>
      <w:tblPr>
        <w:tblW w:w="0" w:type="auto"/>
        <w:tblInd w:w="7" w:type="dxa"/>
        <w:tblCellMar>
          <w:left w:w="10" w:type="dxa"/>
          <w:right w:w="10" w:type="dxa"/>
        </w:tblCellMar>
        <w:tblLook w:val="0000" w:firstRow="0" w:lastRow="0" w:firstColumn="0" w:lastColumn="0" w:noHBand="0" w:noVBand="0"/>
      </w:tblPr>
      <w:tblGrid>
        <w:gridCol w:w="2690"/>
        <w:gridCol w:w="4966"/>
      </w:tblGrid>
      <w:tr w:rsidR="00D242EC" w:rsidRPr="00BC2713" w14:paraId="19FF0027" w14:textId="77777777">
        <w:tc>
          <w:tcPr>
            <w:tcW w:w="2690" w:type="dxa"/>
            <w:tcBorders>
              <w:top w:val="single" w:sz="3" w:space="0" w:color="000000"/>
              <w:left w:val="single" w:sz="4" w:space="0" w:color="000000"/>
              <w:bottom w:val="single" w:sz="4" w:space="0" w:color="000000"/>
              <w:right w:val="single" w:sz="4" w:space="0" w:color="000000"/>
            </w:tcBorders>
            <w:shd w:val="clear" w:color="000000" w:fill="FFFFFF"/>
            <w:tcMar>
              <w:left w:w="90" w:type="dxa"/>
              <w:right w:w="90" w:type="dxa"/>
            </w:tcMar>
          </w:tcPr>
          <w:p w14:paraId="58451339"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6.30 - 11.45-ig </w:t>
            </w:r>
          </w:p>
        </w:tc>
        <w:tc>
          <w:tcPr>
            <w:tcW w:w="4966" w:type="dxa"/>
            <w:tcBorders>
              <w:top w:val="single" w:sz="3" w:space="0" w:color="000000"/>
              <w:left w:val="single" w:sz="4" w:space="0" w:color="000000"/>
              <w:bottom w:val="single" w:sz="4" w:space="0" w:color="000000"/>
              <w:right w:val="single" w:sz="4" w:space="0" w:color="000000"/>
            </w:tcBorders>
            <w:shd w:val="clear" w:color="000000" w:fill="FFFFFF"/>
            <w:tcMar>
              <w:left w:w="90" w:type="dxa"/>
              <w:right w:w="90" w:type="dxa"/>
            </w:tcMar>
          </w:tcPr>
          <w:p w14:paraId="6CFF5223"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Gyülekezés, játék a csoportban és az udvaron, mindennapos testnevelés, tisztálkodás, tízórai, kötetlen vagy kötelező foglalkozások szervezése. </w:t>
            </w:r>
          </w:p>
        </w:tc>
      </w:tr>
      <w:tr w:rsidR="00D242EC" w:rsidRPr="00BC2713" w14:paraId="6A42E53F" w14:textId="77777777">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90" w:type="dxa"/>
              <w:right w:w="90" w:type="dxa"/>
            </w:tcMar>
          </w:tcPr>
          <w:p w14:paraId="66B5A052"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60D466EB"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11.45-12.40-ig </w:t>
            </w:r>
          </w:p>
        </w:tc>
        <w:tc>
          <w:tcPr>
            <w:tcW w:w="4966" w:type="dxa"/>
            <w:tcBorders>
              <w:top w:val="single" w:sz="4" w:space="0" w:color="000000"/>
              <w:left w:val="single" w:sz="4" w:space="0" w:color="000000"/>
              <w:bottom w:val="single" w:sz="4" w:space="0" w:color="000000"/>
              <w:right w:val="single" w:sz="4" w:space="0" w:color="000000"/>
            </w:tcBorders>
            <w:shd w:val="clear" w:color="000000" w:fill="FFFFFF"/>
            <w:tcMar>
              <w:left w:w="90" w:type="dxa"/>
              <w:right w:w="90" w:type="dxa"/>
            </w:tcMar>
          </w:tcPr>
          <w:p w14:paraId="4F7D2C3F"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101755CA"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Tisztálkodás, ebéd, készülődés a pihenéshez. </w:t>
            </w:r>
          </w:p>
        </w:tc>
      </w:tr>
      <w:tr w:rsidR="00D242EC" w:rsidRPr="00BC2713" w14:paraId="7952FBB7" w14:textId="77777777">
        <w:tc>
          <w:tcPr>
            <w:tcW w:w="2690" w:type="dxa"/>
            <w:tcBorders>
              <w:top w:val="single" w:sz="4" w:space="0" w:color="000000"/>
              <w:left w:val="single" w:sz="4" w:space="0" w:color="000000"/>
              <w:bottom w:val="single" w:sz="3" w:space="0" w:color="000000"/>
              <w:right w:val="single" w:sz="4" w:space="0" w:color="000000"/>
            </w:tcBorders>
            <w:shd w:val="clear" w:color="000000" w:fill="FFFFFF"/>
            <w:tcMar>
              <w:left w:w="90" w:type="dxa"/>
              <w:right w:w="90" w:type="dxa"/>
            </w:tcMar>
          </w:tcPr>
          <w:p w14:paraId="23618AF0"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12.40-15.30-ig </w:t>
            </w:r>
          </w:p>
        </w:tc>
        <w:tc>
          <w:tcPr>
            <w:tcW w:w="4966" w:type="dxa"/>
            <w:tcBorders>
              <w:top w:val="single" w:sz="4" w:space="0" w:color="000000"/>
              <w:left w:val="single" w:sz="4" w:space="0" w:color="000000"/>
              <w:bottom w:val="single" w:sz="3" w:space="0" w:color="000000"/>
              <w:right w:val="single" w:sz="4" w:space="0" w:color="000000"/>
            </w:tcBorders>
            <w:shd w:val="clear" w:color="000000" w:fill="FFFFFF"/>
            <w:tcMar>
              <w:left w:w="90" w:type="dxa"/>
              <w:right w:w="90" w:type="dxa"/>
            </w:tcMar>
          </w:tcPr>
          <w:p w14:paraId="701BE5FD"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Mesélés, pihenés, ébresztés, ágyazás, tisztálkodás, uzsonna. </w:t>
            </w:r>
          </w:p>
        </w:tc>
      </w:tr>
      <w:tr w:rsidR="00D242EC" w:rsidRPr="00BC2713" w14:paraId="70FE0626" w14:textId="77777777">
        <w:tc>
          <w:tcPr>
            <w:tcW w:w="2690" w:type="dxa"/>
            <w:tcBorders>
              <w:top w:val="single" w:sz="3" w:space="0" w:color="000000"/>
              <w:left w:val="single" w:sz="4" w:space="0" w:color="000000"/>
              <w:bottom w:val="single" w:sz="4" w:space="0" w:color="000000"/>
              <w:right w:val="single" w:sz="4" w:space="0" w:color="000000"/>
            </w:tcBorders>
            <w:shd w:val="clear" w:color="000000" w:fill="FFFFFF"/>
            <w:tcMar>
              <w:left w:w="90" w:type="dxa"/>
              <w:right w:w="90" w:type="dxa"/>
            </w:tcMar>
          </w:tcPr>
          <w:p w14:paraId="7F8F8F64"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lastRenderedPageBreak/>
              <w:t xml:space="preserve">15.30-17.00-ig </w:t>
            </w:r>
          </w:p>
        </w:tc>
        <w:tc>
          <w:tcPr>
            <w:tcW w:w="4966" w:type="dxa"/>
            <w:tcBorders>
              <w:top w:val="single" w:sz="3" w:space="0" w:color="000000"/>
              <w:left w:val="single" w:sz="4" w:space="0" w:color="000000"/>
              <w:bottom w:val="single" w:sz="4" w:space="0" w:color="000000"/>
              <w:right w:val="single" w:sz="4" w:space="0" w:color="000000"/>
            </w:tcBorders>
            <w:shd w:val="clear" w:color="000000" w:fill="FFFFFF"/>
            <w:tcMar>
              <w:left w:w="90" w:type="dxa"/>
              <w:right w:w="90" w:type="dxa"/>
            </w:tcMar>
          </w:tcPr>
          <w:p w14:paraId="417CEF88"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Játék az udvaron vagy csoportszobákban, az időjárástól függően. </w:t>
            </w:r>
          </w:p>
        </w:tc>
      </w:tr>
    </w:tbl>
    <w:p w14:paraId="5C3EE686"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5405A4AC" w14:textId="28608D7B" w:rsidR="00D242EC" w:rsidRPr="00BC2713" w:rsidRDefault="002A26F1" w:rsidP="00BC2713">
      <w:pPr>
        <w:pStyle w:val="Cmsor3"/>
        <w:jc w:val="both"/>
        <w:rPr>
          <w:rFonts w:ascii="Times New Roman" w:eastAsia="Times New Roman" w:hAnsi="Times New Roman" w:cs="Times New Roman"/>
        </w:rPr>
      </w:pPr>
      <w:bookmarkStart w:id="38" w:name="_Toc112760737"/>
      <w:bookmarkStart w:id="39" w:name="_Toc237432702"/>
      <w:r w:rsidRPr="00BC2713">
        <w:rPr>
          <w:rFonts w:ascii="Times New Roman" w:eastAsia="Times New Roman" w:hAnsi="Times New Roman" w:cs="Times New Roman"/>
        </w:rPr>
        <w:t>A szervezett tanulás munkaformái</w:t>
      </w:r>
      <w:bookmarkEnd w:id="38"/>
      <w:bookmarkEnd w:id="39"/>
      <w:r w:rsidRPr="00BC2713">
        <w:rPr>
          <w:rFonts w:ascii="Times New Roman" w:eastAsia="Times New Roman" w:hAnsi="Times New Roman" w:cs="Times New Roman"/>
        </w:rPr>
        <w:t xml:space="preserve"> </w:t>
      </w:r>
    </w:p>
    <w:tbl>
      <w:tblPr>
        <w:tblW w:w="0" w:type="auto"/>
        <w:tblInd w:w="7" w:type="dxa"/>
        <w:tblCellMar>
          <w:left w:w="10" w:type="dxa"/>
          <w:right w:w="10" w:type="dxa"/>
        </w:tblCellMar>
        <w:tblLook w:val="0000" w:firstRow="0" w:lastRow="0" w:firstColumn="0" w:lastColumn="0" w:noHBand="0" w:noVBand="0"/>
      </w:tblPr>
      <w:tblGrid>
        <w:gridCol w:w="2690"/>
        <w:gridCol w:w="6207"/>
      </w:tblGrid>
      <w:tr w:rsidR="00D242EC" w:rsidRPr="00BC2713" w14:paraId="0784F2B6" w14:textId="77777777">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45" w:type="dxa"/>
              <w:right w:w="45" w:type="dxa"/>
            </w:tcMar>
          </w:tcPr>
          <w:p w14:paraId="778B4135"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34518F95"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Frontális </w:t>
            </w:r>
          </w:p>
        </w:tc>
        <w:tc>
          <w:tcPr>
            <w:tcW w:w="6207" w:type="dxa"/>
            <w:tcBorders>
              <w:top w:val="single" w:sz="4" w:space="0" w:color="000000"/>
              <w:left w:val="single" w:sz="4" w:space="0" w:color="000000"/>
              <w:bottom w:val="single" w:sz="4" w:space="0" w:color="000000"/>
              <w:right w:val="single" w:sz="4" w:space="0" w:color="000000"/>
            </w:tcBorders>
            <w:shd w:val="clear" w:color="000000" w:fill="FFFFFF"/>
            <w:tcMar>
              <w:left w:w="45" w:type="dxa"/>
              <w:right w:w="45" w:type="dxa"/>
            </w:tcMar>
          </w:tcPr>
          <w:p w14:paraId="37FE0E63"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287ABBD7" w14:textId="6E320A56"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Mozgás, (testnevelés)</w:t>
            </w:r>
            <w:r w:rsidR="006D5302" w:rsidRPr="00BC2713">
              <w:rPr>
                <w:rFonts w:ascii="Times New Roman" w:eastAsia="Times New Roman" w:hAnsi="Times New Roman" w:cs="Times New Roman"/>
                <w:color w:val="000000"/>
                <w:sz w:val="24"/>
                <w:szCs w:val="24"/>
              </w:rPr>
              <w:t>, m</w:t>
            </w:r>
            <w:r w:rsidRPr="00BC2713">
              <w:rPr>
                <w:rFonts w:ascii="Times New Roman" w:eastAsia="Times New Roman" w:hAnsi="Times New Roman" w:cs="Times New Roman"/>
                <w:color w:val="000000"/>
                <w:sz w:val="24"/>
                <w:szCs w:val="24"/>
              </w:rPr>
              <w:t>indennapos testnevelés, vers, mese, dramatikus játék, ének</w:t>
            </w:r>
            <w:r w:rsidR="006D5302"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zene, </w:t>
            </w:r>
            <w:r w:rsidR="006D5302" w:rsidRPr="00BC2713">
              <w:rPr>
                <w:rFonts w:ascii="Times New Roman" w:eastAsia="Times New Roman" w:hAnsi="Times New Roman" w:cs="Times New Roman"/>
                <w:color w:val="000000"/>
                <w:sz w:val="24"/>
                <w:szCs w:val="24"/>
              </w:rPr>
              <w:t>népi</w:t>
            </w:r>
            <w:r w:rsidRPr="00BC2713">
              <w:rPr>
                <w:rFonts w:ascii="Times New Roman" w:eastAsia="Times New Roman" w:hAnsi="Times New Roman" w:cs="Times New Roman"/>
                <w:color w:val="000000"/>
                <w:sz w:val="24"/>
                <w:szCs w:val="24"/>
              </w:rPr>
              <w:t xml:space="preserve"> játék,</w:t>
            </w:r>
            <w:r w:rsidR="006D5302" w:rsidRPr="00BC2713">
              <w:rPr>
                <w:rFonts w:ascii="Times New Roman" w:eastAsia="Times New Roman" w:hAnsi="Times New Roman" w:cs="Times New Roman"/>
                <w:color w:val="000000"/>
                <w:sz w:val="24"/>
                <w:szCs w:val="24"/>
              </w:rPr>
              <w:t xml:space="preserve"> tánc,</w:t>
            </w:r>
            <w:r w:rsidRPr="00BC2713">
              <w:rPr>
                <w:rFonts w:ascii="Times New Roman" w:eastAsia="Times New Roman" w:hAnsi="Times New Roman" w:cs="Times New Roman"/>
                <w:color w:val="000000"/>
                <w:sz w:val="24"/>
                <w:szCs w:val="24"/>
              </w:rPr>
              <w:t xml:space="preserve"> külső világ tevékeny megismerése, matematikai ismeretek, rajz, mintázás, kézimunka </w:t>
            </w:r>
          </w:p>
        </w:tc>
      </w:tr>
      <w:tr w:rsidR="00D242EC" w:rsidRPr="00BC2713" w14:paraId="1155C9CE" w14:textId="77777777">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45" w:type="dxa"/>
              <w:right w:w="45" w:type="dxa"/>
            </w:tcMar>
          </w:tcPr>
          <w:p w14:paraId="125FEE29" w14:textId="77777777" w:rsidR="00D242EC" w:rsidRPr="00BC2713" w:rsidRDefault="002A26F1" w:rsidP="00BC2713">
            <w:pPr>
              <w:spacing w:after="0" w:line="276" w:lineRule="auto"/>
              <w:jc w:val="both"/>
              <w:rPr>
                <w:rFonts w:ascii="Times New Roman" w:hAnsi="Times New Roman" w:cs="Times New Roman"/>
                <w:sz w:val="24"/>
                <w:szCs w:val="24"/>
              </w:rPr>
            </w:pPr>
            <w:proofErr w:type="spellStart"/>
            <w:r w:rsidRPr="00BC2713">
              <w:rPr>
                <w:rFonts w:ascii="Times New Roman" w:eastAsia="Times New Roman" w:hAnsi="Times New Roman" w:cs="Times New Roman"/>
                <w:color w:val="000000"/>
                <w:sz w:val="24"/>
                <w:szCs w:val="24"/>
              </w:rPr>
              <w:t>Mikrocsoportos</w:t>
            </w:r>
            <w:proofErr w:type="spellEnd"/>
            <w:r w:rsidRPr="00BC2713">
              <w:rPr>
                <w:rFonts w:ascii="Times New Roman" w:eastAsia="Times New Roman" w:hAnsi="Times New Roman" w:cs="Times New Roman"/>
                <w:color w:val="000000"/>
                <w:sz w:val="24"/>
                <w:szCs w:val="24"/>
              </w:rPr>
              <w:t xml:space="preserve">: </w:t>
            </w:r>
          </w:p>
        </w:tc>
        <w:tc>
          <w:tcPr>
            <w:tcW w:w="6207" w:type="dxa"/>
            <w:tcBorders>
              <w:top w:val="single" w:sz="4" w:space="0" w:color="000000"/>
              <w:left w:val="single" w:sz="4" w:space="0" w:color="000000"/>
              <w:bottom w:val="single" w:sz="4" w:space="0" w:color="000000"/>
              <w:right w:val="single" w:sz="4" w:space="0" w:color="000000"/>
            </w:tcBorders>
            <w:shd w:val="clear" w:color="000000" w:fill="FFFFFF"/>
            <w:tcMar>
              <w:left w:w="45" w:type="dxa"/>
              <w:right w:w="45" w:type="dxa"/>
            </w:tcMar>
          </w:tcPr>
          <w:p w14:paraId="05405DA9" w14:textId="26DD7ECF"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Ének</w:t>
            </w:r>
            <w:r w:rsidR="006D5302"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zene,</w:t>
            </w:r>
            <w:r w:rsidR="006D5302" w:rsidRPr="00BC2713">
              <w:rPr>
                <w:rFonts w:ascii="Times New Roman" w:eastAsia="Times New Roman" w:hAnsi="Times New Roman" w:cs="Times New Roman"/>
                <w:color w:val="000000"/>
                <w:sz w:val="24"/>
                <w:szCs w:val="24"/>
              </w:rPr>
              <w:t xml:space="preserve"> népi játék, tánc,</w:t>
            </w:r>
            <w:r w:rsidRPr="00BC2713">
              <w:rPr>
                <w:rFonts w:ascii="Times New Roman" w:eastAsia="Times New Roman" w:hAnsi="Times New Roman" w:cs="Times New Roman"/>
                <w:color w:val="000000"/>
                <w:sz w:val="24"/>
                <w:szCs w:val="24"/>
              </w:rPr>
              <w:t xml:space="preserve"> rajz, mintázás, kézimunka, külső világ tevékeny megismerése, pl. kerti munka, környezet szépítésével kapcsolatos munkák stb., matematika ismeretek. </w:t>
            </w:r>
          </w:p>
        </w:tc>
      </w:tr>
      <w:tr w:rsidR="00D242EC" w:rsidRPr="00BC2713" w14:paraId="74E82287" w14:textId="77777777">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45" w:type="dxa"/>
              <w:right w:w="45" w:type="dxa"/>
            </w:tcMar>
          </w:tcPr>
          <w:p w14:paraId="232B9A29"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Egyéni: </w:t>
            </w:r>
          </w:p>
        </w:tc>
        <w:tc>
          <w:tcPr>
            <w:tcW w:w="6207" w:type="dxa"/>
            <w:tcBorders>
              <w:top w:val="single" w:sz="4" w:space="0" w:color="000000"/>
              <w:left w:val="single" w:sz="4" w:space="0" w:color="000000"/>
              <w:bottom w:val="single" w:sz="4" w:space="0" w:color="000000"/>
              <w:right w:val="single" w:sz="4" w:space="0" w:color="000000"/>
            </w:tcBorders>
            <w:shd w:val="clear" w:color="000000" w:fill="FFFFFF"/>
            <w:tcMar>
              <w:left w:w="45" w:type="dxa"/>
              <w:right w:w="45" w:type="dxa"/>
            </w:tcMar>
          </w:tcPr>
          <w:p w14:paraId="5AC5E4D2"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Részképességek fejlesztése egyéni igények szerint. </w:t>
            </w:r>
          </w:p>
        </w:tc>
      </w:tr>
    </w:tbl>
    <w:p w14:paraId="088197DF"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6EABFF2E"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57697841"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i/>
          <w:color w:val="000000"/>
          <w:sz w:val="24"/>
          <w:szCs w:val="24"/>
        </w:rPr>
        <w:t xml:space="preserve"> </w:t>
      </w:r>
    </w:p>
    <w:p w14:paraId="72B43705" w14:textId="00331D3A" w:rsidR="00D242EC" w:rsidRPr="00BC2713" w:rsidRDefault="002A26F1" w:rsidP="00BC2713">
      <w:pPr>
        <w:pStyle w:val="Cmsor3"/>
        <w:jc w:val="both"/>
        <w:rPr>
          <w:rFonts w:ascii="Times New Roman" w:eastAsia="Times New Roman" w:hAnsi="Times New Roman" w:cs="Times New Roman"/>
        </w:rPr>
      </w:pPr>
      <w:bookmarkStart w:id="40" w:name="_Toc237432703"/>
      <w:r w:rsidRPr="00BC2713">
        <w:rPr>
          <w:rFonts w:ascii="Times New Roman" w:eastAsia="Times New Roman" w:hAnsi="Times New Roman" w:cs="Times New Roman"/>
        </w:rPr>
        <w:t>Szervezett tanulás formái és időkeretei – hetenként</w:t>
      </w:r>
      <w:bookmarkEnd w:id="40"/>
      <w:r w:rsidRPr="00BC2713">
        <w:rPr>
          <w:rFonts w:ascii="Times New Roman" w:eastAsia="Times New Roman" w:hAnsi="Times New Roman" w:cs="Times New Roman"/>
        </w:rPr>
        <w:t xml:space="preserve"> </w:t>
      </w:r>
    </w:p>
    <w:tbl>
      <w:tblPr>
        <w:tblW w:w="0" w:type="auto"/>
        <w:tblInd w:w="7" w:type="dxa"/>
        <w:tblCellMar>
          <w:left w:w="10" w:type="dxa"/>
          <w:right w:w="10" w:type="dxa"/>
        </w:tblCellMar>
        <w:tblLook w:val="0000" w:firstRow="0" w:lastRow="0" w:firstColumn="0" w:lastColumn="0" w:noHBand="0" w:noVBand="0"/>
      </w:tblPr>
      <w:tblGrid>
        <w:gridCol w:w="2666"/>
        <w:gridCol w:w="2206"/>
        <w:gridCol w:w="2047"/>
        <w:gridCol w:w="2045"/>
      </w:tblGrid>
      <w:tr w:rsidR="00D242EC" w:rsidRPr="00BC2713" w14:paraId="537ACE5F" w14:textId="77777777">
        <w:tc>
          <w:tcPr>
            <w:tcW w:w="2666" w:type="dxa"/>
            <w:tcBorders>
              <w:top w:val="single" w:sz="4" w:space="0" w:color="000000"/>
              <w:left w:val="single" w:sz="4" w:space="0" w:color="000000"/>
              <w:bottom w:val="single" w:sz="3" w:space="0" w:color="000000"/>
              <w:right w:val="single" w:sz="4" w:space="0" w:color="000000"/>
            </w:tcBorders>
            <w:shd w:val="clear" w:color="000000" w:fill="FFFFFF"/>
            <w:tcMar>
              <w:left w:w="72" w:type="dxa"/>
              <w:right w:w="72" w:type="dxa"/>
            </w:tcMar>
          </w:tcPr>
          <w:p w14:paraId="06AFAFEF"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A fejlesztés tartalmi eszközei </w:t>
            </w:r>
          </w:p>
        </w:tc>
        <w:tc>
          <w:tcPr>
            <w:tcW w:w="2206" w:type="dxa"/>
            <w:tcBorders>
              <w:top w:val="single" w:sz="4" w:space="0" w:color="000000"/>
              <w:left w:val="single" w:sz="4" w:space="0" w:color="000000"/>
              <w:bottom w:val="single" w:sz="3" w:space="0" w:color="000000"/>
              <w:right w:val="single" w:sz="4" w:space="0" w:color="000000"/>
            </w:tcBorders>
            <w:shd w:val="clear" w:color="000000" w:fill="FFFFFF"/>
            <w:tcMar>
              <w:left w:w="72" w:type="dxa"/>
              <w:right w:w="72" w:type="dxa"/>
            </w:tcMar>
          </w:tcPr>
          <w:p w14:paraId="1CFD13B5"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 3-4 évesek </w:t>
            </w:r>
          </w:p>
        </w:tc>
        <w:tc>
          <w:tcPr>
            <w:tcW w:w="2047" w:type="dxa"/>
            <w:tcBorders>
              <w:top w:val="single" w:sz="4" w:space="0" w:color="000000"/>
              <w:left w:val="single" w:sz="4" w:space="0" w:color="000000"/>
              <w:bottom w:val="single" w:sz="3" w:space="0" w:color="000000"/>
              <w:right w:val="single" w:sz="4" w:space="0" w:color="000000"/>
            </w:tcBorders>
            <w:shd w:val="clear" w:color="000000" w:fill="FFFFFF"/>
            <w:tcMar>
              <w:left w:w="72" w:type="dxa"/>
              <w:right w:w="72" w:type="dxa"/>
            </w:tcMar>
          </w:tcPr>
          <w:p w14:paraId="33E9BCDA"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4-5 évesek </w:t>
            </w:r>
          </w:p>
        </w:tc>
        <w:tc>
          <w:tcPr>
            <w:tcW w:w="2045" w:type="dxa"/>
            <w:tcBorders>
              <w:top w:val="single" w:sz="4" w:space="0" w:color="000000"/>
              <w:left w:val="single" w:sz="4" w:space="0" w:color="000000"/>
              <w:bottom w:val="single" w:sz="3" w:space="0" w:color="000000"/>
              <w:right w:val="single" w:sz="4" w:space="0" w:color="000000"/>
            </w:tcBorders>
            <w:shd w:val="clear" w:color="000000" w:fill="FFFFFF"/>
            <w:tcMar>
              <w:left w:w="72" w:type="dxa"/>
              <w:right w:w="72" w:type="dxa"/>
            </w:tcMar>
          </w:tcPr>
          <w:p w14:paraId="28FED695"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5-6-7 évesek </w:t>
            </w:r>
          </w:p>
        </w:tc>
      </w:tr>
      <w:tr w:rsidR="00D242EC" w:rsidRPr="00BC2713" w14:paraId="6EC2587A" w14:textId="77777777">
        <w:tc>
          <w:tcPr>
            <w:tcW w:w="2666" w:type="dxa"/>
            <w:tcBorders>
              <w:top w:val="single" w:sz="3" w:space="0" w:color="000000"/>
              <w:left w:val="single" w:sz="4" w:space="0" w:color="000000"/>
              <w:bottom w:val="single" w:sz="4" w:space="0" w:color="000000"/>
              <w:right w:val="single" w:sz="4" w:space="0" w:color="000000"/>
            </w:tcBorders>
            <w:shd w:val="clear" w:color="000000" w:fill="FFFFFF"/>
            <w:tcMar>
              <w:left w:w="72" w:type="dxa"/>
              <w:right w:w="72" w:type="dxa"/>
            </w:tcMar>
          </w:tcPr>
          <w:p w14:paraId="294BEDDA"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Rajzolás, mintázás, kézimunka: </w:t>
            </w:r>
          </w:p>
        </w:tc>
        <w:tc>
          <w:tcPr>
            <w:tcW w:w="2206" w:type="dxa"/>
            <w:tcBorders>
              <w:top w:val="single" w:sz="3" w:space="0" w:color="000000"/>
              <w:left w:val="single" w:sz="4" w:space="0" w:color="000000"/>
              <w:bottom w:val="single" w:sz="4" w:space="0" w:color="000000"/>
              <w:right w:val="single" w:sz="4" w:space="0" w:color="000000"/>
            </w:tcBorders>
            <w:shd w:val="clear" w:color="000000" w:fill="FFFFFF"/>
            <w:tcMar>
              <w:left w:w="72" w:type="dxa"/>
              <w:right w:w="72" w:type="dxa"/>
            </w:tcMar>
          </w:tcPr>
          <w:p w14:paraId="60F087C7"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1 kötetlen </w:t>
            </w:r>
          </w:p>
          <w:p w14:paraId="0695D75B"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10-15 perc </w:t>
            </w:r>
          </w:p>
        </w:tc>
        <w:tc>
          <w:tcPr>
            <w:tcW w:w="2047" w:type="dxa"/>
            <w:tcBorders>
              <w:top w:val="single" w:sz="3" w:space="0" w:color="000000"/>
              <w:left w:val="single" w:sz="4" w:space="0" w:color="000000"/>
              <w:bottom w:val="single" w:sz="4" w:space="0" w:color="000000"/>
              <w:right w:val="single" w:sz="4" w:space="0" w:color="000000"/>
            </w:tcBorders>
            <w:shd w:val="clear" w:color="000000" w:fill="FFFFFF"/>
            <w:tcMar>
              <w:left w:w="72" w:type="dxa"/>
              <w:right w:w="72" w:type="dxa"/>
            </w:tcMar>
          </w:tcPr>
          <w:p w14:paraId="3D736D6A"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1 közvetve kötelező </w:t>
            </w:r>
          </w:p>
          <w:p w14:paraId="10394D8F"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15-20 perc </w:t>
            </w:r>
          </w:p>
        </w:tc>
        <w:tc>
          <w:tcPr>
            <w:tcW w:w="2045" w:type="dxa"/>
            <w:tcBorders>
              <w:top w:val="single" w:sz="3" w:space="0" w:color="000000"/>
              <w:left w:val="single" w:sz="4" w:space="0" w:color="000000"/>
              <w:bottom w:val="single" w:sz="4" w:space="0" w:color="000000"/>
              <w:right w:val="single" w:sz="4" w:space="0" w:color="000000"/>
            </w:tcBorders>
            <w:shd w:val="clear" w:color="000000" w:fill="FFFFFF"/>
            <w:tcMar>
              <w:left w:w="72" w:type="dxa"/>
              <w:right w:w="72" w:type="dxa"/>
            </w:tcMar>
          </w:tcPr>
          <w:p w14:paraId="01611675" w14:textId="6391F813"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2/  1 kötelező </w:t>
            </w:r>
          </w:p>
          <w:p w14:paraId="04A74021"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1 kötetlen </w:t>
            </w:r>
          </w:p>
          <w:p w14:paraId="1F53D941"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25- 35 perc </w:t>
            </w:r>
          </w:p>
        </w:tc>
      </w:tr>
      <w:tr w:rsidR="00D242EC" w:rsidRPr="00BC2713" w14:paraId="69D67B36" w14:textId="77777777">
        <w:tc>
          <w:tcPr>
            <w:tcW w:w="266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30C93446" w14:textId="4A16F5EA"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Ének</w:t>
            </w:r>
            <w:r w:rsidR="006D5302" w:rsidRPr="00BC2713">
              <w:rPr>
                <w:rFonts w:ascii="Times New Roman" w:eastAsia="Times New Roman" w:hAnsi="Times New Roman" w:cs="Times New Roman"/>
                <w:color w:val="000000"/>
                <w:sz w:val="24"/>
                <w:szCs w:val="24"/>
              </w:rPr>
              <w:t>, z</w:t>
            </w:r>
            <w:r w:rsidRPr="00BC2713">
              <w:rPr>
                <w:rFonts w:ascii="Times New Roman" w:eastAsia="Times New Roman" w:hAnsi="Times New Roman" w:cs="Times New Roman"/>
                <w:color w:val="000000"/>
                <w:sz w:val="24"/>
                <w:szCs w:val="24"/>
              </w:rPr>
              <w:t xml:space="preserve">ene </w:t>
            </w:r>
            <w:r w:rsidR="006D5302" w:rsidRPr="00BC2713">
              <w:rPr>
                <w:rFonts w:ascii="Times New Roman" w:eastAsia="Times New Roman" w:hAnsi="Times New Roman" w:cs="Times New Roman"/>
                <w:color w:val="000000"/>
                <w:sz w:val="24"/>
                <w:szCs w:val="24"/>
              </w:rPr>
              <w:t>népi</w:t>
            </w:r>
            <w:r w:rsidRPr="00BC2713">
              <w:rPr>
                <w:rFonts w:ascii="Times New Roman" w:eastAsia="Times New Roman" w:hAnsi="Times New Roman" w:cs="Times New Roman"/>
                <w:color w:val="000000"/>
                <w:sz w:val="24"/>
                <w:szCs w:val="24"/>
              </w:rPr>
              <w:t xml:space="preserve"> játék</w:t>
            </w:r>
            <w:r w:rsidR="006D5302" w:rsidRPr="00BC2713">
              <w:rPr>
                <w:rFonts w:ascii="Times New Roman" w:eastAsia="Times New Roman" w:hAnsi="Times New Roman" w:cs="Times New Roman"/>
                <w:color w:val="000000"/>
                <w:sz w:val="24"/>
                <w:szCs w:val="24"/>
              </w:rPr>
              <w:t>, tánc</w:t>
            </w:r>
            <w:r w:rsidRPr="00BC2713">
              <w:rPr>
                <w:rFonts w:ascii="Times New Roman" w:eastAsia="Times New Roman" w:hAnsi="Times New Roman" w:cs="Times New Roman"/>
                <w:color w:val="000000"/>
                <w:sz w:val="24"/>
                <w:szCs w:val="24"/>
              </w:rPr>
              <w:t xml:space="preserve">: </w:t>
            </w:r>
          </w:p>
        </w:tc>
        <w:tc>
          <w:tcPr>
            <w:tcW w:w="220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31E72B89"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1 kötetlen </w:t>
            </w:r>
          </w:p>
          <w:p w14:paraId="0C7DF2E6"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10-15 perc </w:t>
            </w:r>
          </w:p>
        </w:tc>
        <w:tc>
          <w:tcPr>
            <w:tcW w:w="2047"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56DC2A02"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1 kötelező </w:t>
            </w:r>
          </w:p>
          <w:p w14:paraId="5744815E"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15-20 perc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7A23C98A"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2/  1 kötelező </w:t>
            </w:r>
          </w:p>
          <w:p w14:paraId="49F79D88"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1 közvetve kötelező </w:t>
            </w:r>
          </w:p>
          <w:p w14:paraId="3B63418C"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30-35 perc </w:t>
            </w:r>
          </w:p>
        </w:tc>
      </w:tr>
      <w:tr w:rsidR="00D242EC" w:rsidRPr="00BC2713" w14:paraId="6EE44B8C" w14:textId="77777777">
        <w:tc>
          <w:tcPr>
            <w:tcW w:w="266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6441C146"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Külső világ tevékeny megismerése</w:t>
            </w:r>
          </w:p>
        </w:tc>
        <w:tc>
          <w:tcPr>
            <w:tcW w:w="220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49A08188"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1 kötetlen </w:t>
            </w:r>
          </w:p>
          <w:p w14:paraId="2D9615D9"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 10-15 perc </w:t>
            </w:r>
          </w:p>
        </w:tc>
        <w:tc>
          <w:tcPr>
            <w:tcW w:w="2047"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71D0FEB2"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1 közvetve kötelező </w:t>
            </w:r>
          </w:p>
          <w:p w14:paraId="79C7DCD6"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15-20 perc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036FE66C"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2/  1 kötelező </w:t>
            </w:r>
          </w:p>
          <w:p w14:paraId="76E76744"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1 közvetve kötelező </w:t>
            </w:r>
          </w:p>
          <w:p w14:paraId="26719816"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30-35 perc </w:t>
            </w:r>
          </w:p>
        </w:tc>
      </w:tr>
      <w:tr w:rsidR="00D242EC" w:rsidRPr="00BC2713" w14:paraId="78FC4F73" w14:textId="77777777">
        <w:tc>
          <w:tcPr>
            <w:tcW w:w="266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4733259B"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Matematikai ismeretek </w:t>
            </w:r>
          </w:p>
        </w:tc>
        <w:tc>
          <w:tcPr>
            <w:tcW w:w="220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10368CF2"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 ------------- </w:t>
            </w:r>
          </w:p>
        </w:tc>
        <w:tc>
          <w:tcPr>
            <w:tcW w:w="2047"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17C9C708"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1 kötelező  </w:t>
            </w:r>
          </w:p>
          <w:p w14:paraId="32E52A57"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15-20 perc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1C961A6F"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1 kötelező </w:t>
            </w:r>
          </w:p>
          <w:p w14:paraId="4580CB19"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25-35 perc </w:t>
            </w:r>
          </w:p>
        </w:tc>
      </w:tr>
      <w:tr w:rsidR="00D242EC" w:rsidRPr="00BC2713" w14:paraId="7D89C967" w14:textId="77777777">
        <w:tc>
          <w:tcPr>
            <w:tcW w:w="266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0280F906"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Mozgás, mozgásos játékok </w:t>
            </w:r>
          </w:p>
          <w:p w14:paraId="28DE139A"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6AA2CC2B"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Mindennapos testnevelés </w:t>
            </w:r>
          </w:p>
        </w:tc>
        <w:tc>
          <w:tcPr>
            <w:tcW w:w="220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027F7A92"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1 kötelező </w:t>
            </w:r>
          </w:p>
          <w:p w14:paraId="6F8DEA8F"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10-15 perc </w:t>
            </w:r>
          </w:p>
          <w:p w14:paraId="326C60A5" w14:textId="77777777" w:rsidR="00D242EC" w:rsidRPr="00BC2713" w:rsidRDefault="00D242EC" w:rsidP="00BC2713">
            <w:pPr>
              <w:spacing w:after="0" w:line="276" w:lineRule="auto"/>
              <w:jc w:val="both"/>
              <w:rPr>
                <w:rFonts w:ascii="Times New Roman" w:eastAsia="Times New Roman" w:hAnsi="Times New Roman" w:cs="Times New Roman"/>
                <w:color w:val="000000"/>
                <w:sz w:val="24"/>
                <w:szCs w:val="24"/>
              </w:rPr>
            </w:pPr>
          </w:p>
          <w:p w14:paraId="02C46BB1"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 7-10 perc </w:t>
            </w:r>
          </w:p>
        </w:tc>
        <w:tc>
          <w:tcPr>
            <w:tcW w:w="2047"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44641F4C"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1 kötelező </w:t>
            </w:r>
          </w:p>
          <w:p w14:paraId="501170B7"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15-20 perc </w:t>
            </w:r>
          </w:p>
          <w:p w14:paraId="481DFF9C" w14:textId="77777777" w:rsidR="00D242EC" w:rsidRPr="00BC2713" w:rsidRDefault="00D242EC" w:rsidP="00BC2713">
            <w:pPr>
              <w:spacing w:after="0" w:line="276" w:lineRule="auto"/>
              <w:jc w:val="both"/>
              <w:rPr>
                <w:rFonts w:ascii="Times New Roman" w:eastAsia="Times New Roman" w:hAnsi="Times New Roman" w:cs="Times New Roman"/>
                <w:color w:val="000000"/>
                <w:sz w:val="24"/>
                <w:szCs w:val="24"/>
              </w:rPr>
            </w:pPr>
          </w:p>
          <w:p w14:paraId="41E3E96D"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10 perc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5F7EC7B3"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2 kötelező </w:t>
            </w:r>
          </w:p>
          <w:p w14:paraId="1DBFF459"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30-35 perc </w:t>
            </w:r>
          </w:p>
          <w:p w14:paraId="680DB765" w14:textId="77777777" w:rsidR="00D242EC" w:rsidRPr="00BC2713" w:rsidRDefault="00D242EC" w:rsidP="00BC2713">
            <w:pPr>
              <w:spacing w:after="0" w:line="276" w:lineRule="auto"/>
              <w:jc w:val="both"/>
              <w:rPr>
                <w:rFonts w:ascii="Times New Roman" w:eastAsia="Times New Roman" w:hAnsi="Times New Roman" w:cs="Times New Roman"/>
                <w:color w:val="000000"/>
                <w:sz w:val="24"/>
                <w:szCs w:val="24"/>
              </w:rPr>
            </w:pPr>
          </w:p>
          <w:p w14:paraId="71419F51"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10 perc </w:t>
            </w:r>
          </w:p>
        </w:tc>
      </w:tr>
      <w:tr w:rsidR="00D242EC" w:rsidRPr="00BC2713" w14:paraId="11F3FF9B" w14:textId="77777777">
        <w:tc>
          <w:tcPr>
            <w:tcW w:w="266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2A0072AC"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Mese - vers, dramatizálás: </w:t>
            </w:r>
          </w:p>
        </w:tc>
        <w:tc>
          <w:tcPr>
            <w:tcW w:w="2206"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6E3C0CDE" w14:textId="77777777" w:rsidR="00D242EC" w:rsidRPr="00BC2713" w:rsidRDefault="002A26F1" w:rsidP="00BC2713">
            <w:pPr>
              <w:spacing w:after="0" w:line="276" w:lineRule="auto"/>
              <w:ind w:hanging="158"/>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 1-2 kötetlen ill. közvetve kötelező 5-10 perc </w:t>
            </w:r>
          </w:p>
        </w:tc>
        <w:tc>
          <w:tcPr>
            <w:tcW w:w="2047"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10C69F6E"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2-3 kötetlen ill. </w:t>
            </w:r>
          </w:p>
          <w:p w14:paraId="2EDEFF53"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közvetlen kötelező 10- 15 perc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Mar>
              <w:left w:w="72" w:type="dxa"/>
              <w:right w:w="72" w:type="dxa"/>
            </w:tcMar>
          </w:tcPr>
          <w:p w14:paraId="3BF5EE1E"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2-3 kötetlen ill. közvetve kötelező </w:t>
            </w:r>
          </w:p>
          <w:p w14:paraId="64BCBC01"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15-20 perc </w:t>
            </w:r>
          </w:p>
          <w:p w14:paraId="37855AAA" w14:textId="77777777" w:rsidR="00D242EC" w:rsidRPr="00BC2713" w:rsidRDefault="002A26F1"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color w:val="000000"/>
                <w:sz w:val="24"/>
                <w:szCs w:val="24"/>
              </w:rPr>
              <w:t xml:space="preserve"> </w:t>
            </w:r>
          </w:p>
        </w:tc>
      </w:tr>
    </w:tbl>
    <w:p w14:paraId="58A19A99"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4AB4CFC0" w14:textId="0C0A1549"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gyermekek gondozása és nevelése 3 csoportban folyik, a gyermekek három évig ugyanabban a csoportszobában élik óvodás életüket. Szerkezete alapján homogén és részben osztott </w:t>
      </w:r>
      <w:r w:rsidRPr="00BC2713">
        <w:rPr>
          <w:rFonts w:ascii="Times New Roman" w:eastAsia="Times New Roman" w:hAnsi="Times New Roman" w:cs="Times New Roman"/>
          <w:color w:val="000000"/>
          <w:sz w:val="24"/>
          <w:szCs w:val="24"/>
        </w:rPr>
        <w:lastRenderedPageBreak/>
        <w:t xml:space="preserve">csoportokat alakítottunk ki. Kiscsoporttól iskolába lépésig ugyanazok az óvónők nevelik, jelenleg havi váltásban. </w:t>
      </w:r>
    </w:p>
    <w:p w14:paraId="1592CF5F" w14:textId="77777777" w:rsidR="00AE59F4" w:rsidRPr="00BC2713" w:rsidRDefault="00AE59F4" w:rsidP="00BC2713">
      <w:pPr>
        <w:spacing w:after="0" w:line="276" w:lineRule="auto"/>
        <w:ind w:hanging="10"/>
        <w:jc w:val="both"/>
        <w:rPr>
          <w:rFonts w:ascii="Times New Roman" w:eastAsia="Times New Roman" w:hAnsi="Times New Roman" w:cs="Times New Roman"/>
          <w:color w:val="000000"/>
          <w:sz w:val="24"/>
          <w:szCs w:val="24"/>
        </w:rPr>
      </w:pPr>
    </w:p>
    <w:p w14:paraId="0F34D7D5" w14:textId="2722BB13" w:rsidR="00AE59F4" w:rsidRPr="00BC2713" w:rsidRDefault="00744059" w:rsidP="00BC2713">
      <w:pPr>
        <w:pStyle w:val="Cmsor2"/>
        <w:jc w:val="both"/>
        <w:rPr>
          <w:rFonts w:ascii="Times New Roman" w:eastAsia="Times New Roman" w:hAnsi="Times New Roman" w:cs="Times New Roman"/>
          <w:sz w:val="24"/>
          <w:szCs w:val="24"/>
        </w:rPr>
      </w:pPr>
      <w:bookmarkStart w:id="41" w:name="_Toc112760738"/>
      <w:bookmarkStart w:id="42" w:name="_Toc237432704"/>
      <w:r w:rsidRPr="00BC2713">
        <w:rPr>
          <w:rFonts w:ascii="Times New Roman" w:eastAsia="Times New Roman" w:hAnsi="Times New Roman" w:cs="Times New Roman"/>
          <w:sz w:val="24"/>
          <w:szCs w:val="24"/>
        </w:rPr>
        <w:t xml:space="preserve">5.4. </w:t>
      </w:r>
      <w:r w:rsidR="00AE59F4" w:rsidRPr="00BC2713">
        <w:rPr>
          <w:rFonts w:ascii="Times New Roman" w:eastAsia="Times New Roman" w:hAnsi="Times New Roman" w:cs="Times New Roman"/>
          <w:sz w:val="24"/>
          <w:szCs w:val="24"/>
        </w:rPr>
        <w:t>Innovatív munkánk:</w:t>
      </w:r>
      <w:bookmarkEnd w:id="41"/>
      <w:bookmarkEnd w:id="42"/>
    </w:p>
    <w:p w14:paraId="7948D01B" w14:textId="77777777" w:rsidR="00AE59F4" w:rsidRPr="00BC2713" w:rsidRDefault="00AE59F4"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2013 óta egyre gyakrabban jelenik meg tervező munkánkban a </w:t>
      </w:r>
      <w:r w:rsidRPr="00BC2713">
        <w:rPr>
          <w:rFonts w:ascii="Times New Roman" w:eastAsia="Times New Roman" w:hAnsi="Times New Roman" w:cs="Times New Roman"/>
          <w:b/>
          <w:sz w:val="24"/>
          <w:szCs w:val="24"/>
        </w:rPr>
        <w:t>projekt módszer</w:t>
      </w:r>
      <w:r w:rsidRPr="00BC2713">
        <w:rPr>
          <w:rFonts w:ascii="Times New Roman" w:eastAsia="Times New Roman" w:hAnsi="Times New Roman" w:cs="Times New Roman"/>
          <w:sz w:val="24"/>
          <w:szCs w:val="24"/>
        </w:rPr>
        <w:t>, ami a gyerekek érdeklődésére épül, az óvodapedagógus és gyerek közös tevékenységén alapszik és projektek sorozataként szervezi meg a megismerési folyamatot. A projektek komplex feladatok, középpontjukban valamilyen gyakorlati természetű probléma áll.</w:t>
      </w:r>
    </w:p>
    <w:p w14:paraId="796491D1" w14:textId="77777777" w:rsidR="00AE59F4" w:rsidRPr="00BC2713" w:rsidRDefault="00AE59F4" w:rsidP="00BC2713">
      <w:pPr>
        <w:spacing w:after="0" w:line="276" w:lineRule="auto"/>
        <w:jc w:val="both"/>
        <w:rPr>
          <w:rFonts w:ascii="Times New Roman" w:eastAsia="Times New Roman" w:hAnsi="Times New Roman" w:cs="Times New Roman"/>
          <w:b/>
          <w:i/>
          <w:sz w:val="24"/>
          <w:szCs w:val="24"/>
        </w:rPr>
      </w:pPr>
      <w:r w:rsidRPr="00BC2713">
        <w:rPr>
          <w:rFonts w:ascii="Times New Roman" w:eastAsia="Times New Roman" w:hAnsi="Times New Roman" w:cs="Times New Roman"/>
          <w:b/>
          <w:i/>
          <w:sz w:val="24"/>
          <w:szCs w:val="24"/>
        </w:rPr>
        <w:t>Miért szeretjük a projekt módszert?</w:t>
      </w:r>
    </w:p>
    <w:p w14:paraId="223B026D" w14:textId="77777777" w:rsidR="00AE59F4" w:rsidRPr="00BC2713" w:rsidRDefault="00AE59F4" w:rsidP="00BC2713">
      <w:pPr>
        <w:pStyle w:val="Listaszerbekezds"/>
        <w:numPr>
          <w:ilvl w:val="0"/>
          <w:numId w:val="2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Cselekvésben, élettevékenységben fejleszti a személyiséget, nem a felnőttől származó feladathelyzetben.</w:t>
      </w:r>
    </w:p>
    <w:p w14:paraId="4CD8E10B" w14:textId="77777777" w:rsidR="00AE59F4" w:rsidRPr="00BC2713" w:rsidRDefault="00AE59F4" w:rsidP="00BC2713">
      <w:pPr>
        <w:pStyle w:val="Listaszerbekezds"/>
        <w:numPr>
          <w:ilvl w:val="0"/>
          <w:numId w:val="2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Nem foglalkozási ágakra bontva ismerteti meg a gyermekeket a világgal, hanem szervesen összetartozó tartalmakkal, lehetőségekkel.</w:t>
      </w:r>
    </w:p>
    <w:p w14:paraId="373E4DD8" w14:textId="77777777" w:rsidR="00AE59F4" w:rsidRPr="00BC2713" w:rsidRDefault="00AE59F4" w:rsidP="00BC2713">
      <w:pPr>
        <w:pStyle w:val="Listaszerbekezds"/>
        <w:numPr>
          <w:ilvl w:val="0"/>
          <w:numId w:val="2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Biztosítja a cselekvés végzésekor jelentkező gyermeki választásokat és az egyedi megoldások variánsait.</w:t>
      </w:r>
    </w:p>
    <w:p w14:paraId="6C3D320E" w14:textId="77777777" w:rsidR="00AE59F4" w:rsidRPr="00BC2713" w:rsidRDefault="00AE59F4" w:rsidP="00BC2713">
      <w:pPr>
        <w:pStyle w:val="Listaszerbekezds"/>
        <w:numPr>
          <w:ilvl w:val="0"/>
          <w:numId w:val="2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Teret ad a váratlan módosításnak, kiegészítésnek.</w:t>
      </w:r>
    </w:p>
    <w:p w14:paraId="02B63415" w14:textId="77777777" w:rsidR="00AE59F4" w:rsidRPr="00BC2713" w:rsidRDefault="00AE59F4" w:rsidP="00BC2713">
      <w:pPr>
        <w:pStyle w:val="Listaszerbekezds"/>
        <w:numPr>
          <w:ilvl w:val="0"/>
          <w:numId w:val="2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Mozgósítja a gyermekben az aktuális és tapasztalati érzelmeket, azt a cselekvési módot, amely jelzi fejlettségét, </w:t>
      </w:r>
      <w:proofErr w:type="spellStart"/>
      <w:r w:rsidRPr="00BC2713">
        <w:rPr>
          <w:rFonts w:ascii="Times New Roman" w:eastAsia="Times New Roman" w:hAnsi="Times New Roman" w:cs="Times New Roman"/>
          <w:sz w:val="24"/>
          <w:szCs w:val="24"/>
        </w:rPr>
        <w:t>szociabilitását</w:t>
      </w:r>
      <w:proofErr w:type="spellEnd"/>
      <w:r w:rsidRPr="00BC2713">
        <w:rPr>
          <w:rFonts w:ascii="Times New Roman" w:eastAsia="Times New Roman" w:hAnsi="Times New Roman" w:cs="Times New Roman"/>
          <w:sz w:val="24"/>
          <w:szCs w:val="24"/>
        </w:rPr>
        <w:t>, illetve az egyéni világlátását, szemléletét.</w:t>
      </w:r>
    </w:p>
    <w:p w14:paraId="22F8B9CF" w14:textId="77777777" w:rsidR="00AE59F4" w:rsidRPr="00BC2713" w:rsidRDefault="00AE59F4" w:rsidP="00BC2713">
      <w:pPr>
        <w:pStyle w:val="Listaszerbekezds"/>
        <w:numPr>
          <w:ilvl w:val="0"/>
          <w:numId w:val="2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Biztosítja a hatékony tanulást, mert nem csak a figyelem, emlékezet, beszéd fejlődik, hanem az összes pszichikus folyamat aktiválódik.</w:t>
      </w:r>
    </w:p>
    <w:p w14:paraId="3AFD0C2C" w14:textId="77777777" w:rsidR="00AE59F4" w:rsidRPr="00BC2713" w:rsidRDefault="00AE59F4" w:rsidP="00BC2713">
      <w:pPr>
        <w:pStyle w:val="Listaszerbekezds"/>
        <w:numPr>
          <w:ilvl w:val="0"/>
          <w:numId w:val="2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Nem az életre készít fel, hanem az élethelyzetekre.</w:t>
      </w:r>
    </w:p>
    <w:p w14:paraId="18C8D9E4" w14:textId="77777777" w:rsidR="00AE59F4" w:rsidRPr="00BC2713" w:rsidRDefault="00AE59F4" w:rsidP="00BC2713">
      <w:pPr>
        <w:spacing w:after="0" w:line="276" w:lineRule="auto"/>
        <w:jc w:val="both"/>
        <w:rPr>
          <w:rFonts w:ascii="Times New Roman" w:eastAsia="Times New Roman" w:hAnsi="Times New Roman" w:cs="Times New Roman"/>
          <w:sz w:val="24"/>
          <w:szCs w:val="24"/>
        </w:rPr>
      </w:pPr>
    </w:p>
    <w:p w14:paraId="6C5BB480" w14:textId="77777777" w:rsidR="00AE59F4" w:rsidRPr="00BC2713" w:rsidRDefault="00AE59F4" w:rsidP="00BC2713">
      <w:pPr>
        <w:spacing w:after="0" w:line="276" w:lineRule="auto"/>
        <w:jc w:val="both"/>
        <w:rPr>
          <w:rFonts w:ascii="Times New Roman" w:eastAsia="Times New Roman" w:hAnsi="Times New Roman" w:cs="Times New Roman"/>
          <w:b/>
          <w:i/>
          <w:sz w:val="24"/>
          <w:szCs w:val="24"/>
        </w:rPr>
      </w:pPr>
      <w:r w:rsidRPr="00BC2713">
        <w:rPr>
          <w:rFonts w:ascii="Times New Roman" w:eastAsia="Times New Roman" w:hAnsi="Times New Roman" w:cs="Times New Roman"/>
          <w:b/>
          <w:i/>
          <w:sz w:val="24"/>
          <w:szCs w:val="24"/>
        </w:rPr>
        <w:t>A projekt módszer jellemzői:</w:t>
      </w:r>
    </w:p>
    <w:p w14:paraId="152886F1" w14:textId="77777777" w:rsidR="00AE59F4" w:rsidRPr="00BC2713" w:rsidRDefault="00AE59F4" w:rsidP="00BC2713">
      <w:pPr>
        <w:pStyle w:val="Listaszerbekezds"/>
        <w:numPr>
          <w:ilvl w:val="0"/>
          <w:numId w:val="2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Egy probléma, témakör több szempontú feldolgozása, megismerése.</w:t>
      </w:r>
    </w:p>
    <w:p w14:paraId="4ECD8984" w14:textId="77777777" w:rsidR="00AE59F4" w:rsidRPr="00BC2713" w:rsidRDefault="00AE59F4" w:rsidP="00BC2713">
      <w:pPr>
        <w:pStyle w:val="Listaszerbekezds"/>
        <w:numPr>
          <w:ilvl w:val="0"/>
          <w:numId w:val="2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témakörök témákra bomlanak, s ezek tevékenységekben valósulnak meg.</w:t>
      </w:r>
    </w:p>
    <w:p w14:paraId="3E216F1C" w14:textId="77777777" w:rsidR="00AE59F4" w:rsidRPr="00BC2713" w:rsidRDefault="00AE59F4" w:rsidP="00BC2713">
      <w:pPr>
        <w:pStyle w:val="Listaszerbekezds"/>
        <w:numPr>
          <w:ilvl w:val="0"/>
          <w:numId w:val="2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feldolgozandó projekt nem azonos a klasszikus ismeretkörökkel/pl.évszak/, hanem a gyerekek érdeklődésétől függően integrálja az egymáshoz kapcsolódó ismereteket.</w:t>
      </w:r>
    </w:p>
    <w:p w14:paraId="23B05D11" w14:textId="77777777" w:rsidR="00AE59F4" w:rsidRPr="00BC2713" w:rsidRDefault="00AE59F4" w:rsidP="00BC2713">
      <w:pPr>
        <w:pStyle w:val="Listaszerbekezds"/>
        <w:numPr>
          <w:ilvl w:val="0"/>
          <w:numId w:val="2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tevékenységek érvényesülhetnek szabad játékban és a felnőtt által felajánlott tevékenységben. A kettő jól elkülönül egymástól. A szabad játékban a projekthez gyűjtött, bevitt, készített tárgyak, információk kötetlen felhasználása történik, a gyerekek egyéni ötletei alapján. A tevékenységrepertoárt a pedagógus állítja össze úgy, hogy a gyerekek különböző fejlettségű bekapcsolódása lehetővé váljon.</w:t>
      </w:r>
    </w:p>
    <w:p w14:paraId="3FEF0B20" w14:textId="77777777" w:rsidR="00AE59F4" w:rsidRPr="00BC2713" w:rsidRDefault="00AE59F4" w:rsidP="00BC2713">
      <w:pPr>
        <w:pStyle w:val="Listaszerbekezds"/>
        <w:numPr>
          <w:ilvl w:val="0"/>
          <w:numId w:val="2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projekt több nap, vagy hét folyamán teljesedik ki és közben is változik a gyerekek újabb elképzeléseivel.</w:t>
      </w:r>
    </w:p>
    <w:p w14:paraId="508A9C12" w14:textId="77777777" w:rsidR="00AE59F4" w:rsidRPr="00BC2713" w:rsidRDefault="00AE59F4" w:rsidP="00BC2713">
      <w:pPr>
        <w:pStyle w:val="Listaszerbekezds"/>
        <w:numPr>
          <w:ilvl w:val="0"/>
          <w:numId w:val="2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megvalósuláshoz a család, szülők támogatása, közreműködése szükséges. A szülő szakértőként jelenhet meg egy meghatározott tevékenység bemutatásakor.</w:t>
      </w:r>
    </w:p>
    <w:p w14:paraId="70924962" w14:textId="77777777" w:rsidR="00AE59F4" w:rsidRPr="00BC2713" w:rsidRDefault="00AE59F4" w:rsidP="00BC2713">
      <w:pPr>
        <w:pStyle w:val="Listaszerbekezds"/>
        <w:numPr>
          <w:ilvl w:val="0"/>
          <w:numId w:val="2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játék, a munka, a tanulás ötvöződik, a gyermek tevékenységében nem elkülöníthető módon érvényesül.</w:t>
      </w:r>
    </w:p>
    <w:p w14:paraId="3716358E" w14:textId="77777777" w:rsidR="00AE59F4" w:rsidRPr="00BC2713" w:rsidRDefault="00AE59F4" w:rsidP="00BC2713">
      <w:pPr>
        <w:pStyle w:val="Listaszerbekezds"/>
        <w:numPr>
          <w:ilvl w:val="0"/>
          <w:numId w:val="2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projekt szelleme, gondolatisága a környezet külső megjelenésében is tükröződik. Így az új projekttel a csoport képe megváltozik.</w:t>
      </w:r>
    </w:p>
    <w:p w14:paraId="6A11534A" w14:textId="77777777" w:rsidR="00AE59F4" w:rsidRPr="00BC2713" w:rsidRDefault="00AE59F4" w:rsidP="00BC2713">
      <w:pPr>
        <w:pStyle w:val="Listaszerbekezds"/>
        <w:spacing w:after="0" w:line="276" w:lineRule="auto"/>
        <w:jc w:val="both"/>
        <w:rPr>
          <w:rFonts w:ascii="Times New Roman" w:eastAsia="Times New Roman" w:hAnsi="Times New Roman" w:cs="Times New Roman"/>
          <w:sz w:val="24"/>
          <w:szCs w:val="24"/>
        </w:rPr>
      </w:pPr>
    </w:p>
    <w:p w14:paraId="35B51B65" w14:textId="77777777" w:rsidR="00AE59F4" w:rsidRPr="00BC2713" w:rsidRDefault="00AE59F4" w:rsidP="00BC2713">
      <w:pPr>
        <w:spacing w:after="0" w:line="276" w:lineRule="auto"/>
        <w:jc w:val="both"/>
        <w:rPr>
          <w:rFonts w:ascii="Times New Roman" w:eastAsia="Times New Roman" w:hAnsi="Times New Roman" w:cs="Times New Roman"/>
          <w:b/>
          <w:i/>
          <w:sz w:val="24"/>
          <w:szCs w:val="24"/>
        </w:rPr>
      </w:pPr>
      <w:r w:rsidRPr="00BC2713">
        <w:rPr>
          <w:rFonts w:ascii="Times New Roman" w:eastAsia="Times New Roman" w:hAnsi="Times New Roman" w:cs="Times New Roman"/>
          <w:b/>
          <w:i/>
          <w:sz w:val="24"/>
          <w:szCs w:val="24"/>
        </w:rPr>
        <w:t>A projekt gyakorlati megvalósítása:</w:t>
      </w:r>
    </w:p>
    <w:p w14:paraId="7FE8BF8A" w14:textId="77777777" w:rsidR="00AE59F4" w:rsidRPr="00BC2713" w:rsidRDefault="00AE59F4" w:rsidP="00BC2713">
      <w:pPr>
        <w:pStyle w:val="Listaszerbekezds"/>
        <w:numPr>
          <w:ilvl w:val="0"/>
          <w:numId w:val="2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lastRenderedPageBreak/>
        <w:t>Gyermekeket az adott időszakban legjobban érdeklő, leginkább foglalkoztató élmények, problémák, tárgyak feltérképezése</w:t>
      </w:r>
    </w:p>
    <w:p w14:paraId="1F0906C6" w14:textId="77777777" w:rsidR="00AE59F4" w:rsidRPr="00BC2713" w:rsidRDefault="00AE59F4" w:rsidP="00BC2713">
      <w:pPr>
        <w:pStyle w:val="Listaszerbekezds"/>
        <w:numPr>
          <w:ilvl w:val="0"/>
          <w:numId w:val="2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terv elkészítése a csoportnaplóba. Ennek apja a gyerekekkel történő beszélgetés, mely során kiderül: mit tudnak az adott témáról, mit szeretnének csinálni, mit akarnak megtudni. A pedagógus is elmondja javaslatait.</w:t>
      </w:r>
    </w:p>
    <w:p w14:paraId="3855944D" w14:textId="77777777" w:rsidR="00AE59F4" w:rsidRPr="00BC2713" w:rsidRDefault="00AE59F4" w:rsidP="00BC2713">
      <w:pPr>
        <w:pStyle w:val="Listaszerbekezds"/>
        <w:numPr>
          <w:ilvl w:val="0"/>
          <w:numId w:val="2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témakör integrált lehetőségeinek feltárása, és ennek megfelelő tevékenységek keresése.</w:t>
      </w:r>
    </w:p>
    <w:p w14:paraId="4627148E" w14:textId="77777777" w:rsidR="00AE59F4" w:rsidRPr="00BC2713" w:rsidRDefault="00AE59F4" w:rsidP="00BC2713">
      <w:pPr>
        <w:pStyle w:val="Listaszerbekezds"/>
        <w:numPr>
          <w:ilvl w:val="0"/>
          <w:numId w:val="2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megvalósításhoz szükséges források feltárása, megszervezése. Elsődleges a családból érkező segítség, szülők bekapcsolása. Igen </w:t>
      </w:r>
      <w:proofErr w:type="spellStart"/>
      <w:r w:rsidRPr="00BC2713">
        <w:rPr>
          <w:rFonts w:ascii="Times New Roman" w:eastAsia="Times New Roman" w:hAnsi="Times New Roman" w:cs="Times New Roman"/>
          <w:sz w:val="24"/>
          <w:szCs w:val="24"/>
        </w:rPr>
        <w:t>jelentősek</w:t>
      </w:r>
      <w:proofErr w:type="spellEnd"/>
      <w:r w:rsidRPr="00BC2713">
        <w:rPr>
          <w:rFonts w:ascii="Times New Roman" w:eastAsia="Times New Roman" w:hAnsi="Times New Roman" w:cs="Times New Roman"/>
          <w:sz w:val="24"/>
          <w:szCs w:val="24"/>
        </w:rPr>
        <w:t xml:space="preserve"> a csoportos élmények formái/helyszíni tapasztalatgyűjtés/, a szükséges anyagok, eszközök közös gyűjtése. Tehát fel kell mérni, hogy mire van szükség.</w:t>
      </w:r>
    </w:p>
    <w:p w14:paraId="492D999C" w14:textId="77777777" w:rsidR="006D5302" w:rsidRPr="00BC2713" w:rsidRDefault="00AE59F4" w:rsidP="00BC2713">
      <w:pPr>
        <w:pStyle w:val="Listaszerbekezds"/>
        <w:numPr>
          <w:ilvl w:val="0"/>
          <w:numId w:val="2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terv véglegesítése. A fontosabb tevékenységek egymásutániságának megállapítása, </w:t>
      </w:r>
      <w:proofErr w:type="spellStart"/>
      <w:r w:rsidRPr="00BC2713">
        <w:rPr>
          <w:rFonts w:ascii="Times New Roman" w:eastAsia="Times New Roman" w:hAnsi="Times New Roman" w:cs="Times New Roman"/>
          <w:sz w:val="24"/>
          <w:szCs w:val="24"/>
        </w:rPr>
        <w:t>végiggondolva</w:t>
      </w:r>
      <w:proofErr w:type="spellEnd"/>
      <w:r w:rsidRPr="00BC2713">
        <w:rPr>
          <w:rFonts w:ascii="Times New Roman" w:eastAsia="Times New Roman" w:hAnsi="Times New Roman" w:cs="Times New Roman"/>
          <w:sz w:val="24"/>
          <w:szCs w:val="24"/>
        </w:rPr>
        <w:t xml:space="preserve"> a fejlesztés lehetőségeit, a képességek alakításának feltételeit.</w:t>
      </w:r>
    </w:p>
    <w:p w14:paraId="61D849AD" w14:textId="2DBE164E" w:rsidR="00AE59F4" w:rsidRPr="00BC2713" w:rsidRDefault="00AE59F4" w:rsidP="00BC2713">
      <w:pPr>
        <w:pStyle w:val="Listaszerbekezds"/>
        <w:numPr>
          <w:ilvl w:val="0"/>
          <w:numId w:val="2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b/>
          <w:i/>
          <w:sz w:val="24"/>
          <w:szCs w:val="24"/>
        </w:rPr>
        <w:t>Várható eredmények:</w:t>
      </w:r>
      <w:r w:rsidR="006D5302" w:rsidRPr="00BC2713">
        <w:rPr>
          <w:rFonts w:ascii="Times New Roman" w:eastAsia="Times New Roman" w:hAnsi="Times New Roman" w:cs="Times New Roman"/>
          <w:b/>
          <w:i/>
          <w:sz w:val="24"/>
          <w:szCs w:val="24"/>
        </w:rPr>
        <w:t xml:space="preserve"> </w:t>
      </w:r>
      <w:r w:rsidRPr="00BC2713">
        <w:rPr>
          <w:rFonts w:ascii="Times New Roman" w:eastAsia="Times New Roman" w:hAnsi="Times New Roman" w:cs="Times New Roman"/>
          <w:sz w:val="24"/>
          <w:szCs w:val="24"/>
        </w:rPr>
        <w:t>A pedagógus az egyénre szabott tevékenységek megteremtésével sikerélményhez juttatja a gyermeket, elősegíti pozitív énképének, önbizalmának kialakulását. Tudja: a tanulás jutalma a felfedezés izgalma, a megismerés öröme.</w:t>
      </w:r>
    </w:p>
    <w:p w14:paraId="418F659D" w14:textId="77777777" w:rsidR="00AE59F4" w:rsidRPr="00BC2713" w:rsidRDefault="00AE59F4" w:rsidP="00BC2713">
      <w:pPr>
        <w:spacing w:after="0" w:line="276" w:lineRule="auto"/>
        <w:jc w:val="both"/>
        <w:rPr>
          <w:rFonts w:ascii="Times New Roman" w:eastAsia="Times New Roman" w:hAnsi="Times New Roman" w:cs="Times New Roman"/>
          <w:sz w:val="24"/>
          <w:szCs w:val="24"/>
        </w:rPr>
      </w:pPr>
    </w:p>
    <w:p w14:paraId="353A03DD" w14:textId="1FDAD644" w:rsidR="00AE59F4" w:rsidRPr="00BC2713" w:rsidRDefault="00AE59F4" w:rsidP="00BC2713">
      <w:pPr>
        <w:spacing w:after="0" w:line="276" w:lineRule="auto"/>
        <w:jc w:val="both"/>
        <w:rPr>
          <w:rFonts w:ascii="Times New Roman" w:hAnsi="Times New Roman" w:cs="Times New Roman"/>
          <w:sz w:val="24"/>
          <w:szCs w:val="24"/>
        </w:rPr>
      </w:pPr>
      <w:r w:rsidRPr="00BC2713">
        <w:rPr>
          <w:rFonts w:ascii="Times New Roman" w:eastAsia="Times New Roman" w:hAnsi="Times New Roman" w:cs="Times New Roman"/>
          <w:sz w:val="24"/>
          <w:szCs w:val="24"/>
        </w:rPr>
        <w:t xml:space="preserve">BIZTONSÁGOS ÓVODA program: a 2021/2022-es nevelési évben nyertük el a Biztonságos Óvoda címet. </w:t>
      </w:r>
      <w:r w:rsidR="0023644B" w:rsidRPr="00BC2713">
        <w:rPr>
          <w:rFonts w:ascii="Times New Roman" w:hAnsi="Times New Roman" w:cs="Times New Roman"/>
          <w:sz w:val="24"/>
          <w:szCs w:val="24"/>
        </w:rPr>
        <w:t>A pályázatot a Közlekedéstudományi Intézet és az ORFK Balesetmegelőzési Bizottsága hirdette meg. Egy pedagógusunk részt vett a képzésen, majd az óvoda nagycsoportosaival számos feladatot elvégezve és dokumentálva kellett benyújtani a pályázatot. A sikeres pályázat után az ORFK munkatársa adta át a Biztonságos Óvoda táblát, amit mindjárt el is helyeztünk az épület homlokzatán.</w:t>
      </w:r>
    </w:p>
    <w:p w14:paraId="0DB3083C" w14:textId="77777777" w:rsidR="0023644B" w:rsidRPr="00BC2713" w:rsidRDefault="0023644B"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program azon távlati cél elérésének egyik megalapozó tevékenysége, hogy a hazai közúti közlekedési kultúra, a közlekedők biztonságorientált felkészültsége a legfejlettebb országok szintjére emelkedjen. Ennek érdekében a megfelelő felkészítés már a legkisebb korcsoporttól kezdve tudatos munkát igényel. A Biztonságos Óvoda Program további célja, hogy óvodánkban ösztönözzük és segítsük a közlekedésre nevelés megvalósítását. Mivel óvodás korban még nem beszélhetünk önálló közlekedésről, ezért a korosztálynak megfelelően az alapok elsajátításához módszertani segítséget kaptunk a pályázat kiíróitól, amely eszközként szolgál az óvodapedagógusoknak az ismeretek átadásában. A program az óvodapedagógusok mellett az óvodás korosztály és a szülők megszólítására is alkalmas a legfontosabb közlekedésbiztonsági ismeretek széles körben történő terjesztésére érdekében. További programelemet jelent a résztvevő óvodákkal való folyamatos kapcsolattartás és utógondozás is.</w:t>
      </w:r>
    </w:p>
    <w:p w14:paraId="284F9C32" w14:textId="77777777" w:rsidR="0023644B" w:rsidRPr="00BC2713" w:rsidRDefault="0023644B"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A program végén a továbbképzést végzett, a foglalkozásokat megtartó pedagógusunk egy ún. monitoring kérdőív segítségével felmérte a gyermekek tudását, közlekedési ismereteit, amiből megismertük a gyermekek aktuális ismeretszintjét az elvárt ismeretekhez képest. </w:t>
      </w:r>
    </w:p>
    <w:p w14:paraId="1127FF10" w14:textId="77777777" w:rsidR="00376E38" w:rsidRPr="00BC2713" w:rsidRDefault="00376E38" w:rsidP="00BC2713">
      <w:pPr>
        <w:spacing w:after="0" w:line="276" w:lineRule="auto"/>
        <w:jc w:val="both"/>
        <w:rPr>
          <w:rFonts w:ascii="Times New Roman" w:eastAsia="Times New Roman" w:hAnsi="Times New Roman" w:cs="Times New Roman"/>
          <w:sz w:val="24"/>
          <w:szCs w:val="24"/>
        </w:rPr>
      </w:pPr>
    </w:p>
    <w:p w14:paraId="4670B492" w14:textId="77777777" w:rsidR="00376E38" w:rsidRPr="00BC2713" w:rsidRDefault="00376E3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program alapján célunk:</w:t>
      </w:r>
    </w:p>
    <w:p w14:paraId="6CCC21DF" w14:textId="77777777" w:rsidR="00376E38" w:rsidRPr="00BC2713" w:rsidRDefault="00376E3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3-6 éves gyermekek szociális kompetenciáinak fejlesztése a közlekedésre nevelés pedagógiai- és pszichológiai eszközei és módszerei segítségével. Az életkornak megfelelő biztonságos közlekedéshez szükséges képességek, készségek kialakítása, fejlesztése.</w:t>
      </w:r>
    </w:p>
    <w:p w14:paraId="6E3C6A3C" w14:textId="77777777" w:rsidR="00376E38" w:rsidRPr="00BC2713" w:rsidRDefault="00376E3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Feladataink:</w:t>
      </w:r>
    </w:p>
    <w:p w14:paraId="1EC47450" w14:textId="77777777" w:rsidR="00376E38" w:rsidRPr="00BC2713" w:rsidRDefault="00376E38" w:rsidP="00BC2713">
      <w:pPr>
        <w:numPr>
          <w:ilvl w:val="0"/>
          <w:numId w:val="24"/>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lastRenderedPageBreak/>
        <w:t>A közlekedési kultúra kialakítása: a közlekedési attitűd, ismeretek, képességek.</w:t>
      </w:r>
    </w:p>
    <w:p w14:paraId="71AEE5EB" w14:textId="77777777" w:rsidR="00376E38" w:rsidRPr="00BC2713" w:rsidRDefault="00376E38" w:rsidP="00BC2713">
      <w:pPr>
        <w:numPr>
          <w:ilvl w:val="0"/>
          <w:numId w:val="24"/>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Közlekedési magatartása kialakítása: a közlekedő ember várható, szokásos viselkedése. Az óvodás gyermek leggyakoribb szerepei: gyalogos, utas, 5-7 éves korában kerékpáros.</w:t>
      </w:r>
    </w:p>
    <w:p w14:paraId="5DB765CD" w14:textId="77777777" w:rsidR="00376E38" w:rsidRPr="00BC2713" w:rsidRDefault="00376E38" w:rsidP="00BC2713">
      <w:pPr>
        <w:numPr>
          <w:ilvl w:val="0"/>
          <w:numId w:val="24"/>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Közlekedéshez szükséges képességek fejlesztése: téri tájékozódás, figyelem, emlékezet, problémamegoldó gondolkodás, képzelet, észlelés fejlesztése.</w:t>
      </w:r>
    </w:p>
    <w:p w14:paraId="5FC94602" w14:textId="77777777" w:rsidR="00376E38" w:rsidRPr="00BC2713" w:rsidRDefault="00376E3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program elemei, melyeket rendszeresen beépítünk nevelő munkánkba:</w:t>
      </w:r>
    </w:p>
    <w:p w14:paraId="478FA114" w14:textId="77777777" w:rsidR="00376E38" w:rsidRPr="00BC2713" w:rsidRDefault="00376E38" w:rsidP="00BC2713">
      <w:pPr>
        <w:numPr>
          <w:ilvl w:val="0"/>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Közlekedési alapismeretek óvodáskorúaknak</w:t>
      </w:r>
    </w:p>
    <w:p w14:paraId="6C235ABF"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biztonságos közlekedéshez szükséges általános ismeretek</w:t>
      </w:r>
    </w:p>
    <w:p w14:paraId="235D5377"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közlekedés résztvevői és az út részei</w:t>
      </w:r>
    </w:p>
    <w:p w14:paraId="4E57BC4B"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Látni és látszani</w:t>
      </w:r>
    </w:p>
    <w:p w14:paraId="16DF6EB4"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Közlekedés futóbiciklivel, kerékpárral</w:t>
      </w:r>
    </w:p>
    <w:p w14:paraId="14A6A09F" w14:textId="77777777" w:rsidR="00376E38" w:rsidRPr="00BC2713" w:rsidRDefault="00376E38" w:rsidP="00BC2713">
      <w:pPr>
        <w:numPr>
          <w:ilvl w:val="0"/>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Utazás autóban</w:t>
      </w:r>
    </w:p>
    <w:p w14:paraId="576CB433"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Helyes viselkedés utazás közben</w:t>
      </w:r>
    </w:p>
    <w:p w14:paraId="0049EA76"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Gyermekbiztonsági rendszerek</w:t>
      </w:r>
    </w:p>
    <w:p w14:paraId="2EB473DB"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Biztonságos ki-és beszállás</w:t>
      </w:r>
    </w:p>
    <w:p w14:paraId="5BCD5ADF" w14:textId="77777777" w:rsidR="00376E38" w:rsidRPr="00BC2713" w:rsidRDefault="00376E38" w:rsidP="00BC2713">
      <w:pPr>
        <w:numPr>
          <w:ilvl w:val="0"/>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Közösségi közlekedés</w:t>
      </w:r>
    </w:p>
    <w:p w14:paraId="7023FBB8"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Fel-, és leszállás járművekről</w:t>
      </w:r>
    </w:p>
    <w:p w14:paraId="2F7CB276"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járművel utasaira vonatkozó szabályok</w:t>
      </w:r>
    </w:p>
    <w:p w14:paraId="5DD73301"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Várakozás a megállóhelyen</w:t>
      </w:r>
    </w:p>
    <w:p w14:paraId="23CC9AE9"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Átkelés az úttesten busz-, és villamosmegállóból</w:t>
      </w:r>
    </w:p>
    <w:p w14:paraId="7B5FA58C"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Helyes, udvarias viselkedés utazás közben</w:t>
      </w:r>
    </w:p>
    <w:p w14:paraId="1F5EE1F3" w14:textId="77777777" w:rsidR="00376E38" w:rsidRPr="00BC2713" w:rsidRDefault="00376E38" w:rsidP="00BC2713">
      <w:pPr>
        <w:numPr>
          <w:ilvl w:val="0"/>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Biztonság és játék</w:t>
      </w:r>
    </w:p>
    <w:p w14:paraId="160EE4F2"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Biztonságos játék szabályai köztereken</w:t>
      </w:r>
    </w:p>
    <w:p w14:paraId="5471DE32" w14:textId="77777777" w:rsidR="00376E38" w:rsidRPr="00BC2713" w:rsidRDefault="00376E38" w:rsidP="00BC2713">
      <w:pPr>
        <w:numPr>
          <w:ilvl w:val="0"/>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külső világ tevékeny megismerése</w:t>
      </w:r>
    </w:p>
    <w:p w14:paraId="2F660C8A" w14:textId="77777777" w:rsidR="00376E38" w:rsidRPr="00BC2713" w:rsidRDefault="00376E38" w:rsidP="00BC2713">
      <w:pPr>
        <w:numPr>
          <w:ilvl w:val="1"/>
          <w:numId w:val="2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Balesetek megelőzése</w:t>
      </w:r>
    </w:p>
    <w:p w14:paraId="78FBE4F1" w14:textId="77777777" w:rsidR="0023644B" w:rsidRPr="00BC2713" w:rsidRDefault="00376E3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i/>
          <w:sz w:val="24"/>
          <w:szCs w:val="24"/>
        </w:rPr>
        <w:t xml:space="preserve">Várható eredmények: </w:t>
      </w:r>
      <w:r w:rsidRPr="00BC2713">
        <w:rPr>
          <w:rFonts w:ascii="Times New Roman" w:eastAsia="Times New Roman" w:hAnsi="Times New Roman" w:cs="Times New Roman"/>
          <w:sz w:val="24"/>
          <w:szCs w:val="24"/>
        </w:rPr>
        <w:t>a legfontosabb közlekedésbiztonsági ismeretek elsajátítása, ezáltal a közlekedési kultúra javításának elősegítése.</w:t>
      </w:r>
    </w:p>
    <w:p w14:paraId="728AF772" w14:textId="77777777" w:rsidR="00376E38" w:rsidRPr="00BC2713" w:rsidRDefault="00376E38" w:rsidP="00BC2713">
      <w:pPr>
        <w:spacing w:after="0" w:line="276" w:lineRule="auto"/>
        <w:jc w:val="both"/>
        <w:rPr>
          <w:rFonts w:ascii="Times New Roman" w:eastAsia="Times New Roman" w:hAnsi="Times New Roman" w:cs="Times New Roman"/>
          <w:color w:val="FF0000"/>
          <w:sz w:val="24"/>
          <w:szCs w:val="24"/>
        </w:rPr>
      </w:pPr>
    </w:p>
    <w:p w14:paraId="56C6D58A" w14:textId="5F15EF5A" w:rsidR="00D242EC" w:rsidRPr="00BC2713" w:rsidRDefault="00744059" w:rsidP="00BC2713">
      <w:pPr>
        <w:pStyle w:val="Cmsor2"/>
        <w:jc w:val="both"/>
        <w:rPr>
          <w:rFonts w:ascii="Times New Roman" w:eastAsia="Times New Roman" w:hAnsi="Times New Roman" w:cs="Times New Roman"/>
          <w:sz w:val="24"/>
          <w:szCs w:val="24"/>
        </w:rPr>
      </w:pPr>
      <w:bookmarkStart w:id="43" w:name="_Toc112760739"/>
      <w:bookmarkStart w:id="44" w:name="_Toc237432705"/>
      <w:r w:rsidRPr="00BC2713">
        <w:rPr>
          <w:rFonts w:ascii="Times New Roman" w:eastAsia="Times New Roman" w:hAnsi="Times New Roman" w:cs="Times New Roman"/>
          <w:sz w:val="24"/>
          <w:szCs w:val="24"/>
        </w:rPr>
        <w:t xml:space="preserve">5.5. </w:t>
      </w:r>
      <w:r w:rsidR="002A26F1" w:rsidRPr="00BC2713">
        <w:rPr>
          <w:rFonts w:ascii="Times New Roman" w:eastAsia="Times New Roman" w:hAnsi="Times New Roman" w:cs="Times New Roman"/>
          <w:sz w:val="24"/>
          <w:szCs w:val="24"/>
        </w:rPr>
        <w:t>Az óvoda kapcsolatai</w:t>
      </w:r>
      <w:bookmarkEnd w:id="43"/>
      <w:bookmarkEnd w:id="44"/>
      <w:r w:rsidR="002A26F1" w:rsidRPr="00BC2713">
        <w:rPr>
          <w:rFonts w:ascii="Times New Roman" w:eastAsia="Times New Roman" w:hAnsi="Times New Roman" w:cs="Times New Roman"/>
          <w:sz w:val="24"/>
          <w:szCs w:val="24"/>
        </w:rPr>
        <w:t xml:space="preserve"> </w:t>
      </w:r>
    </w:p>
    <w:p w14:paraId="24FAFE67"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i/>
          <w:color w:val="000000"/>
          <w:sz w:val="24"/>
          <w:szCs w:val="24"/>
        </w:rPr>
        <w:t xml:space="preserve"> </w:t>
      </w:r>
    </w:p>
    <w:p w14:paraId="4BFE8524" w14:textId="77777777" w:rsidR="00D242EC" w:rsidRPr="00BC2713" w:rsidRDefault="002A26F1" w:rsidP="00BC2713">
      <w:pPr>
        <w:pStyle w:val="Cmsor3"/>
        <w:jc w:val="both"/>
        <w:rPr>
          <w:rFonts w:ascii="Times New Roman" w:eastAsia="Times New Roman" w:hAnsi="Times New Roman" w:cs="Times New Roman"/>
        </w:rPr>
      </w:pPr>
      <w:r w:rsidRPr="00BC2713">
        <w:rPr>
          <w:rFonts w:ascii="Times New Roman" w:eastAsia="Times New Roman" w:hAnsi="Times New Roman" w:cs="Times New Roman"/>
        </w:rPr>
        <w:t xml:space="preserve">   </w:t>
      </w:r>
      <w:bookmarkStart w:id="45" w:name="_Toc237432706"/>
      <w:r w:rsidRPr="00BC2713">
        <w:rPr>
          <w:rFonts w:ascii="Times New Roman" w:eastAsia="Times New Roman" w:hAnsi="Times New Roman" w:cs="Times New Roman"/>
        </w:rPr>
        <w:t>- A családdal</w:t>
      </w:r>
      <w:bookmarkEnd w:id="45"/>
      <w:r w:rsidRPr="00BC2713">
        <w:rPr>
          <w:rFonts w:ascii="Times New Roman" w:eastAsia="Times New Roman" w:hAnsi="Times New Roman" w:cs="Times New Roman"/>
        </w:rPr>
        <w:t xml:space="preserve"> </w:t>
      </w:r>
    </w:p>
    <w:p w14:paraId="7E469A1B" w14:textId="6DAAB9E5" w:rsidR="00D242EC" w:rsidRPr="00A14B88" w:rsidRDefault="002A26F1" w:rsidP="00BC2713">
      <w:pPr>
        <w:spacing w:after="0" w:line="276" w:lineRule="auto"/>
        <w:ind w:hanging="10"/>
        <w:jc w:val="both"/>
        <w:rPr>
          <w:rFonts w:ascii="Times New Roman" w:eastAsia="Times New Roman" w:hAnsi="Times New Roman" w:cs="Times New Roman"/>
          <w:sz w:val="24"/>
          <w:szCs w:val="24"/>
        </w:rPr>
      </w:pPr>
      <w:r w:rsidRPr="00BC2713">
        <w:rPr>
          <w:rFonts w:ascii="Times New Roman" w:eastAsia="Times New Roman" w:hAnsi="Times New Roman" w:cs="Times New Roman"/>
          <w:color w:val="000000"/>
          <w:sz w:val="24"/>
          <w:szCs w:val="24"/>
        </w:rPr>
        <w:t>Az óvoda a családdal együtt azt kiegészítve szolgálja a gyermek fejlődését.</w:t>
      </w:r>
      <w:r w:rsidR="00063BE1" w:rsidRPr="00BC2713">
        <w:rPr>
          <w:rFonts w:ascii="Times New Roman" w:eastAsia="Times New Roman" w:hAnsi="Times New Roman" w:cs="Times New Roman"/>
          <w:bCs/>
          <w:color w:val="000000"/>
          <w:sz w:val="24"/>
          <w:szCs w:val="24"/>
        </w:rPr>
        <w:t xml:space="preserve"> </w:t>
      </w:r>
      <w:r w:rsidR="00063BE1" w:rsidRPr="00A14B88">
        <w:rPr>
          <w:rFonts w:ascii="Times New Roman" w:eastAsia="Times New Roman" w:hAnsi="Times New Roman" w:cs="Times New Roman"/>
          <w:sz w:val="24"/>
          <w:szCs w:val="24"/>
        </w:rPr>
        <w:t xml:space="preserve">Az óvodapedagógusok figyelembe veszik a családok sajátosságait, szokásait, az együttműködés során érvényesítik a </w:t>
      </w:r>
      <w:r w:rsidR="00063BE1" w:rsidRPr="00A14B88">
        <w:rPr>
          <w:rFonts w:ascii="Times New Roman" w:eastAsia="Times New Roman" w:hAnsi="Times New Roman" w:cs="Times New Roman"/>
          <w:bCs/>
          <w:sz w:val="24"/>
          <w:szCs w:val="24"/>
        </w:rPr>
        <w:t>családközpontú</w:t>
      </w:r>
      <w:r w:rsidR="00063BE1" w:rsidRPr="00A14B88">
        <w:rPr>
          <w:rFonts w:ascii="Times New Roman" w:eastAsia="Times New Roman" w:hAnsi="Times New Roman" w:cs="Times New Roman"/>
          <w:sz w:val="24"/>
          <w:szCs w:val="24"/>
        </w:rPr>
        <w:t xml:space="preserve"> intervenciós gyakorlatot, azaz a segítségnyújtás családhoz illesztett megoldásait.</w:t>
      </w:r>
    </w:p>
    <w:p w14:paraId="7592EA74" w14:textId="77777777"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Fontosnak tartjuk a családok megismerését a velük való szoros együttműködést. Körültekintően szervezzük meg az együttműködés formáit: céltudatosan látogatjuk a családokat (szülői igény szerint) még az óvodába kerülés előtt és a későbbiekben szükség szerint. A nyár folyamán meghívjuk a leendő szülőket, hogy ismerkedjenek az óvodával, lehetőséget adunk az „anyás beszoktatásra”, hogy a szülő megismerhesse az óvoda belső életét, szokásait, s mintát kapjon a gyermeke neveléséhez. Lehetővé tesszük a naponkénti rövid, lényeges közlésre szorítkozó </w:t>
      </w:r>
      <w:r w:rsidRPr="00BC2713">
        <w:rPr>
          <w:rFonts w:ascii="Times New Roman" w:eastAsia="Times New Roman" w:hAnsi="Times New Roman" w:cs="Times New Roman"/>
          <w:color w:val="000000"/>
          <w:sz w:val="24"/>
          <w:szCs w:val="24"/>
        </w:rPr>
        <w:lastRenderedPageBreak/>
        <w:t xml:space="preserve">párbeszédet, hogy a szülő teljes mértékben tájékozott legyen a gyermekével történt napi lényeges eseményekről. </w:t>
      </w:r>
    </w:p>
    <w:p w14:paraId="20394CAB" w14:textId="77777777"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Úgynevezett „szülői levél” és faliújság szerkesztésével is lehetőséget biztosítunk a tájékozódásra. </w:t>
      </w:r>
    </w:p>
    <w:p w14:paraId="513EFE95" w14:textId="77777777"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Bevonjuk őket a programok szervezésébe, lebonyolításába, szorgalmazzuk az azokon való részvételüket. </w:t>
      </w:r>
    </w:p>
    <w:p w14:paraId="78B97863" w14:textId="77777777"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Szervezünk külön gyerek - szülő kirándulásokat, programokat. </w:t>
      </w:r>
    </w:p>
    <w:p w14:paraId="7E4C5B22" w14:textId="77777777"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Nyitottak vagyunk, módot adunk arra, hogy a szülő a csoportban megfigyelhesse gyermekét (nyílt napok). </w:t>
      </w:r>
    </w:p>
    <w:p w14:paraId="52511A37" w14:textId="77777777"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Csoportonként hozunk létre SZMK-</w:t>
      </w:r>
      <w:proofErr w:type="spellStart"/>
      <w:r w:rsidRPr="00BC2713">
        <w:rPr>
          <w:rFonts w:ascii="Times New Roman" w:eastAsia="Times New Roman" w:hAnsi="Times New Roman" w:cs="Times New Roman"/>
          <w:color w:val="000000"/>
          <w:sz w:val="24"/>
          <w:szCs w:val="24"/>
        </w:rPr>
        <w:t>et</w:t>
      </w:r>
      <w:proofErr w:type="spellEnd"/>
      <w:r w:rsidRPr="00BC2713">
        <w:rPr>
          <w:rFonts w:ascii="Times New Roman" w:eastAsia="Times New Roman" w:hAnsi="Times New Roman" w:cs="Times New Roman"/>
          <w:color w:val="000000"/>
          <w:sz w:val="24"/>
          <w:szCs w:val="24"/>
        </w:rPr>
        <w:t xml:space="preserve">. Támaszkodunk rájuk, erősítjük kezdeményező koordináló szerepüket. </w:t>
      </w:r>
    </w:p>
    <w:p w14:paraId="0C679B5B" w14:textId="77777777"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Különös figyelemmel, tapintattal és realitással adunk tájékoztatást a szülőnek saját gyermekéről. </w:t>
      </w:r>
    </w:p>
    <w:p w14:paraId="7DBFB0B2" w14:textId="77777777"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családdal kapcsolatosan minden információt diszkréten kezelünk. </w:t>
      </w:r>
    </w:p>
    <w:p w14:paraId="3DEA972C" w14:textId="6A2BF17D"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Figyelemmel kísérjük a családok életében bekövetkező változásokat, ha erre szükség van, felajánljuk az intézmén</w:t>
      </w:r>
      <w:r w:rsidR="00063BE1" w:rsidRPr="00BC2713">
        <w:rPr>
          <w:rFonts w:ascii="Times New Roman" w:eastAsia="Times New Roman" w:hAnsi="Times New Roman" w:cs="Times New Roman"/>
          <w:color w:val="000000"/>
          <w:sz w:val="24"/>
          <w:szCs w:val="24"/>
        </w:rPr>
        <w:t>nyel együttműködő szakemberek (családsegítő, szociális segítő, gyermekvédelmi felelős)</w:t>
      </w:r>
      <w:r w:rsidRPr="00BC2713">
        <w:rPr>
          <w:rFonts w:ascii="Times New Roman" w:eastAsia="Times New Roman" w:hAnsi="Times New Roman" w:cs="Times New Roman"/>
          <w:color w:val="000000"/>
          <w:sz w:val="24"/>
          <w:szCs w:val="24"/>
        </w:rPr>
        <w:t xml:space="preserve"> segítségét. </w:t>
      </w:r>
    </w:p>
    <w:p w14:paraId="6BB64C39" w14:textId="77777777" w:rsidR="00D242EC" w:rsidRPr="00BC2713" w:rsidRDefault="002A26F1" w:rsidP="00BC2713">
      <w:pPr>
        <w:numPr>
          <w:ilvl w:val="0"/>
          <w:numId w:val="5"/>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Tájékoztatjuk a szülőket az óvoda tartalmi munkájáról, módszereinkről, tervezett eseményekről, programokról, tanfolyami lehetőségekről. </w:t>
      </w:r>
    </w:p>
    <w:p w14:paraId="4B970D5C" w14:textId="04105313"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Tájékoztatjuk a szülőket a helyi iskola</w:t>
      </w:r>
      <w:r w:rsidR="00063BE1" w:rsidRPr="00BC2713">
        <w:rPr>
          <w:rFonts w:ascii="Times New Roman" w:eastAsia="Times New Roman" w:hAnsi="Times New Roman" w:cs="Times New Roman"/>
          <w:color w:val="000000"/>
          <w:sz w:val="24"/>
          <w:szCs w:val="24"/>
        </w:rPr>
        <w:t>, faluház, könyvtár</w:t>
      </w:r>
      <w:r w:rsidRPr="00BC2713">
        <w:rPr>
          <w:rFonts w:ascii="Times New Roman" w:eastAsia="Times New Roman" w:hAnsi="Times New Roman" w:cs="Times New Roman"/>
          <w:color w:val="000000"/>
          <w:sz w:val="24"/>
          <w:szCs w:val="24"/>
        </w:rPr>
        <w:t xml:space="preserve"> programjáról</w:t>
      </w:r>
      <w:r w:rsidR="00063BE1" w:rsidRPr="00BC2713">
        <w:rPr>
          <w:rFonts w:ascii="Times New Roman" w:eastAsia="Times New Roman" w:hAnsi="Times New Roman" w:cs="Times New Roman"/>
          <w:color w:val="000000"/>
          <w:sz w:val="24"/>
          <w:szCs w:val="24"/>
        </w:rPr>
        <w:t>, egyéb rendezvényekről.</w:t>
      </w:r>
    </w:p>
    <w:p w14:paraId="784DD1D6" w14:textId="6917681E"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5C7804F0" w14:textId="77777777" w:rsidR="00D242EC" w:rsidRPr="00BC2713" w:rsidRDefault="002A26F1" w:rsidP="00BC2713">
      <w:pPr>
        <w:pStyle w:val="Cmsor3"/>
        <w:jc w:val="both"/>
        <w:rPr>
          <w:rFonts w:ascii="Times New Roman" w:eastAsia="Times New Roman" w:hAnsi="Times New Roman" w:cs="Times New Roman"/>
        </w:rPr>
      </w:pPr>
      <w:r w:rsidRPr="00BC2713">
        <w:rPr>
          <w:rFonts w:ascii="Times New Roman" w:eastAsia="Times New Roman" w:hAnsi="Times New Roman" w:cs="Times New Roman"/>
        </w:rPr>
        <w:tab/>
      </w:r>
      <w:bookmarkStart w:id="46" w:name="_Toc237432707"/>
      <w:r w:rsidRPr="00BC2713">
        <w:rPr>
          <w:rFonts w:ascii="Times New Roman" w:eastAsia="Times New Roman" w:hAnsi="Times New Roman" w:cs="Times New Roman"/>
        </w:rPr>
        <w:t xml:space="preserve">- </w:t>
      </w:r>
      <w:r w:rsidRPr="00BC2713">
        <w:rPr>
          <w:rFonts w:ascii="Times New Roman" w:eastAsia="Times New Roman" w:hAnsi="Times New Roman" w:cs="Times New Roman"/>
        </w:rPr>
        <w:tab/>
        <w:t>Az iskolával</w:t>
      </w:r>
      <w:bookmarkEnd w:id="46"/>
      <w:r w:rsidRPr="00BC2713">
        <w:rPr>
          <w:rFonts w:ascii="Times New Roman" w:eastAsia="Times New Roman" w:hAnsi="Times New Roman" w:cs="Times New Roman"/>
        </w:rPr>
        <w:t xml:space="preserve"> </w:t>
      </w:r>
    </w:p>
    <w:p w14:paraId="03625152"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helyi általános iskolával évek óta szoros és jó kapcsolatot ápolunk. Közös rendezvényeink hagyománnyá váltak. ( kisze járás, Mazsola-avató, Márton nap, szüreti mulatság) </w:t>
      </w:r>
    </w:p>
    <w:p w14:paraId="6DD65A01"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Továbbra is szeretnénk nagy hangsúlyt fektetni az óvoda-iskola átmenet megsegítésére. </w:t>
      </w:r>
    </w:p>
    <w:p w14:paraId="5347C070" w14:textId="77777777" w:rsidR="00D242EC" w:rsidRPr="00BC2713" w:rsidRDefault="002A26F1" w:rsidP="00BC2713">
      <w:pPr>
        <w:numPr>
          <w:ilvl w:val="0"/>
          <w:numId w:val="6"/>
        </w:numPr>
        <w:spacing w:after="0" w:line="276" w:lineRule="auto"/>
        <w:ind w:hanging="113"/>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leendő 1. osztályosok látogatása az iskolában </w:t>
      </w:r>
    </w:p>
    <w:p w14:paraId="02AE6E12" w14:textId="77777777" w:rsidR="00D242EC" w:rsidRPr="00BC2713" w:rsidRDefault="002A26F1" w:rsidP="00BC2713">
      <w:pPr>
        <w:numPr>
          <w:ilvl w:val="0"/>
          <w:numId w:val="6"/>
        </w:numPr>
        <w:spacing w:after="0" w:line="276" w:lineRule="auto"/>
        <w:ind w:hanging="113"/>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leendő 1. osztályos pedagógus látogatása az óvodában </w:t>
      </w:r>
    </w:p>
    <w:p w14:paraId="78C152CC" w14:textId="77777777" w:rsidR="00D242EC" w:rsidRPr="00BC2713" w:rsidRDefault="002A26F1" w:rsidP="00BC2713">
      <w:pPr>
        <w:numPr>
          <w:ilvl w:val="0"/>
          <w:numId w:val="6"/>
        </w:numPr>
        <w:spacing w:after="0" w:line="276" w:lineRule="auto"/>
        <w:ind w:hanging="113"/>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nagycsoportos szülők tájékoztatása az iskolai nevelő-oktató munkáról</w:t>
      </w:r>
    </w:p>
    <w:p w14:paraId="2B924709" w14:textId="2B885D62" w:rsidR="00D242EC" w:rsidRPr="00BC2713" w:rsidRDefault="002A26F1" w:rsidP="00BC2713">
      <w:pPr>
        <w:numPr>
          <w:ilvl w:val="0"/>
          <w:numId w:val="6"/>
        </w:numPr>
        <w:spacing w:after="0" w:line="276" w:lineRule="auto"/>
        <w:ind w:hanging="113"/>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óvónők látogatása az 1. osztályban </w:t>
      </w:r>
    </w:p>
    <w:p w14:paraId="29735584" w14:textId="06C022DC" w:rsidR="00E67D9E" w:rsidRPr="00BC2713" w:rsidRDefault="00E67D9E" w:rsidP="00BC2713">
      <w:pPr>
        <w:spacing w:after="0" w:line="276" w:lineRule="auto"/>
        <w:jc w:val="both"/>
        <w:rPr>
          <w:rFonts w:ascii="Times New Roman" w:eastAsia="Times New Roman" w:hAnsi="Times New Roman" w:cs="Times New Roman"/>
          <w:color w:val="000000"/>
          <w:sz w:val="24"/>
          <w:szCs w:val="24"/>
        </w:rPr>
      </w:pPr>
    </w:p>
    <w:p w14:paraId="14061835" w14:textId="5C6FF90E" w:rsidR="00E67D9E" w:rsidRPr="00BC2713" w:rsidRDefault="00E67D9E" w:rsidP="00BC2713">
      <w:pPr>
        <w:pStyle w:val="Cmsor3"/>
        <w:numPr>
          <w:ilvl w:val="1"/>
          <w:numId w:val="24"/>
        </w:numPr>
        <w:jc w:val="both"/>
        <w:rPr>
          <w:rFonts w:ascii="Times New Roman" w:eastAsia="Times New Roman" w:hAnsi="Times New Roman" w:cs="Times New Roman"/>
        </w:rPr>
      </w:pPr>
      <w:bookmarkStart w:id="47" w:name="_Toc237432708"/>
      <w:r w:rsidRPr="00BC2713">
        <w:rPr>
          <w:rFonts w:ascii="Times New Roman" w:eastAsia="Times New Roman" w:hAnsi="Times New Roman" w:cs="Times New Roman"/>
        </w:rPr>
        <w:t>A mini bölcsődével</w:t>
      </w:r>
      <w:bookmarkEnd w:id="47"/>
    </w:p>
    <w:p w14:paraId="40204A3C" w14:textId="45421744" w:rsidR="00E67D9E" w:rsidRPr="00BC2713" w:rsidRDefault="00C13864"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Az átmenet megkönnyítése a bölcsőde és az óvoda között. Kölcsönös látogatások - az óvónő meglátogatja a gyermekeket a mini bölcsődében, a nagyobb gyermekek is többször ellátogatnak az óvodába. Rendezvények, ünnepek látogatása, közös programok szervezése. Fokozatos beszoktatás az óvodába (szülő, kisgyermeknevelő segítségével). Kölcsönös tapasztalatcsere, tájékozódás a gyermekek fejlődéséről. Az óvodapedagógusok és kisgyermeknevelő kölcsönösen részt vesznek a szülői értekezleteken, közös programokon.</w:t>
      </w:r>
    </w:p>
    <w:p w14:paraId="25BBF678"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36EB1709" w14:textId="77777777" w:rsidR="00D242EC" w:rsidRPr="00BC2713" w:rsidRDefault="002A26F1" w:rsidP="00BC2713">
      <w:pPr>
        <w:pStyle w:val="Cmsor3"/>
        <w:jc w:val="both"/>
        <w:rPr>
          <w:rFonts w:ascii="Times New Roman" w:eastAsia="Times New Roman" w:hAnsi="Times New Roman" w:cs="Times New Roman"/>
        </w:rPr>
      </w:pPr>
      <w:r w:rsidRPr="00BC2713">
        <w:rPr>
          <w:rFonts w:ascii="Times New Roman" w:eastAsia="Times New Roman" w:hAnsi="Times New Roman" w:cs="Times New Roman"/>
        </w:rPr>
        <w:tab/>
      </w:r>
      <w:bookmarkStart w:id="48" w:name="_Toc237432709"/>
      <w:r w:rsidRPr="00BC2713">
        <w:rPr>
          <w:rFonts w:ascii="Times New Roman" w:eastAsia="Times New Roman" w:hAnsi="Times New Roman" w:cs="Times New Roman"/>
        </w:rPr>
        <w:t xml:space="preserve">- </w:t>
      </w:r>
      <w:r w:rsidRPr="00BC2713">
        <w:rPr>
          <w:rFonts w:ascii="Times New Roman" w:eastAsia="Times New Roman" w:hAnsi="Times New Roman" w:cs="Times New Roman"/>
        </w:rPr>
        <w:tab/>
        <w:t>Közművelődési intézményegységekkel</w:t>
      </w:r>
      <w:bookmarkEnd w:id="48"/>
      <w:r w:rsidRPr="00BC2713">
        <w:rPr>
          <w:rFonts w:ascii="Times New Roman" w:eastAsia="Times New Roman" w:hAnsi="Times New Roman" w:cs="Times New Roman"/>
        </w:rPr>
        <w:t xml:space="preserve"> </w:t>
      </w:r>
    </w:p>
    <w:p w14:paraId="620B1D77" w14:textId="0C3D2461"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Rendszeresen igénybe vesszük a község könyvtárát, könyvkölcsönzés, kiállítások látogatása, </w:t>
      </w:r>
      <w:proofErr w:type="spellStart"/>
      <w:r w:rsidRPr="00BC2713">
        <w:rPr>
          <w:rFonts w:ascii="Times New Roman" w:eastAsia="Times New Roman" w:hAnsi="Times New Roman" w:cs="Times New Roman"/>
          <w:color w:val="000000"/>
          <w:sz w:val="24"/>
          <w:szCs w:val="24"/>
        </w:rPr>
        <w:t>esetenként</w:t>
      </w:r>
      <w:proofErr w:type="spellEnd"/>
      <w:r w:rsidRPr="00BC2713">
        <w:rPr>
          <w:rFonts w:ascii="Times New Roman" w:eastAsia="Times New Roman" w:hAnsi="Times New Roman" w:cs="Times New Roman"/>
          <w:color w:val="000000"/>
          <w:sz w:val="24"/>
          <w:szCs w:val="24"/>
        </w:rPr>
        <w:t xml:space="preserve"> irodalmi kezdeményezések alkalmával (költészet napi felolvasó est, ünnepek, mesehallgatás).</w:t>
      </w:r>
    </w:p>
    <w:p w14:paraId="5F763811"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A Faluházban tartjuk a nagyobb rendezvényeinket és látogatjuk a ház által szervezett gyermekprogramokat. </w:t>
      </w:r>
    </w:p>
    <w:p w14:paraId="5551DC36" w14:textId="5C328721" w:rsidR="00A10C64" w:rsidRPr="00BC2713" w:rsidRDefault="00A10C64" w:rsidP="00BC2713">
      <w:pPr>
        <w:spacing w:after="0" w:line="276" w:lineRule="auto"/>
        <w:ind w:hanging="10"/>
        <w:jc w:val="both"/>
        <w:rPr>
          <w:rFonts w:ascii="Times New Roman" w:eastAsia="Times New Roman" w:hAnsi="Times New Roman" w:cs="Times New Roman"/>
          <w:color w:val="000000"/>
          <w:sz w:val="24"/>
          <w:szCs w:val="24"/>
        </w:rPr>
      </w:pPr>
    </w:p>
    <w:p w14:paraId="1976DEFF" w14:textId="77777777" w:rsidR="00C13864" w:rsidRPr="00BC2713" w:rsidRDefault="00C13864" w:rsidP="00BC2713">
      <w:pPr>
        <w:spacing w:after="0" w:line="276" w:lineRule="auto"/>
        <w:ind w:hanging="10"/>
        <w:jc w:val="both"/>
        <w:rPr>
          <w:rFonts w:ascii="Times New Roman" w:eastAsia="Times New Roman" w:hAnsi="Times New Roman" w:cs="Times New Roman"/>
          <w:color w:val="000000"/>
          <w:sz w:val="24"/>
          <w:szCs w:val="24"/>
        </w:rPr>
      </w:pPr>
    </w:p>
    <w:p w14:paraId="4079DD02" w14:textId="77777777" w:rsidR="002A26F1" w:rsidRPr="00BC2713" w:rsidRDefault="002A26F1" w:rsidP="00BC2713">
      <w:pPr>
        <w:pStyle w:val="Cmsor3"/>
        <w:jc w:val="both"/>
        <w:rPr>
          <w:rFonts w:ascii="Times New Roman" w:eastAsia="Times New Roman" w:hAnsi="Times New Roman" w:cs="Times New Roman"/>
        </w:rPr>
      </w:pPr>
      <w:bookmarkStart w:id="49" w:name="_Toc237432710"/>
      <w:r w:rsidRPr="00BC2713">
        <w:rPr>
          <w:rFonts w:ascii="Times New Roman" w:eastAsia="Times New Roman" w:hAnsi="Times New Roman" w:cs="Times New Roman"/>
        </w:rPr>
        <w:t>- Kapcsolatépítés külhoni magyar óvodával</w:t>
      </w:r>
      <w:bookmarkEnd w:id="49"/>
    </w:p>
    <w:p w14:paraId="1E2063F4" w14:textId="71E917AC" w:rsidR="002A26F1" w:rsidRPr="00BC2713" w:rsidRDefault="002A26F1" w:rsidP="00BC2713">
      <w:pPr>
        <w:spacing w:after="0" w:line="276" w:lineRule="auto"/>
        <w:ind w:hanging="10"/>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2016 óta tartunk fent kapcsolatot községünk testvértelepülésén található óvodával, az Ukrajnában található szőlősgyulai „Harmatcsepp” óvodával. Részt vettünk az óvoda ünnepélyes megnyitóján, illetve a településünkön nyaraló szőlősgyulai gyerekekkel magyar nyelvű mesekönyveket, szakmai anyagokat, egyéb adományokat küldünk az óvoda részére. A</w:t>
      </w:r>
      <w:r w:rsidR="00C13864" w:rsidRPr="00BC2713">
        <w:rPr>
          <w:rFonts w:ascii="Times New Roman" w:eastAsia="Times New Roman" w:hAnsi="Times New Roman" w:cs="Times New Roman"/>
          <w:sz w:val="24"/>
          <w:szCs w:val="24"/>
        </w:rPr>
        <w:t xml:space="preserve">mint lehetőségünk nyílik rá, </w:t>
      </w:r>
      <w:r w:rsidR="00E90EDB" w:rsidRPr="00BC2713">
        <w:rPr>
          <w:rFonts w:ascii="Times New Roman" w:eastAsia="Times New Roman" w:hAnsi="Times New Roman" w:cs="Times New Roman"/>
          <w:sz w:val="24"/>
          <w:szCs w:val="24"/>
        </w:rPr>
        <w:t>a</w:t>
      </w:r>
      <w:r w:rsidR="00C13864" w:rsidRPr="00BC2713">
        <w:rPr>
          <w:rFonts w:ascii="Times New Roman" w:eastAsia="Times New Roman" w:hAnsi="Times New Roman" w:cs="Times New Roman"/>
          <w:sz w:val="24"/>
          <w:szCs w:val="24"/>
        </w:rPr>
        <w:t xml:space="preserve"> </w:t>
      </w:r>
      <w:r w:rsidRPr="00BC2713">
        <w:rPr>
          <w:rFonts w:ascii="Times New Roman" w:eastAsia="Times New Roman" w:hAnsi="Times New Roman" w:cs="Times New Roman"/>
          <w:sz w:val="24"/>
          <w:szCs w:val="24"/>
        </w:rPr>
        <w:t xml:space="preserve">szakmai kapcsolatot </w:t>
      </w:r>
      <w:r w:rsidR="00E90EDB" w:rsidRPr="00BC2713">
        <w:rPr>
          <w:rFonts w:ascii="Times New Roman" w:eastAsia="Times New Roman" w:hAnsi="Times New Roman" w:cs="Times New Roman"/>
          <w:sz w:val="24"/>
          <w:szCs w:val="24"/>
        </w:rPr>
        <w:t xml:space="preserve">is </w:t>
      </w:r>
      <w:r w:rsidRPr="00BC2713">
        <w:rPr>
          <w:rFonts w:ascii="Times New Roman" w:eastAsia="Times New Roman" w:hAnsi="Times New Roman" w:cs="Times New Roman"/>
          <w:sz w:val="24"/>
          <w:szCs w:val="24"/>
        </w:rPr>
        <w:t>szeretnék szorosabbra fűzni az óvodával</w:t>
      </w:r>
      <w:r w:rsidR="00E90EDB" w:rsidRPr="00BC2713">
        <w:rPr>
          <w:rFonts w:ascii="Times New Roman" w:eastAsia="Times New Roman" w:hAnsi="Times New Roman" w:cs="Times New Roman"/>
          <w:sz w:val="24"/>
          <w:szCs w:val="24"/>
        </w:rPr>
        <w:t xml:space="preserve">, </w:t>
      </w:r>
      <w:r w:rsidRPr="00BC2713">
        <w:rPr>
          <w:rFonts w:ascii="Times New Roman" w:eastAsia="Times New Roman" w:hAnsi="Times New Roman" w:cs="Times New Roman"/>
          <w:sz w:val="24"/>
          <w:szCs w:val="24"/>
        </w:rPr>
        <w:t xml:space="preserve">a Kárpát-medence magyar nyelvű oktatási intézményei közötti oktatási tér kialakítása érdekében. </w:t>
      </w:r>
    </w:p>
    <w:p w14:paraId="3D3715AB" w14:textId="5B7E922E" w:rsidR="00D242EC" w:rsidRPr="00BC2713" w:rsidRDefault="00D242EC" w:rsidP="00BC2713">
      <w:pPr>
        <w:spacing w:after="0" w:line="276" w:lineRule="auto"/>
        <w:jc w:val="both"/>
        <w:rPr>
          <w:rFonts w:ascii="Times New Roman" w:eastAsia="Times New Roman" w:hAnsi="Times New Roman" w:cs="Times New Roman"/>
          <w:color w:val="000000"/>
          <w:sz w:val="24"/>
          <w:szCs w:val="24"/>
        </w:rPr>
      </w:pPr>
    </w:p>
    <w:p w14:paraId="05472202" w14:textId="77777777" w:rsidR="00D242EC" w:rsidRPr="00BC2713" w:rsidRDefault="002A26F1" w:rsidP="00BC2713">
      <w:pPr>
        <w:pStyle w:val="Cmsor3"/>
        <w:jc w:val="both"/>
        <w:rPr>
          <w:rFonts w:ascii="Times New Roman" w:eastAsia="Times New Roman" w:hAnsi="Times New Roman" w:cs="Times New Roman"/>
        </w:rPr>
      </w:pPr>
      <w:r w:rsidRPr="00BC2713">
        <w:rPr>
          <w:rFonts w:ascii="Times New Roman" w:eastAsia="Times New Roman" w:hAnsi="Times New Roman" w:cs="Times New Roman"/>
        </w:rPr>
        <w:tab/>
      </w:r>
      <w:bookmarkStart w:id="50" w:name="_Toc237432711"/>
      <w:r w:rsidRPr="00BC2713">
        <w:rPr>
          <w:rFonts w:ascii="Times New Roman" w:eastAsia="Times New Roman" w:hAnsi="Times New Roman" w:cs="Times New Roman"/>
        </w:rPr>
        <w:t xml:space="preserve">- </w:t>
      </w:r>
      <w:r w:rsidRPr="00BC2713">
        <w:rPr>
          <w:rFonts w:ascii="Times New Roman" w:eastAsia="Times New Roman" w:hAnsi="Times New Roman" w:cs="Times New Roman"/>
        </w:rPr>
        <w:tab/>
        <w:t>Egyéb intézményekkel</w:t>
      </w:r>
      <w:bookmarkEnd w:id="50"/>
      <w:r w:rsidRPr="00BC2713">
        <w:rPr>
          <w:rFonts w:ascii="Times New Roman" w:eastAsia="Times New Roman" w:hAnsi="Times New Roman" w:cs="Times New Roman"/>
        </w:rPr>
        <w:t xml:space="preserve"> </w:t>
      </w:r>
    </w:p>
    <w:p w14:paraId="14F054E3" w14:textId="728A1484"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Az óvoda kapcsolatot tart fenn a fenntartóval, a szakmai szolgáltató intézményekkel, pedagógiai szakszolgálattal, egészségügyi szakszolgálatokkal (védőnő, orvos, fogorvos</w:t>
      </w:r>
      <w:r w:rsidR="00376E38" w:rsidRPr="00BC2713">
        <w:rPr>
          <w:rFonts w:ascii="Times New Roman" w:eastAsia="Times New Roman" w:hAnsi="Times New Roman" w:cs="Times New Roman"/>
          <w:color w:val="000000"/>
          <w:sz w:val="24"/>
          <w:szCs w:val="24"/>
        </w:rPr>
        <w:t xml:space="preserve">, a </w:t>
      </w:r>
      <w:r w:rsidR="00376E38" w:rsidRPr="00BC2713">
        <w:rPr>
          <w:rFonts w:ascii="Times New Roman" w:eastAsia="Times New Roman" w:hAnsi="Times New Roman" w:cs="Times New Roman"/>
          <w:sz w:val="24"/>
          <w:szCs w:val="24"/>
        </w:rPr>
        <w:t>tartós gyógykezelés alatt álló gyerekek egészségügyi ellátását biztosító szolgáltatóval</w:t>
      </w:r>
      <w:r w:rsidRPr="00BC2713">
        <w:rPr>
          <w:rFonts w:ascii="Times New Roman" w:eastAsia="Times New Roman" w:hAnsi="Times New Roman" w:cs="Times New Roman"/>
          <w:color w:val="000000"/>
          <w:sz w:val="24"/>
          <w:szCs w:val="24"/>
        </w:rPr>
        <w:t>), a gyermekjóléti szo</w:t>
      </w:r>
      <w:r w:rsidR="00C13864" w:rsidRPr="00BC2713">
        <w:rPr>
          <w:rFonts w:ascii="Times New Roman" w:eastAsia="Times New Roman" w:hAnsi="Times New Roman" w:cs="Times New Roman"/>
          <w:color w:val="000000"/>
          <w:sz w:val="24"/>
          <w:szCs w:val="24"/>
        </w:rPr>
        <w:t>lgálattal, a Faluházzal, a könyvtárral</w:t>
      </w:r>
      <w:r w:rsidRPr="00BC2713">
        <w:rPr>
          <w:rFonts w:ascii="Times New Roman" w:eastAsia="Times New Roman" w:hAnsi="Times New Roman" w:cs="Times New Roman"/>
          <w:color w:val="000000"/>
          <w:sz w:val="24"/>
          <w:szCs w:val="24"/>
        </w:rPr>
        <w:t xml:space="preserve">. </w:t>
      </w:r>
      <w:r w:rsidR="00C13864" w:rsidRPr="00BC2713">
        <w:rPr>
          <w:rFonts w:ascii="Times New Roman" w:eastAsia="Times New Roman" w:hAnsi="Times New Roman" w:cs="Times New Roman"/>
          <w:color w:val="000000"/>
          <w:sz w:val="24"/>
          <w:szCs w:val="24"/>
        </w:rPr>
        <w:t>A kapcsolattartás formái, módszerei alkalmazkodnak a feladatokhoz és a szükséglethez. A kapcsolatok kialakításában és fenntartásában az óvoda nyitott és kezdeményező.</w:t>
      </w:r>
    </w:p>
    <w:p w14:paraId="64096038" w14:textId="0130C167" w:rsidR="00A10C64" w:rsidRPr="00BC2713" w:rsidRDefault="00A10C64" w:rsidP="00BC2713">
      <w:pPr>
        <w:spacing w:after="0" w:line="276" w:lineRule="auto"/>
        <w:jc w:val="both"/>
        <w:rPr>
          <w:rFonts w:ascii="Times New Roman" w:eastAsia="Times New Roman" w:hAnsi="Times New Roman" w:cs="Times New Roman"/>
          <w:color w:val="000000"/>
          <w:sz w:val="24"/>
          <w:szCs w:val="24"/>
        </w:rPr>
      </w:pPr>
    </w:p>
    <w:p w14:paraId="740E92F0" w14:textId="77777777" w:rsidR="006C6994" w:rsidRPr="00BC2713" w:rsidRDefault="002A26F1" w:rsidP="00BC2713">
      <w:pPr>
        <w:keepNext/>
        <w:keepLines/>
        <w:tabs>
          <w:tab w:val="center" w:pos="457"/>
          <w:tab w:val="center" w:pos="2188"/>
        </w:tabs>
        <w:spacing w:after="0" w:line="276" w:lineRule="auto"/>
        <w:jc w:val="both"/>
        <w:rPr>
          <w:rFonts w:ascii="Times New Roman" w:eastAsia="Times New Roman" w:hAnsi="Times New Roman" w:cs="Times New Roman"/>
          <w:b/>
          <w:color w:val="4472C4" w:themeColor="accent1"/>
          <w:sz w:val="24"/>
          <w:szCs w:val="24"/>
        </w:rPr>
      </w:pPr>
      <w:r w:rsidRPr="00BC2713">
        <w:rPr>
          <w:rFonts w:ascii="Times New Roman" w:eastAsia="Times New Roman" w:hAnsi="Times New Roman" w:cs="Times New Roman"/>
          <w:color w:val="4472C4" w:themeColor="accent1"/>
          <w:sz w:val="24"/>
          <w:szCs w:val="24"/>
        </w:rPr>
        <w:t xml:space="preserve"> </w:t>
      </w:r>
      <w:bookmarkStart w:id="51" w:name="_Toc112760740"/>
    </w:p>
    <w:p w14:paraId="311BF8A9" w14:textId="12B2E52C" w:rsidR="00D242EC" w:rsidRPr="00F352C4" w:rsidRDefault="00C26DFC" w:rsidP="00E22929">
      <w:pPr>
        <w:pStyle w:val="Cmsor1"/>
        <w:numPr>
          <w:ilvl w:val="0"/>
          <w:numId w:val="74"/>
        </w:numPr>
        <w:jc w:val="both"/>
        <w:rPr>
          <w:rFonts w:ascii="Times New Roman" w:eastAsia="Times New Roman" w:hAnsi="Times New Roman" w:cs="Times New Roman"/>
          <w:b/>
          <w:sz w:val="28"/>
          <w:szCs w:val="28"/>
        </w:rPr>
      </w:pPr>
      <w:bookmarkStart w:id="52" w:name="_Toc237432712"/>
      <w:r w:rsidRPr="00F352C4">
        <w:rPr>
          <w:rFonts w:ascii="Times New Roman" w:eastAsia="Times New Roman" w:hAnsi="Times New Roman" w:cs="Times New Roman"/>
          <w:b/>
          <w:sz w:val="28"/>
          <w:szCs w:val="28"/>
        </w:rPr>
        <w:t>Az óvodai élet tevékenység</w:t>
      </w:r>
      <w:r w:rsidR="002A26F1" w:rsidRPr="00F352C4">
        <w:rPr>
          <w:rFonts w:ascii="Times New Roman" w:eastAsia="Times New Roman" w:hAnsi="Times New Roman" w:cs="Times New Roman"/>
          <w:b/>
          <w:sz w:val="28"/>
          <w:szCs w:val="28"/>
        </w:rPr>
        <w:t>formái, az óvodapedagógus feladatai</w:t>
      </w:r>
      <w:bookmarkEnd w:id="51"/>
      <w:bookmarkEnd w:id="52"/>
      <w:r w:rsidR="002A26F1" w:rsidRPr="00F352C4">
        <w:rPr>
          <w:rFonts w:ascii="Times New Roman" w:eastAsia="Times New Roman" w:hAnsi="Times New Roman" w:cs="Times New Roman"/>
          <w:b/>
          <w:sz w:val="28"/>
          <w:szCs w:val="28"/>
        </w:rPr>
        <w:t xml:space="preserve"> </w:t>
      </w:r>
    </w:p>
    <w:p w14:paraId="191F3640"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5D70FA55" w14:textId="4302DD39" w:rsidR="00D242EC" w:rsidRPr="00BC2713" w:rsidRDefault="00744059" w:rsidP="00BC2713">
      <w:pPr>
        <w:pStyle w:val="Cmsor2"/>
        <w:jc w:val="both"/>
        <w:rPr>
          <w:rFonts w:ascii="Times New Roman" w:eastAsia="Times New Roman" w:hAnsi="Times New Roman" w:cs="Times New Roman"/>
          <w:sz w:val="24"/>
          <w:szCs w:val="24"/>
        </w:rPr>
      </w:pPr>
      <w:bookmarkStart w:id="53" w:name="_Toc112760741"/>
      <w:bookmarkStart w:id="54" w:name="_Toc237432713"/>
      <w:r w:rsidRPr="00BC2713">
        <w:rPr>
          <w:rFonts w:ascii="Times New Roman" w:hAnsi="Times New Roman" w:cs="Times New Roman"/>
          <w:sz w:val="24"/>
          <w:szCs w:val="24"/>
        </w:rPr>
        <w:t xml:space="preserve">6.1. </w:t>
      </w:r>
      <w:r w:rsidR="002A26F1" w:rsidRPr="00BC2713">
        <w:rPr>
          <w:rFonts w:ascii="Times New Roman" w:hAnsi="Times New Roman" w:cs="Times New Roman"/>
          <w:sz w:val="24"/>
          <w:szCs w:val="24"/>
        </w:rPr>
        <w:t>Játék</w:t>
      </w:r>
      <w:bookmarkEnd w:id="53"/>
      <w:bookmarkEnd w:id="54"/>
      <w:r w:rsidR="002A26F1" w:rsidRPr="00BC2713">
        <w:rPr>
          <w:rFonts w:ascii="Times New Roman" w:eastAsia="Times New Roman" w:hAnsi="Times New Roman" w:cs="Times New Roman"/>
          <w:sz w:val="24"/>
          <w:szCs w:val="24"/>
        </w:rPr>
        <w:t xml:space="preserve"> </w:t>
      </w:r>
    </w:p>
    <w:p w14:paraId="52407ADA" w14:textId="4C99661A" w:rsidR="00D242EC" w:rsidRPr="00A14B88" w:rsidRDefault="002A26F1" w:rsidP="00BC2713">
      <w:pPr>
        <w:spacing w:after="0" w:line="276" w:lineRule="auto"/>
        <w:ind w:hanging="10"/>
        <w:jc w:val="both"/>
        <w:rPr>
          <w:rFonts w:ascii="Times New Roman" w:eastAsia="Times New Roman" w:hAnsi="Times New Roman" w:cs="Times New Roman"/>
          <w:sz w:val="24"/>
          <w:szCs w:val="24"/>
        </w:rPr>
      </w:pPr>
      <w:r w:rsidRPr="00BC2713">
        <w:rPr>
          <w:rFonts w:ascii="Times New Roman" w:eastAsia="Times New Roman" w:hAnsi="Times New Roman" w:cs="Times New Roman"/>
          <w:color w:val="000000"/>
          <w:sz w:val="24"/>
          <w:szCs w:val="24"/>
        </w:rPr>
        <w:t xml:space="preserve">Az óvodai nevelés legfejlesztőbb és legfontosabb tevékenysége a játék. A kisgyermekek elemi pszichikus szükséglete, melynek mindennap visszatérő módon, hosszantartóan és lehetőleg zavartalanul ki kell elégülnie. A kisgyermek a külvilágból és saját belső világából származó benyomásait játékában </w:t>
      </w:r>
      <w:r w:rsidR="005C66B8" w:rsidRPr="00BC2713">
        <w:rPr>
          <w:rFonts w:ascii="Times New Roman" w:eastAsia="Times New Roman" w:hAnsi="Times New Roman" w:cs="Times New Roman"/>
          <w:color w:val="000000"/>
          <w:sz w:val="24"/>
          <w:szCs w:val="24"/>
        </w:rPr>
        <w:t>jeleníti meg</w:t>
      </w:r>
      <w:r w:rsidR="00C96FB1" w:rsidRPr="00A14B88">
        <w:rPr>
          <w:rFonts w:ascii="Times New Roman" w:eastAsia="Times New Roman" w:hAnsi="Times New Roman" w:cs="Times New Roman"/>
          <w:sz w:val="24"/>
          <w:szCs w:val="24"/>
        </w:rPr>
        <w:t xml:space="preserve">. </w:t>
      </w:r>
      <w:r w:rsidRPr="00A14B88">
        <w:rPr>
          <w:rFonts w:ascii="Times New Roman" w:eastAsia="Times New Roman" w:hAnsi="Times New Roman" w:cs="Times New Roman"/>
          <w:sz w:val="24"/>
          <w:szCs w:val="24"/>
        </w:rPr>
        <w:t xml:space="preserve"> </w:t>
      </w:r>
      <w:r w:rsidR="00C96FB1" w:rsidRPr="00A14B88">
        <w:rPr>
          <w:rFonts w:ascii="Times New Roman" w:eastAsia="Times New Roman" w:hAnsi="Times New Roman" w:cs="Times New Roman"/>
          <w:sz w:val="24"/>
          <w:szCs w:val="24"/>
        </w:rPr>
        <w:t>Így válik a játék kiemelt jelentőségű tájékozódó, a pszichikumot, a mozgást, az egész személyiséget fejlesztő, élményt adó tevékenységgé.</w:t>
      </w:r>
    </w:p>
    <w:p w14:paraId="0EB5CD39"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 kisgyermek első valódi játszótársa a családban, az óvodában is a felnőtt. Az óvodapedagógus jelenléte biztosítja az élményszerű, elmélyült játékot, játékkapcsolatok kialakulását. Együtt</w:t>
      </w:r>
      <w:r w:rsidR="00C26DFC"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játszásával, támogató, serkentő, ösztönző magatartásával biztosítja az élményszerű játék kibontakozását</w:t>
      </w:r>
      <w:r w:rsidR="00C26DFC"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w:t>
      </w:r>
    </w:p>
    <w:p w14:paraId="6F8EB6E1" w14:textId="77777777" w:rsidR="00D242EC" w:rsidRPr="00BC2713" w:rsidRDefault="002A26F1" w:rsidP="00BC2713">
      <w:pPr>
        <w:spacing w:after="0" w:line="276" w:lineRule="auto"/>
        <w:ind w:hanging="10"/>
        <w:jc w:val="both"/>
        <w:rPr>
          <w:rFonts w:ascii="Times New Roman" w:eastAsia="Times New Roman" w:hAnsi="Times New Roman" w:cs="Times New Roman"/>
          <w:i/>
          <w:color w:val="000000"/>
          <w:sz w:val="24"/>
          <w:szCs w:val="24"/>
        </w:rPr>
      </w:pPr>
      <w:r w:rsidRPr="00BC2713">
        <w:rPr>
          <w:rFonts w:ascii="Times New Roman" w:eastAsia="Times New Roman" w:hAnsi="Times New Roman" w:cs="Times New Roman"/>
          <w:b/>
          <w:i/>
          <w:color w:val="000000"/>
          <w:sz w:val="24"/>
          <w:szCs w:val="24"/>
        </w:rPr>
        <w:t xml:space="preserve">Feladat </w:t>
      </w:r>
    </w:p>
    <w:p w14:paraId="510AD843"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játék a gyermek alapvető tevékenysége. Meg kell teremtenünk azokat a feltételeket (élményeket, élményszerzési lehetőségeket, körülményeket, eszközöket, helyet) amelyek biztosítják, hogy a játék a gyermek számára örömforrás legyen. Az élmények, tapasztalatok a játék tartalmát gazdagítják, s ezért lehetővé kell tenni, hogy ezeket játék közben újra átélhessék. </w:t>
      </w:r>
    </w:p>
    <w:p w14:paraId="28176C5D"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napirendben a játékra fordítjuk a legtöbb időt, hangsúlyt helyezve a szabad játék túlsúlyának fontosságára. Bizonyos idejű felfüggesztését jelenti csupán a gondozási teendők, munka jellegű tevékenységek, a szervezett tanulás bonyolítása. </w:t>
      </w:r>
    </w:p>
    <w:p w14:paraId="25A50673"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A szabad játék során a gyermekek feszélyezettség nélkül tudjanak önállóan vagy társaikkal önfeledten játszani. A gyerekek játékát közvetett, indirekt módon irányítjuk, hagyjuk, hogy saját elgondolásaikat megvalósíthassák, fantáziájuk, hangulataik, érzelmeik szabadon megnyilvánulhassanak. </w:t>
      </w:r>
    </w:p>
    <w:p w14:paraId="46F53B60" w14:textId="77777777" w:rsidR="00D242EC" w:rsidRPr="00BC2713" w:rsidRDefault="00C26DFC"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Csak akkor avatkoz</w:t>
      </w:r>
      <w:r w:rsidR="002A26F1" w:rsidRPr="00BC2713">
        <w:rPr>
          <w:rFonts w:ascii="Times New Roman" w:eastAsia="Times New Roman" w:hAnsi="Times New Roman" w:cs="Times New Roman"/>
          <w:color w:val="000000"/>
          <w:sz w:val="24"/>
          <w:szCs w:val="24"/>
        </w:rPr>
        <w:t xml:space="preserve">unk be a gyermeki játékba, ha ezt indokoltnak érezzük, ha a játék továbbfejlesztése indokolja, ha a konfliktust a gyermekek nem tudják önállóan megoldani, ha technikai segítségadásra van szükség. </w:t>
      </w:r>
    </w:p>
    <w:p w14:paraId="48F3A44C"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Fontos a különböző játékokhoz szükséges hely biztosítása. Az összegyűjtött tárgyaknak, terméseknek, növényeknek külön helyük van, úgyszintén a rajzoláshoz, festéshez, </w:t>
      </w:r>
      <w:proofErr w:type="spellStart"/>
      <w:r w:rsidRPr="00BC2713">
        <w:rPr>
          <w:rFonts w:ascii="Times New Roman" w:eastAsia="Times New Roman" w:hAnsi="Times New Roman" w:cs="Times New Roman"/>
          <w:color w:val="000000"/>
          <w:sz w:val="24"/>
          <w:szCs w:val="24"/>
        </w:rPr>
        <w:t>gyurmázáshoz</w:t>
      </w:r>
      <w:proofErr w:type="spellEnd"/>
      <w:r w:rsidRPr="00BC2713">
        <w:rPr>
          <w:rFonts w:ascii="Times New Roman" w:eastAsia="Times New Roman" w:hAnsi="Times New Roman" w:cs="Times New Roman"/>
          <w:color w:val="000000"/>
          <w:sz w:val="24"/>
          <w:szCs w:val="24"/>
        </w:rPr>
        <w:t xml:space="preserve"> és egyéb tárgykészítő eszközökhöz szükséges anyagoknak, kellékeknek is megvan az állandó helye, melyek a játékidőben a gyermekek rendelkezésére állnak. </w:t>
      </w:r>
    </w:p>
    <w:p w14:paraId="45F2C9F5"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udvaron ösztönözzük őket, hogy minél több nagymozgásos tevékenységet folytassanak. </w:t>
      </w:r>
    </w:p>
    <w:p w14:paraId="0E3A8763"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óvónők segítik az udvari szerepjáték kibontakozását, pl. népi játékok, mozgásos játékok, ügyességi játékok, a fedett teraszon babakonyha stb. feltételeinek megteremtésével. </w:t>
      </w:r>
    </w:p>
    <w:p w14:paraId="76688A19"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 gyermeki játékhoz sok eszközre van szükség, egyrészt a gyakorló játékhoz, melyek fejlesztik a gyermek pszichikus funkcióját, másodsorban a szerepjátékhoz (fo</w:t>
      </w:r>
      <w:r w:rsidR="00C26DFC" w:rsidRPr="00BC2713">
        <w:rPr>
          <w:rFonts w:ascii="Times New Roman" w:eastAsia="Times New Roman" w:hAnsi="Times New Roman" w:cs="Times New Roman"/>
          <w:color w:val="000000"/>
          <w:sz w:val="24"/>
          <w:szCs w:val="24"/>
        </w:rPr>
        <w:t>drász, orvos, konyha, bolt stb.</w:t>
      </w:r>
      <w:r w:rsidRPr="00BC2713">
        <w:rPr>
          <w:rFonts w:ascii="Times New Roman" w:eastAsia="Times New Roman" w:hAnsi="Times New Roman" w:cs="Times New Roman"/>
          <w:color w:val="000000"/>
          <w:sz w:val="24"/>
          <w:szCs w:val="24"/>
        </w:rPr>
        <w:t>) amely ösztönzi a gyermeket a szerepjátékra, de szükség van értelem és képességfejlesztő játékra is, amit a</w:t>
      </w:r>
      <w:r w:rsidR="00C26DFC" w:rsidRPr="00BC2713">
        <w:rPr>
          <w:rFonts w:ascii="Times New Roman" w:eastAsia="Times New Roman" w:hAnsi="Times New Roman" w:cs="Times New Roman"/>
          <w:color w:val="000000"/>
          <w:sz w:val="24"/>
          <w:szCs w:val="24"/>
        </w:rPr>
        <w:t xml:space="preserve"> gyermekek egyénileg vagy </w:t>
      </w:r>
      <w:proofErr w:type="spellStart"/>
      <w:r w:rsidR="00C26DFC" w:rsidRPr="00BC2713">
        <w:rPr>
          <w:rFonts w:ascii="Times New Roman" w:eastAsia="Times New Roman" w:hAnsi="Times New Roman" w:cs="Times New Roman"/>
          <w:color w:val="000000"/>
          <w:sz w:val="24"/>
          <w:szCs w:val="24"/>
        </w:rPr>
        <w:t>mikro</w:t>
      </w:r>
      <w:r w:rsidRPr="00BC2713">
        <w:rPr>
          <w:rFonts w:ascii="Times New Roman" w:eastAsia="Times New Roman" w:hAnsi="Times New Roman" w:cs="Times New Roman"/>
          <w:color w:val="000000"/>
          <w:sz w:val="24"/>
          <w:szCs w:val="24"/>
        </w:rPr>
        <w:t>csoportban</w:t>
      </w:r>
      <w:proofErr w:type="spellEnd"/>
      <w:r w:rsidRPr="00BC2713">
        <w:rPr>
          <w:rFonts w:ascii="Times New Roman" w:eastAsia="Times New Roman" w:hAnsi="Times New Roman" w:cs="Times New Roman"/>
          <w:color w:val="000000"/>
          <w:sz w:val="24"/>
          <w:szCs w:val="24"/>
        </w:rPr>
        <w:t xml:space="preserve"> az óvónővel játszanak. </w:t>
      </w:r>
    </w:p>
    <w:p w14:paraId="2386D692"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 a játékhoz szükséges eszközök biztosítása mellett mintát ad a játékok helyes használatához, elrakásához, így a játékeszközök megőrzésére, rendben tartására szoktatjuk őket. </w:t>
      </w:r>
    </w:p>
    <w:p w14:paraId="06E271B0"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 játékhoz kapcsolódva jelenjen meg a bark</w:t>
      </w:r>
      <w:r w:rsidR="00C26DFC" w:rsidRPr="00BC2713">
        <w:rPr>
          <w:rFonts w:ascii="Times New Roman" w:eastAsia="Times New Roman" w:hAnsi="Times New Roman" w:cs="Times New Roman"/>
          <w:color w:val="000000"/>
          <w:sz w:val="24"/>
          <w:szCs w:val="24"/>
        </w:rPr>
        <w:t>ácsolás, a gyermek élje át az „Én készítettem</w:t>
      </w:r>
      <w:r w:rsidRPr="00BC2713">
        <w:rPr>
          <w:rFonts w:ascii="Times New Roman" w:eastAsia="Times New Roman" w:hAnsi="Times New Roman" w:cs="Times New Roman"/>
          <w:color w:val="000000"/>
          <w:sz w:val="24"/>
          <w:szCs w:val="24"/>
        </w:rPr>
        <w:t xml:space="preserve">” örömét. </w:t>
      </w:r>
    </w:p>
    <w:p w14:paraId="38302DD4"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 segítse a gyermeket abban, hogy a szerepjáték folyamán a beleélés kifejlett formája kialakulhasson, minél több szerepet megformálhassanak és a szerepegyeztetésben sikeresek, legyenek. </w:t>
      </w:r>
    </w:p>
    <w:p w14:paraId="2B5ADD08"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szerepjátékot egészítse ki az építő, konstrukciós játék. </w:t>
      </w:r>
    </w:p>
    <w:p w14:paraId="57DE4C87"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 szerettesse meg a szabályjátékokat, adjon arra is lehetőséget, hogy hozzanak létre Ők is szabályokat. </w:t>
      </w:r>
    </w:p>
    <w:p w14:paraId="062AC1F8"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rendszeres, többször ismétlődő meseélmény igazi táptalaja a dramatizálásnak, </w:t>
      </w:r>
      <w:proofErr w:type="spellStart"/>
      <w:r w:rsidRPr="00BC2713">
        <w:rPr>
          <w:rFonts w:ascii="Times New Roman" w:eastAsia="Times New Roman" w:hAnsi="Times New Roman" w:cs="Times New Roman"/>
          <w:color w:val="000000"/>
          <w:sz w:val="24"/>
          <w:szCs w:val="24"/>
        </w:rPr>
        <w:t>bábozásnak</w:t>
      </w:r>
      <w:proofErr w:type="spellEnd"/>
      <w:r w:rsidRPr="00BC2713">
        <w:rPr>
          <w:rFonts w:ascii="Times New Roman" w:eastAsia="Times New Roman" w:hAnsi="Times New Roman" w:cs="Times New Roman"/>
          <w:color w:val="000000"/>
          <w:sz w:val="24"/>
          <w:szCs w:val="24"/>
        </w:rPr>
        <w:t xml:space="preserve">. A </w:t>
      </w:r>
      <w:proofErr w:type="spellStart"/>
      <w:r w:rsidRPr="00BC2713">
        <w:rPr>
          <w:rFonts w:ascii="Times New Roman" w:eastAsia="Times New Roman" w:hAnsi="Times New Roman" w:cs="Times New Roman"/>
          <w:color w:val="000000"/>
          <w:sz w:val="24"/>
          <w:szCs w:val="24"/>
        </w:rPr>
        <w:t>bábozás</w:t>
      </w:r>
      <w:proofErr w:type="spellEnd"/>
      <w:r w:rsidRPr="00BC2713">
        <w:rPr>
          <w:rFonts w:ascii="Times New Roman" w:eastAsia="Times New Roman" w:hAnsi="Times New Roman" w:cs="Times New Roman"/>
          <w:color w:val="000000"/>
          <w:sz w:val="24"/>
          <w:szCs w:val="24"/>
        </w:rPr>
        <w:t xml:space="preserve"> először az óvónő bábjátékával jelenjen meg az óvodában. Legyen a csoportnak kedvenc bábja, akinek szívesen elmondják sikereiket, örömüket, bánatukat. </w:t>
      </w:r>
      <w:proofErr w:type="spellStart"/>
      <w:r w:rsidRPr="00BC2713">
        <w:rPr>
          <w:rFonts w:ascii="Times New Roman" w:eastAsia="Times New Roman" w:hAnsi="Times New Roman" w:cs="Times New Roman"/>
          <w:color w:val="000000"/>
          <w:sz w:val="24"/>
          <w:szCs w:val="24"/>
        </w:rPr>
        <w:t>Bábozáshoz</w:t>
      </w:r>
      <w:proofErr w:type="spellEnd"/>
      <w:r w:rsidRPr="00BC2713">
        <w:rPr>
          <w:rFonts w:ascii="Times New Roman" w:eastAsia="Times New Roman" w:hAnsi="Times New Roman" w:cs="Times New Roman"/>
          <w:color w:val="000000"/>
          <w:sz w:val="24"/>
          <w:szCs w:val="24"/>
        </w:rPr>
        <w:t xml:space="preserve">, dramatizáláshoz szükséges kellékeket az óvónő a gyermekkel közösen is készítsen. </w:t>
      </w:r>
    </w:p>
    <w:p w14:paraId="3160024A"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Folyamatos figyelemmel kísérjük és megköveteljük, hogy az alapvető viselkedési, udvariassági szokásokat a játék keretében, folyamatában is tartsák be. </w:t>
      </w:r>
    </w:p>
    <w:p w14:paraId="4B449764"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Figyelemmel kísérjük, hogyan szervezik játékukat, valósítják meg elképzeléseiket, az egyes gyermek hogyan viselkedik játék közben, milyen szerepet vállal, milyen mértékben éli bele magát szerepeibe. Ezeket a gyermeki megnyilvánulásokat jelzésként értékeljük a gyermek érzelmi, hangulati állapotáról, az értelmi képességek, a beszéd alakulásáról. </w:t>
      </w:r>
    </w:p>
    <w:p w14:paraId="2170AE3F"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televízióban látott filmek, számítógépes játékok hatására egyre több agresszivitás figyelhető meg a gyermekek játékában. A nemkívánatos viselkedési megnyilvánulásokkal szemben, a helyzettől függően, beszélgetésekkel, a játék vagy a tevékenység más irányba terelésével próbálunk megoldást találni. </w:t>
      </w:r>
    </w:p>
    <w:p w14:paraId="7AD97555" w14:textId="77777777" w:rsidR="00D242EC" w:rsidRPr="00BC2713" w:rsidRDefault="002A26F1" w:rsidP="00BC2713">
      <w:pPr>
        <w:numPr>
          <w:ilvl w:val="0"/>
          <w:numId w:val="7"/>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Szükségesnek tartjuk, hogy a szülőket meggyőzzük arról, hogy mennyire fontos a gyermekükkel való közös játék az érzelmi fejlődésben, a szülő- gyermek jó kapcsolatának alakulásába </w:t>
      </w:r>
    </w:p>
    <w:p w14:paraId="037744E7"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i/>
          <w:color w:val="000000"/>
          <w:sz w:val="24"/>
          <w:szCs w:val="24"/>
        </w:rPr>
        <w:t xml:space="preserve"> </w:t>
      </w:r>
    </w:p>
    <w:p w14:paraId="119B11AF" w14:textId="77777777" w:rsidR="00D242EC" w:rsidRPr="00BC2713" w:rsidRDefault="002A26F1" w:rsidP="00BC2713">
      <w:pPr>
        <w:spacing w:after="0" w:line="276" w:lineRule="auto"/>
        <w:ind w:hanging="10"/>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 xml:space="preserve">Fejlődés eredménye az óvodáskor végére </w:t>
      </w:r>
    </w:p>
    <w:p w14:paraId="05023028"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Értsék meg és fogadják el játszótársaik elgondolásait, tevékenységük logikáját. </w:t>
      </w:r>
    </w:p>
    <w:p w14:paraId="3FFE303E"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Alkalmazkodjanak a játék szabályaihoz. </w:t>
      </w:r>
    </w:p>
    <w:p w14:paraId="158D9FD4"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Tudjanak lemondani egy- egy játékszerről. </w:t>
      </w:r>
    </w:p>
    <w:p w14:paraId="753951AB"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Játékukban dominánsan jelentkezzen szerepjáték. </w:t>
      </w:r>
    </w:p>
    <w:p w14:paraId="32FEFC2A"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Képesek legyenek olyan játékhelyzetet létrehozni, amelyekben tapasztalataikat, élményeiket ábrázolhatják Egy- egy játéktémában több napon keresztül együttesen vegyenek részt. </w:t>
      </w:r>
    </w:p>
    <w:p w14:paraId="7B1CB896"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Ismert meséket többször </w:t>
      </w:r>
      <w:proofErr w:type="spellStart"/>
      <w:r w:rsidRPr="00BC2713">
        <w:rPr>
          <w:rFonts w:ascii="Times New Roman" w:eastAsia="Times New Roman" w:hAnsi="Times New Roman" w:cs="Times New Roman"/>
          <w:color w:val="000000"/>
          <w:sz w:val="24"/>
          <w:szCs w:val="24"/>
        </w:rPr>
        <w:t>bábozzák</w:t>
      </w:r>
      <w:proofErr w:type="spellEnd"/>
      <w:r w:rsidRPr="00BC2713">
        <w:rPr>
          <w:rFonts w:ascii="Times New Roman" w:eastAsia="Times New Roman" w:hAnsi="Times New Roman" w:cs="Times New Roman"/>
          <w:color w:val="000000"/>
          <w:sz w:val="24"/>
          <w:szCs w:val="24"/>
        </w:rPr>
        <w:t xml:space="preserve">, dramatizálják. </w:t>
      </w:r>
    </w:p>
    <w:p w14:paraId="17E250D3"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Barkácsolással készítsenek kiegészítő játékszereket, s ezeket használják is fel játékukban, dramatizálásban</w:t>
      </w:r>
      <w:r w:rsidR="003445F2"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w:t>
      </w:r>
      <w:proofErr w:type="spellStart"/>
      <w:r w:rsidRPr="00BC2713">
        <w:rPr>
          <w:rFonts w:ascii="Times New Roman" w:eastAsia="Times New Roman" w:hAnsi="Times New Roman" w:cs="Times New Roman"/>
          <w:color w:val="000000"/>
          <w:sz w:val="24"/>
          <w:szCs w:val="24"/>
        </w:rPr>
        <w:t>bábozásnál</w:t>
      </w:r>
      <w:proofErr w:type="spellEnd"/>
      <w:r w:rsidR="003445F2" w:rsidRPr="00BC2713">
        <w:rPr>
          <w:rFonts w:ascii="Times New Roman" w:eastAsia="Times New Roman" w:hAnsi="Times New Roman" w:cs="Times New Roman"/>
          <w:color w:val="000000"/>
          <w:sz w:val="24"/>
          <w:szCs w:val="24"/>
        </w:rPr>
        <w:t>.</w:t>
      </w:r>
    </w:p>
    <w:p w14:paraId="60436BB8"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konstruáló - építő játékban hozzanak létre bonyolultabb alkotásokat és kapcsolják a szerepjátékhoz. Legyenek képesek a különböző anyagok, eszközök kombinált alkalmazására. </w:t>
      </w:r>
    </w:p>
    <w:p w14:paraId="15884D1C"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Élvezzék a szabályjátékokat. Legyenek képesek az óvodáskor végére olyan szabályjátékok megtanulására és gyakorlására, melyek nagyobb ügyességet, vagy szellemi erőfeszítést igényelnek. A játékhoz kapcsolódó szabályokat tartsák be. </w:t>
      </w:r>
    </w:p>
    <w:p w14:paraId="2902E7CA" w14:textId="77777777" w:rsidR="00D242EC" w:rsidRPr="00BC2713" w:rsidRDefault="002A26F1" w:rsidP="00BC2713">
      <w:pPr>
        <w:pStyle w:val="Listaszerbekezds"/>
        <w:numPr>
          <w:ilvl w:val="0"/>
          <w:numId w:val="2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Társas viselkedésükben jelenjenek meg az óvoda által megkívánt viselkedési normák. </w:t>
      </w:r>
    </w:p>
    <w:p w14:paraId="6F830832"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10DE61E0" w14:textId="7F4E659C" w:rsidR="00D242EC" w:rsidRPr="00BC2713" w:rsidRDefault="00744059" w:rsidP="00BC2713">
      <w:pPr>
        <w:pStyle w:val="Cmsor2"/>
        <w:jc w:val="both"/>
        <w:rPr>
          <w:rFonts w:ascii="Times New Roman" w:eastAsia="Times New Roman" w:hAnsi="Times New Roman" w:cs="Times New Roman"/>
          <w:sz w:val="24"/>
          <w:szCs w:val="24"/>
        </w:rPr>
      </w:pPr>
      <w:bookmarkStart w:id="55" w:name="_Toc112760742"/>
      <w:bookmarkStart w:id="56" w:name="_Toc237432714"/>
      <w:r w:rsidRPr="00BC2713">
        <w:rPr>
          <w:rFonts w:ascii="Times New Roman" w:eastAsia="Times New Roman" w:hAnsi="Times New Roman" w:cs="Times New Roman"/>
          <w:sz w:val="24"/>
          <w:szCs w:val="24"/>
        </w:rPr>
        <w:t xml:space="preserve">6.2. </w:t>
      </w:r>
      <w:r w:rsidR="002A26F1" w:rsidRPr="00BC2713">
        <w:rPr>
          <w:rFonts w:ascii="Times New Roman" w:eastAsia="Times New Roman" w:hAnsi="Times New Roman" w:cs="Times New Roman"/>
          <w:sz w:val="24"/>
          <w:szCs w:val="24"/>
        </w:rPr>
        <w:t>Verselés, mesélés</w:t>
      </w:r>
      <w:bookmarkEnd w:id="55"/>
      <w:bookmarkEnd w:id="56"/>
      <w:r w:rsidR="002A26F1" w:rsidRPr="00BC2713">
        <w:rPr>
          <w:rFonts w:ascii="Times New Roman" w:eastAsia="Times New Roman" w:hAnsi="Times New Roman" w:cs="Times New Roman"/>
          <w:sz w:val="24"/>
          <w:szCs w:val="24"/>
        </w:rPr>
        <w:t xml:space="preserve"> </w:t>
      </w:r>
    </w:p>
    <w:p w14:paraId="3E5D7DA8" w14:textId="745BFD8D"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mese feltárja a gyermek előtt a külvilág és az emberi belső világ legfőbb érzelmi viszonyait, </w:t>
      </w:r>
      <w:r w:rsidR="00FE7F92" w:rsidRPr="00BC2713">
        <w:rPr>
          <w:rFonts w:ascii="Times New Roman" w:eastAsia="Times New Roman" w:hAnsi="Times New Roman" w:cs="Times New Roman"/>
          <w:color w:val="000000"/>
          <w:sz w:val="24"/>
          <w:szCs w:val="24"/>
        </w:rPr>
        <w:t xml:space="preserve">tanítja </w:t>
      </w:r>
      <w:r w:rsidRPr="00BC2713">
        <w:rPr>
          <w:rFonts w:ascii="Times New Roman" w:eastAsia="Times New Roman" w:hAnsi="Times New Roman" w:cs="Times New Roman"/>
          <w:color w:val="000000"/>
          <w:sz w:val="24"/>
          <w:szCs w:val="24"/>
        </w:rPr>
        <w:t>a megfelelő viselkedésformákat</w:t>
      </w:r>
      <w:r w:rsidR="00C26DFC"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w:t>
      </w:r>
    </w:p>
    <w:p w14:paraId="23AA611D"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5A5C4929" w14:textId="77777777" w:rsidR="003445F2"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i/>
          <w:color w:val="000000"/>
          <w:sz w:val="24"/>
          <w:szCs w:val="24"/>
        </w:rPr>
        <w:t>Feladat:</w:t>
      </w:r>
      <w:r w:rsidRPr="00BC2713">
        <w:rPr>
          <w:rFonts w:ascii="Times New Roman" w:eastAsia="Times New Roman" w:hAnsi="Times New Roman" w:cs="Times New Roman"/>
          <w:color w:val="000000"/>
          <w:sz w:val="24"/>
          <w:szCs w:val="24"/>
        </w:rPr>
        <w:t xml:space="preserve"> </w:t>
      </w:r>
    </w:p>
    <w:p w14:paraId="4A6C0956" w14:textId="77777777" w:rsidR="00FE7F92" w:rsidRPr="00A14B88" w:rsidRDefault="002A26F1" w:rsidP="00BC2713">
      <w:pPr>
        <w:spacing w:after="0" w:line="276" w:lineRule="auto"/>
        <w:ind w:hanging="10"/>
        <w:jc w:val="both"/>
        <w:rPr>
          <w:rFonts w:ascii="Times New Roman" w:eastAsia="Times New Roman" w:hAnsi="Times New Roman" w:cs="Times New Roman"/>
          <w:bCs/>
          <w:sz w:val="24"/>
          <w:szCs w:val="24"/>
        </w:rPr>
      </w:pPr>
      <w:r w:rsidRPr="00BC2713">
        <w:rPr>
          <w:rFonts w:ascii="Times New Roman" w:eastAsia="Times New Roman" w:hAnsi="Times New Roman" w:cs="Times New Roman"/>
          <w:color w:val="000000"/>
          <w:sz w:val="24"/>
          <w:szCs w:val="24"/>
        </w:rPr>
        <w:t>A verset, mesét napi élményként biztosítjuk a gyermeknek, Szeretnénk elérni, hogy minden gyermek számára várt, örömteli élmény legyen az irodalmi művek hallgatása, és azt kérje is. Törekszünk a felhasznált irodalom igényes összeállítására, a 3-6-7 éves korban megjelenő jellegzetes tartalmak biztosítására. Különös gonddal alkalmazzuk a verset, mondókát, mesét a beszoktatás ideje alatt (ölbeli mondókák, játékok). Az egyszerű állatmeséken keresztül fokozatosan szoktatjuk rá a gyermekeket a mese figyelmes végig</w:t>
      </w:r>
      <w:r w:rsidR="00C26DFC"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hallgatására. Rövid jelenetek bemutatásával ismertetjük meg velük a bábokat. A mese, vers, dramatikus játékokhoz csak kellékeket használunk, ami elősegíti a képzeleti képek előhívását, a meséhez való erős kötődés kialakulását. Lehetőséget adunk a gyermekeknek a mesemondásra, </w:t>
      </w:r>
      <w:proofErr w:type="spellStart"/>
      <w:r w:rsidRPr="00BC2713">
        <w:rPr>
          <w:rFonts w:ascii="Times New Roman" w:eastAsia="Times New Roman" w:hAnsi="Times New Roman" w:cs="Times New Roman"/>
          <w:color w:val="000000"/>
          <w:sz w:val="24"/>
          <w:szCs w:val="24"/>
        </w:rPr>
        <w:t>bábozásra</w:t>
      </w:r>
      <w:proofErr w:type="spellEnd"/>
      <w:r w:rsidRPr="00BC2713">
        <w:rPr>
          <w:rFonts w:ascii="Times New Roman" w:eastAsia="Times New Roman" w:hAnsi="Times New Roman" w:cs="Times New Roman"/>
          <w:color w:val="000000"/>
          <w:sz w:val="24"/>
          <w:szCs w:val="24"/>
        </w:rPr>
        <w:t>, az örömteli élmény biztosítása mellett segítségül a szorongások, indulatok oldására, levezetésére. Kedvet ébresztünk arra, hogy maguk is találjanak ki mesét, a folytatásos meséknél próbálják meg a mesék önálló befejezését. Az óvónők a meseszereplők jellemző tulajdonságai alapján megerősítik a mese erkölcsi mondanivalóját. A vers és a mese élményei megelevenednek a rajzaikban is. Mivel ebben az életkorban a gyermek és mesélő felnőtt érzelmi kapcsolata nagyon fontos, ezért az élő</w:t>
      </w:r>
      <w:r w:rsidR="00FE7F92" w:rsidRPr="00BC2713">
        <w:rPr>
          <w:rFonts w:ascii="Times New Roman" w:eastAsia="Times New Roman" w:hAnsi="Times New Roman" w:cs="Times New Roman"/>
          <w:color w:val="000000"/>
          <w:sz w:val="24"/>
          <w:szCs w:val="24"/>
        </w:rPr>
        <w:t>szavas</w:t>
      </w:r>
      <w:r w:rsidRPr="00BC2713">
        <w:rPr>
          <w:rFonts w:ascii="Times New Roman" w:eastAsia="Times New Roman" w:hAnsi="Times New Roman" w:cs="Times New Roman"/>
          <w:color w:val="000000"/>
          <w:sz w:val="24"/>
          <w:szCs w:val="24"/>
        </w:rPr>
        <w:t xml:space="preserve"> mesét tartjuk természetesnek</w:t>
      </w:r>
      <w:r w:rsidRPr="00A14B88">
        <w:rPr>
          <w:rFonts w:ascii="Times New Roman" w:eastAsia="Times New Roman" w:hAnsi="Times New Roman" w:cs="Times New Roman"/>
          <w:sz w:val="24"/>
          <w:szCs w:val="24"/>
        </w:rPr>
        <w:t xml:space="preserve">. </w:t>
      </w:r>
      <w:r w:rsidR="00FE7F92" w:rsidRPr="00A14B88">
        <w:rPr>
          <w:rFonts w:ascii="Times New Roman" w:eastAsia="Times New Roman" w:hAnsi="Times New Roman" w:cs="Times New Roman"/>
          <w:sz w:val="24"/>
          <w:szCs w:val="24"/>
        </w:rPr>
        <w:t xml:space="preserve">A mondókák, dúdolók, versek </w:t>
      </w:r>
      <w:r w:rsidR="00FE7F92" w:rsidRPr="00A14B88">
        <w:rPr>
          <w:rFonts w:ascii="Times New Roman" w:eastAsia="Times New Roman" w:hAnsi="Times New Roman" w:cs="Times New Roman"/>
          <w:sz w:val="24"/>
          <w:szCs w:val="24"/>
        </w:rPr>
        <w:lastRenderedPageBreak/>
        <w:t xml:space="preserve">hozzájárulnak a gyermek érzelmi biztonságához, anyanyelvi neveléséhez, </w:t>
      </w:r>
      <w:r w:rsidR="00FE7F92" w:rsidRPr="00A14B88">
        <w:rPr>
          <w:rFonts w:ascii="Times New Roman" w:eastAsia="Times New Roman" w:hAnsi="Times New Roman" w:cs="Times New Roman"/>
          <w:bCs/>
          <w:sz w:val="24"/>
          <w:szCs w:val="24"/>
        </w:rPr>
        <w:t>ezzel megalapozva a könyvekhez való pozitív érzelmi kapcsolatukat, ami elősegíti az olvasóvá válást.</w:t>
      </w:r>
      <w:r w:rsidR="00FE7F92" w:rsidRPr="00A14B88">
        <w:rPr>
          <w:rFonts w:ascii="Times New Roman" w:eastAsia="Times New Roman" w:hAnsi="Times New Roman" w:cs="Times New Roman"/>
          <w:sz w:val="24"/>
          <w:szCs w:val="24"/>
        </w:rPr>
        <w:t xml:space="preserve"> Ezek ritmusukkal, a mozdulatok és szavak egységével a gyermeknek érzéki-érzelmi élményeket nyújtanak,</w:t>
      </w:r>
      <w:r w:rsidR="00FE7F92" w:rsidRPr="00A14B88">
        <w:rPr>
          <w:rFonts w:ascii="Times New Roman" w:eastAsia="Times New Roman" w:hAnsi="Times New Roman" w:cs="Times New Roman"/>
          <w:b/>
          <w:bCs/>
          <w:sz w:val="24"/>
          <w:szCs w:val="24"/>
        </w:rPr>
        <w:t xml:space="preserve"> </w:t>
      </w:r>
      <w:r w:rsidR="00FE7F92" w:rsidRPr="00A14B88">
        <w:rPr>
          <w:rFonts w:ascii="Times New Roman" w:eastAsia="Times New Roman" w:hAnsi="Times New Roman" w:cs="Times New Roman"/>
          <w:bCs/>
          <w:sz w:val="24"/>
          <w:szCs w:val="24"/>
        </w:rPr>
        <w:t xml:space="preserve">eközben fejlődik emlékezetük, képzeletük, szókincsük. A mesélés szokásainak, rítusainak kialakítása segíti a gyermeket a </w:t>
      </w:r>
      <w:proofErr w:type="spellStart"/>
      <w:r w:rsidR="00FE7F92" w:rsidRPr="00A14B88">
        <w:rPr>
          <w:rFonts w:ascii="Times New Roman" w:eastAsia="Times New Roman" w:hAnsi="Times New Roman" w:cs="Times New Roman"/>
          <w:bCs/>
          <w:sz w:val="24"/>
          <w:szCs w:val="24"/>
        </w:rPr>
        <w:t>ráhangolódásra</w:t>
      </w:r>
      <w:proofErr w:type="spellEnd"/>
      <w:r w:rsidR="00FE7F92" w:rsidRPr="00A14B88">
        <w:rPr>
          <w:rFonts w:ascii="Times New Roman" w:eastAsia="Times New Roman" w:hAnsi="Times New Roman" w:cs="Times New Roman"/>
          <w:bCs/>
          <w:sz w:val="24"/>
          <w:szCs w:val="24"/>
        </w:rPr>
        <w:t xml:space="preserve"> és a mesék befogadására.</w:t>
      </w:r>
    </w:p>
    <w:p w14:paraId="216F8981" w14:textId="4927AA39"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Előnyben részesítjük az erkölcsi tartalmakat, hordozó népmeséket, melyeknek hangulata, nyelvezete, törvényei könnyen átláthatók a gyermekek számára</w:t>
      </w:r>
      <w:r w:rsidR="00FE7F92" w:rsidRPr="00A14B88">
        <w:rPr>
          <w:rFonts w:ascii="Times New Roman" w:eastAsia="Times New Roman" w:hAnsi="Times New Roman" w:cs="Times New Roman"/>
          <w:sz w:val="24"/>
          <w:szCs w:val="24"/>
        </w:rPr>
        <w:t xml:space="preserve">, de helyet adunk a klasszikus és a kortárs irodalmi műveknek, </w:t>
      </w:r>
      <w:r w:rsidR="00FE7F92" w:rsidRPr="00A14B88">
        <w:rPr>
          <w:rFonts w:ascii="Times New Roman" w:eastAsia="Times New Roman" w:hAnsi="Times New Roman" w:cs="Times New Roman"/>
          <w:bCs/>
          <w:sz w:val="24"/>
          <w:szCs w:val="24"/>
        </w:rPr>
        <w:t>valamint más népek, nemzetiségek meséinek</w:t>
      </w:r>
      <w:r w:rsidR="00FE7F92" w:rsidRPr="00A14B88">
        <w:rPr>
          <w:rFonts w:ascii="Times New Roman" w:eastAsia="Times New Roman" w:hAnsi="Times New Roman" w:cs="Times New Roman"/>
          <w:sz w:val="24"/>
          <w:szCs w:val="24"/>
        </w:rPr>
        <w:t xml:space="preserve"> is. </w:t>
      </w:r>
      <w:r w:rsidRPr="00A14B88">
        <w:rPr>
          <w:rFonts w:ascii="Times New Roman" w:eastAsia="Times New Roman" w:hAnsi="Times New Roman" w:cs="Times New Roman"/>
          <w:sz w:val="24"/>
          <w:szCs w:val="24"/>
        </w:rPr>
        <w:t xml:space="preserve"> </w:t>
      </w:r>
      <w:r w:rsidRPr="00BC2713">
        <w:rPr>
          <w:rFonts w:ascii="Times New Roman" w:eastAsia="Times New Roman" w:hAnsi="Times New Roman" w:cs="Times New Roman"/>
          <w:color w:val="000000"/>
          <w:sz w:val="24"/>
          <w:szCs w:val="24"/>
        </w:rPr>
        <w:t>Alk</w:t>
      </w:r>
      <w:r w:rsidR="00C26DFC" w:rsidRPr="00BC2713">
        <w:rPr>
          <w:rFonts w:ascii="Times New Roman" w:eastAsia="Times New Roman" w:hAnsi="Times New Roman" w:cs="Times New Roman"/>
          <w:color w:val="000000"/>
          <w:sz w:val="24"/>
          <w:szCs w:val="24"/>
        </w:rPr>
        <w:t>almi versekkel hangulatossá tess</w:t>
      </w:r>
      <w:r w:rsidRPr="00BC2713">
        <w:rPr>
          <w:rFonts w:ascii="Times New Roman" w:eastAsia="Times New Roman" w:hAnsi="Times New Roman" w:cs="Times New Roman"/>
          <w:color w:val="000000"/>
          <w:sz w:val="24"/>
          <w:szCs w:val="24"/>
        </w:rPr>
        <w:t xml:space="preserve">zük ünnepeinket. Meggyőzzük a szülőket, hogy milyen sokat jelent a rendszeres meghitt együttlét, élő mesemondás. A mese, vers, dramatikus játékok által fejlesszük a nyelvi képességeket: ezeken keresztül elsajátítják a helyes ejtést, tiszta beszédhallást és a </w:t>
      </w:r>
      <w:proofErr w:type="spellStart"/>
      <w:r w:rsidRPr="00BC2713">
        <w:rPr>
          <w:rFonts w:ascii="Times New Roman" w:eastAsia="Times New Roman" w:hAnsi="Times New Roman" w:cs="Times New Roman"/>
          <w:color w:val="000000"/>
          <w:sz w:val="24"/>
          <w:szCs w:val="24"/>
        </w:rPr>
        <w:t>nyelvtanilag</w:t>
      </w:r>
      <w:proofErr w:type="spellEnd"/>
      <w:r w:rsidRPr="00BC2713">
        <w:rPr>
          <w:rFonts w:ascii="Times New Roman" w:eastAsia="Times New Roman" w:hAnsi="Times New Roman" w:cs="Times New Roman"/>
          <w:color w:val="000000"/>
          <w:sz w:val="24"/>
          <w:szCs w:val="24"/>
        </w:rPr>
        <w:t xml:space="preserve"> helyes beszédet, új fogalmakat ismerhet</w:t>
      </w:r>
      <w:r w:rsidR="00FE7F92" w:rsidRPr="00BC2713">
        <w:rPr>
          <w:rFonts w:ascii="Times New Roman" w:eastAsia="Times New Roman" w:hAnsi="Times New Roman" w:cs="Times New Roman"/>
          <w:color w:val="000000"/>
          <w:sz w:val="24"/>
          <w:szCs w:val="24"/>
        </w:rPr>
        <w:t>ne</w:t>
      </w:r>
      <w:r w:rsidRPr="00BC2713">
        <w:rPr>
          <w:rFonts w:ascii="Times New Roman" w:eastAsia="Times New Roman" w:hAnsi="Times New Roman" w:cs="Times New Roman"/>
          <w:color w:val="000000"/>
          <w:sz w:val="24"/>
          <w:szCs w:val="24"/>
        </w:rPr>
        <w:t xml:space="preserve">k meg, kibontakoztathatják szabad önkifejezésüket, lehetőséget adnak a társalgási kedv fokozására, önálló versmondásra, saját vers –és mesealkotásra ezeket mozgással és ábrázoló tevékenységgel is kifejezve. </w:t>
      </w:r>
    </w:p>
    <w:p w14:paraId="4EFAEB03"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0B16A111"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i/>
          <w:color w:val="000000"/>
          <w:sz w:val="24"/>
          <w:szCs w:val="24"/>
        </w:rPr>
        <w:t>A gyermek tevékenységei</w:t>
      </w:r>
      <w:r w:rsidRPr="00BC2713">
        <w:rPr>
          <w:rFonts w:ascii="Times New Roman" w:eastAsia="Times New Roman" w:hAnsi="Times New Roman" w:cs="Times New Roman"/>
          <w:i/>
          <w:color w:val="000000"/>
          <w:sz w:val="24"/>
          <w:szCs w:val="24"/>
        </w:rPr>
        <w:t xml:space="preserve">: </w:t>
      </w:r>
    </w:p>
    <w:p w14:paraId="7E2DCDE2" w14:textId="77777777" w:rsidR="00D242EC" w:rsidRPr="00BC2713" w:rsidRDefault="00C26DFC"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u w:val="single"/>
        </w:rPr>
        <w:t>3-4 éves korban</w:t>
      </w:r>
      <w:r w:rsidR="002A26F1" w:rsidRPr="00BC2713">
        <w:rPr>
          <w:rFonts w:ascii="Times New Roman" w:eastAsia="Times New Roman" w:hAnsi="Times New Roman" w:cs="Times New Roman"/>
          <w:color w:val="000000"/>
          <w:sz w:val="24"/>
          <w:szCs w:val="24"/>
          <w:u w:val="single"/>
        </w:rPr>
        <w:t>:</w:t>
      </w:r>
      <w:r w:rsidR="002A26F1" w:rsidRPr="00BC2713">
        <w:rPr>
          <w:rFonts w:ascii="Times New Roman" w:eastAsia="Times New Roman" w:hAnsi="Times New Roman" w:cs="Times New Roman"/>
          <w:color w:val="000000"/>
          <w:sz w:val="24"/>
          <w:szCs w:val="24"/>
        </w:rPr>
        <w:t xml:space="preserve"> a versanyag altató, hintáztató, ujj - kiszámoló, állathívogató, hangutánzó népi mondókák felfrissítése, újabbakkal való kiegészítése. A mesék cselekménye egyszerű és áttekinthető. Az állatmesék változatos és gazdag világa, jeles szerzők ritmikus versei, történetei alkalmasak arra, hogy a gyermekek ismereteit gyarapítsa10-12 mondókát, 10-14 új mesével ismertetjük meg őket. </w:t>
      </w:r>
    </w:p>
    <w:p w14:paraId="3E404698"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42E119D9" w14:textId="5FB5BFA5"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u w:val="single"/>
        </w:rPr>
        <w:t>4-5 éves</w:t>
      </w: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u w:val="single"/>
        </w:rPr>
        <w:t>korban</w:t>
      </w:r>
      <w:r w:rsidRPr="00BC2713">
        <w:rPr>
          <w:rFonts w:ascii="Times New Roman" w:eastAsia="Times New Roman" w:hAnsi="Times New Roman" w:cs="Times New Roman"/>
          <w:color w:val="000000"/>
          <w:sz w:val="24"/>
          <w:szCs w:val="24"/>
        </w:rPr>
        <w:t xml:space="preserve"> a gyermekek számára a környezetről, időjárásról, évszakok megfigyeléséről, természeti jelenségek, tárgyak, állatok megszemélyesítésével létrehozott mondókákból válogatunk A mesék többfázisos szerkezetű állatmesék, népmesék. Helyet kapnak a mai magyar modern mesék is, és vidám, humoros versek4-5 mondókát,5-6 rövid verset,10-14 mesét ismerjenek meg</w:t>
      </w:r>
      <w:r w:rsidR="00FE7F92"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w:t>
      </w:r>
    </w:p>
    <w:p w14:paraId="50A9717F"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0F7402E9" w14:textId="3ACDE2F9" w:rsidR="00C26DF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u w:val="single"/>
        </w:rPr>
        <w:t>5-6-7 éves korban</w:t>
      </w:r>
      <w:r w:rsidRPr="00BC2713">
        <w:rPr>
          <w:rFonts w:ascii="Times New Roman" w:eastAsia="Times New Roman" w:hAnsi="Times New Roman" w:cs="Times New Roman"/>
          <w:color w:val="000000"/>
          <w:sz w:val="24"/>
          <w:szCs w:val="24"/>
        </w:rPr>
        <w:t xml:space="preserve"> az állatmesék, </w:t>
      </w:r>
      <w:proofErr w:type="spellStart"/>
      <w:r w:rsidRPr="00BC2713">
        <w:rPr>
          <w:rFonts w:ascii="Times New Roman" w:eastAsia="Times New Roman" w:hAnsi="Times New Roman" w:cs="Times New Roman"/>
          <w:color w:val="000000"/>
          <w:sz w:val="24"/>
          <w:szCs w:val="24"/>
        </w:rPr>
        <w:t>cselekményesebb</w:t>
      </w:r>
      <w:proofErr w:type="spellEnd"/>
      <w:r w:rsidRPr="00BC2713">
        <w:rPr>
          <w:rFonts w:ascii="Times New Roman" w:eastAsia="Times New Roman" w:hAnsi="Times New Roman" w:cs="Times New Roman"/>
          <w:color w:val="000000"/>
          <w:sz w:val="24"/>
          <w:szCs w:val="24"/>
        </w:rPr>
        <w:t xml:space="preserve"> népmesék, tündér és tréfás mesék, műmesék kerülnek a gyermekek mesetárába. Szívesen folytatja, a több napon át folytatódó meseregényeket. Megismernek népi mondókákat, közmondásokat, találós kérdéseket. Kiválasztott versek, mesék erősítik a környezet megszerettetését, néphagyomány ápolást, évszakok szépségének felismerését.15-20 verset, 15-20 új mesét ismernek meg. Az egyszerű meséket önállóan </w:t>
      </w:r>
      <w:proofErr w:type="spellStart"/>
      <w:r w:rsidRPr="00BC2713">
        <w:rPr>
          <w:rFonts w:ascii="Times New Roman" w:eastAsia="Times New Roman" w:hAnsi="Times New Roman" w:cs="Times New Roman"/>
          <w:color w:val="000000"/>
          <w:sz w:val="24"/>
          <w:szCs w:val="24"/>
        </w:rPr>
        <w:t>bábozzák</w:t>
      </w:r>
      <w:proofErr w:type="spellEnd"/>
      <w:r w:rsidRPr="00BC2713">
        <w:rPr>
          <w:rFonts w:ascii="Times New Roman" w:eastAsia="Times New Roman" w:hAnsi="Times New Roman" w:cs="Times New Roman"/>
          <w:color w:val="000000"/>
          <w:sz w:val="24"/>
          <w:szCs w:val="24"/>
        </w:rPr>
        <w:t xml:space="preserve">, dramatizálják. </w:t>
      </w:r>
    </w:p>
    <w:p w14:paraId="07893F21" w14:textId="77777777" w:rsidR="00C13864" w:rsidRPr="00BC2713" w:rsidRDefault="00C13864" w:rsidP="00BC2713">
      <w:pPr>
        <w:spacing w:after="0" w:line="276" w:lineRule="auto"/>
        <w:ind w:hanging="10"/>
        <w:jc w:val="both"/>
        <w:rPr>
          <w:rFonts w:ascii="Times New Roman" w:eastAsia="Times New Roman" w:hAnsi="Times New Roman" w:cs="Times New Roman"/>
          <w:color w:val="000000"/>
          <w:sz w:val="24"/>
          <w:szCs w:val="24"/>
        </w:rPr>
      </w:pPr>
    </w:p>
    <w:p w14:paraId="70A05C17" w14:textId="77777777" w:rsidR="003445F2" w:rsidRPr="00BC2713" w:rsidRDefault="002A26F1" w:rsidP="00BC2713">
      <w:pPr>
        <w:spacing w:after="0" w:line="276" w:lineRule="auto"/>
        <w:ind w:hanging="10"/>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A fejlődés eredménye az óvodáskor végén</w:t>
      </w:r>
    </w:p>
    <w:p w14:paraId="52F9C814"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gyermekek szívesen ismételgetik a verseket, mondókákat. </w:t>
      </w:r>
    </w:p>
    <w:p w14:paraId="537D8C7E"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Várják, kérik a mesemondást, segítenek a feltételek kialakításában. </w:t>
      </w:r>
    </w:p>
    <w:p w14:paraId="1283A6D3"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Megszilárdulnak a mesehallgatáshoz kapcsolódó szokásaik. </w:t>
      </w:r>
    </w:p>
    <w:p w14:paraId="5FA3B974"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Figyelmesen csendben végig</w:t>
      </w:r>
      <w:r w:rsidR="00C26DFC"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hallgatják a mesét, viselkedésükön, tekintetükön látszanak a belső képzeleti képek készítésének jelei. </w:t>
      </w:r>
    </w:p>
    <w:p w14:paraId="270E77F3"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Szívesen mesélnek, verselnek, </w:t>
      </w:r>
      <w:proofErr w:type="spellStart"/>
      <w:r w:rsidRPr="00BC2713">
        <w:rPr>
          <w:rFonts w:ascii="Times New Roman" w:eastAsia="Times New Roman" w:hAnsi="Times New Roman" w:cs="Times New Roman"/>
          <w:color w:val="000000"/>
          <w:sz w:val="24"/>
          <w:szCs w:val="24"/>
        </w:rPr>
        <w:t>báboznak</w:t>
      </w:r>
      <w:proofErr w:type="spellEnd"/>
      <w:r w:rsidRPr="00BC2713">
        <w:rPr>
          <w:rFonts w:ascii="Times New Roman" w:eastAsia="Times New Roman" w:hAnsi="Times New Roman" w:cs="Times New Roman"/>
          <w:color w:val="000000"/>
          <w:sz w:val="24"/>
          <w:szCs w:val="24"/>
        </w:rPr>
        <w:t xml:space="preserve">, dramatizálnak az óvoda többi csoportjának és a maguk szórakoztatására. </w:t>
      </w:r>
    </w:p>
    <w:p w14:paraId="711C72D3"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Tudnak meséket, történeteket kitalálni, azt mozgással megjeleníteni, kifejezni. </w:t>
      </w:r>
    </w:p>
    <w:p w14:paraId="6B6E08C7"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Folyamatos mesék, verses mesék, meseregények szálait össze tudják kötni.</w:t>
      </w:r>
    </w:p>
    <w:p w14:paraId="7753AB82"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mesékben </w:t>
      </w:r>
      <w:proofErr w:type="spellStart"/>
      <w:r w:rsidRPr="00BC2713">
        <w:rPr>
          <w:rFonts w:ascii="Times New Roman" w:eastAsia="Times New Roman" w:hAnsi="Times New Roman" w:cs="Times New Roman"/>
          <w:color w:val="000000"/>
          <w:sz w:val="24"/>
          <w:szCs w:val="24"/>
        </w:rPr>
        <w:t>elhangzottakról</w:t>
      </w:r>
      <w:proofErr w:type="spellEnd"/>
      <w:r w:rsidRPr="00BC2713">
        <w:rPr>
          <w:rFonts w:ascii="Times New Roman" w:eastAsia="Times New Roman" w:hAnsi="Times New Roman" w:cs="Times New Roman"/>
          <w:color w:val="000000"/>
          <w:sz w:val="24"/>
          <w:szCs w:val="24"/>
        </w:rPr>
        <w:t xml:space="preserve"> beszélgetnek, a szereplők érdekes szólásait, furcsa vagy széphangzású nevét megjegyzik. </w:t>
      </w:r>
    </w:p>
    <w:p w14:paraId="5FE785BF"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Mesekönyvek képeit önállóan is hosszan nézegetik, kérik a felnőttet, hogy meséljen róluk.</w:t>
      </w:r>
    </w:p>
    <w:p w14:paraId="5002E367"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olvasást utánozzák, egy - egy betű megfejtése iránt is érdeklődnek. </w:t>
      </w:r>
    </w:p>
    <w:p w14:paraId="19DAB94B" w14:textId="77777777" w:rsidR="003445F2"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könyvekben a képek alapján megtalálják legkedvesebb meséiket. </w:t>
      </w:r>
    </w:p>
    <w:p w14:paraId="770321AC" w14:textId="77777777" w:rsidR="00D242EC" w:rsidRPr="00BC2713" w:rsidRDefault="002A26F1" w:rsidP="00BC2713">
      <w:pPr>
        <w:pStyle w:val="Listaszerbekezds"/>
        <w:numPr>
          <w:ilvl w:val="0"/>
          <w:numId w:val="2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Ismerik a csoport gyermekkönyvespolcát, a könyvek között eligazodnak. Vigyáznak a könyvekre. </w:t>
      </w:r>
    </w:p>
    <w:p w14:paraId="19536A09" w14:textId="32EA294A"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Óv</w:t>
      </w:r>
      <w:r w:rsidR="00C26DFC" w:rsidRPr="00BC2713">
        <w:rPr>
          <w:rFonts w:ascii="Times New Roman" w:eastAsia="Times New Roman" w:hAnsi="Times New Roman" w:cs="Times New Roman"/>
          <w:color w:val="000000"/>
          <w:sz w:val="24"/>
          <w:szCs w:val="24"/>
        </w:rPr>
        <w:t>odában ünnepelhető: Népmese napja:</w:t>
      </w:r>
      <w:r w:rsidR="003445F2"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szeptember 30.  Benedek Elek születésnap. </w:t>
      </w:r>
    </w:p>
    <w:p w14:paraId="30179544"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13C61BCF"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3225A054" w14:textId="19FE3EBC" w:rsidR="00D242EC" w:rsidRPr="00BC2713" w:rsidRDefault="002A26F1" w:rsidP="00BC2713">
      <w:pPr>
        <w:pStyle w:val="Cmsor2"/>
        <w:jc w:val="both"/>
        <w:rPr>
          <w:rFonts w:ascii="Times New Roman" w:eastAsia="Times New Roman" w:hAnsi="Times New Roman" w:cs="Times New Roman"/>
          <w:sz w:val="24"/>
          <w:szCs w:val="24"/>
        </w:rPr>
      </w:pPr>
      <w:bookmarkStart w:id="57" w:name="_Toc112760743"/>
      <w:r w:rsidRPr="00BC2713">
        <w:rPr>
          <w:rFonts w:ascii="Times New Roman" w:eastAsia="Times New Roman" w:hAnsi="Times New Roman" w:cs="Times New Roman"/>
          <w:sz w:val="24"/>
          <w:szCs w:val="24"/>
        </w:rPr>
        <w:t xml:space="preserve"> </w:t>
      </w:r>
      <w:bookmarkStart w:id="58" w:name="_Toc237432715"/>
      <w:r w:rsidR="00744059" w:rsidRPr="00BC2713">
        <w:rPr>
          <w:rFonts w:ascii="Times New Roman" w:eastAsia="Times New Roman" w:hAnsi="Times New Roman" w:cs="Times New Roman"/>
          <w:sz w:val="24"/>
          <w:szCs w:val="24"/>
        </w:rPr>
        <w:t xml:space="preserve">6.3. </w:t>
      </w:r>
      <w:r w:rsidRPr="00BC2713">
        <w:rPr>
          <w:rFonts w:ascii="Times New Roman" w:eastAsia="Times New Roman" w:hAnsi="Times New Roman" w:cs="Times New Roman"/>
          <w:sz w:val="24"/>
          <w:szCs w:val="24"/>
        </w:rPr>
        <w:t xml:space="preserve">Ének, </w:t>
      </w:r>
      <w:r w:rsidRPr="00BC2713">
        <w:rPr>
          <w:rFonts w:ascii="Times New Roman" w:hAnsi="Times New Roman" w:cs="Times New Roman"/>
          <w:sz w:val="24"/>
          <w:szCs w:val="24"/>
        </w:rPr>
        <w:t>zene</w:t>
      </w:r>
      <w:r w:rsidRPr="00BC2713">
        <w:rPr>
          <w:rFonts w:ascii="Times New Roman" w:eastAsia="Times New Roman" w:hAnsi="Times New Roman" w:cs="Times New Roman"/>
          <w:sz w:val="24"/>
          <w:szCs w:val="24"/>
        </w:rPr>
        <w:t xml:space="preserve">, </w:t>
      </w:r>
      <w:r w:rsidR="002D3904" w:rsidRPr="00BC2713">
        <w:rPr>
          <w:rFonts w:ascii="Times New Roman" w:eastAsia="Times New Roman" w:hAnsi="Times New Roman" w:cs="Times New Roman"/>
          <w:sz w:val="24"/>
          <w:szCs w:val="24"/>
        </w:rPr>
        <w:t>népi</w:t>
      </w:r>
      <w:r w:rsidRPr="00BC2713">
        <w:rPr>
          <w:rFonts w:ascii="Times New Roman" w:eastAsia="Times New Roman" w:hAnsi="Times New Roman" w:cs="Times New Roman"/>
          <w:sz w:val="24"/>
          <w:szCs w:val="24"/>
        </w:rPr>
        <w:t xml:space="preserve"> játék, tánc</w:t>
      </w:r>
      <w:bookmarkEnd w:id="57"/>
      <w:bookmarkEnd w:id="58"/>
      <w:r w:rsidRPr="00BC2713">
        <w:rPr>
          <w:rFonts w:ascii="Times New Roman" w:eastAsia="Times New Roman" w:hAnsi="Times New Roman" w:cs="Times New Roman"/>
          <w:sz w:val="24"/>
          <w:szCs w:val="24"/>
        </w:rPr>
        <w:t xml:space="preserve"> </w:t>
      </w:r>
    </w:p>
    <w:p w14:paraId="3E07E2BC" w14:textId="64075597" w:rsidR="003445F2"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b/>
          <w:i/>
          <w:color w:val="000000"/>
          <w:sz w:val="24"/>
          <w:szCs w:val="24"/>
        </w:rPr>
        <w:t>Feladat:</w:t>
      </w:r>
      <w:r w:rsidRPr="00BC2713">
        <w:rPr>
          <w:rFonts w:ascii="Times New Roman" w:eastAsia="Times New Roman" w:hAnsi="Times New Roman" w:cs="Times New Roman"/>
          <w:color w:val="000000"/>
          <w:sz w:val="24"/>
          <w:szCs w:val="24"/>
        </w:rPr>
        <w:t xml:space="preserve"> </w:t>
      </w:r>
    </w:p>
    <w:p w14:paraId="78DF8CD4" w14:textId="319C806F" w:rsidR="002D3904" w:rsidRPr="00BC2713" w:rsidRDefault="002A26F1" w:rsidP="00BC2713">
      <w:pPr>
        <w:spacing w:after="0" w:line="276" w:lineRule="auto"/>
        <w:ind w:hanging="10"/>
        <w:jc w:val="both"/>
        <w:rPr>
          <w:rFonts w:ascii="Times New Roman" w:eastAsia="Times New Roman" w:hAnsi="Times New Roman" w:cs="Times New Roman"/>
          <w:bCs/>
          <w:color w:val="FF0000"/>
          <w:sz w:val="24"/>
          <w:szCs w:val="24"/>
        </w:rPr>
      </w:pPr>
      <w:r w:rsidRPr="00BC2713">
        <w:rPr>
          <w:rFonts w:ascii="Times New Roman" w:eastAsia="Times New Roman" w:hAnsi="Times New Roman" w:cs="Times New Roman"/>
          <w:color w:val="000000"/>
          <w:sz w:val="24"/>
          <w:szCs w:val="24"/>
        </w:rPr>
        <w:t>Megteremtjük azokat a feltételeket, amelyek felkeltik a gyermekek érdeklődését mindenféle zenei tevékenység iránt</w:t>
      </w:r>
      <w:r w:rsidRPr="00BC2713">
        <w:rPr>
          <w:rFonts w:ascii="Times New Roman" w:eastAsia="Times New Roman" w:hAnsi="Times New Roman" w:cs="Times New Roman"/>
          <w:color w:val="FF0000"/>
          <w:sz w:val="24"/>
          <w:szCs w:val="24"/>
        </w:rPr>
        <w:t xml:space="preserve">. </w:t>
      </w:r>
      <w:r w:rsidR="002D3904" w:rsidRPr="00A14B88">
        <w:rPr>
          <w:rFonts w:ascii="Times New Roman" w:eastAsia="Times New Roman" w:hAnsi="Times New Roman" w:cs="Times New Roman"/>
          <w:bCs/>
          <w:sz w:val="24"/>
          <w:szCs w:val="24"/>
        </w:rPr>
        <w:t xml:space="preserve">A zenei anyag többsége a naptári évhez, a természet jelenségeihez, az évszakok változásaihoz, az emberi élet fordulópontjaihoz, valamint különböző – állami, egyházi, jeles – ünnepekhez fűződik. </w:t>
      </w:r>
    </w:p>
    <w:p w14:paraId="4F921CB0" w14:textId="3437A572"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éneklésen, ölbeli játékokon, népi gyerekdalokon, </w:t>
      </w:r>
      <w:proofErr w:type="spellStart"/>
      <w:r w:rsidRPr="00BC2713">
        <w:rPr>
          <w:rFonts w:ascii="Times New Roman" w:eastAsia="Times New Roman" w:hAnsi="Times New Roman" w:cs="Times New Roman"/>
          <w:color w:val="000000"/>
          <w:sz w:val="24"/>
          <w:szCs w:val="24"/>
        </w:rPr>
        <w:t>mondókázáson</w:t>
      </w:r>
      <w:proofErr w:type="spellEnd"/>
      <w:r w:rsidRPr="00BC2713">
        <w:rPr>
          <w:rFonts w:ascii="Times New Roman" w:eastAsia="Times New Roman" w:hAnsi="Times New Roman" w:cs="Times New Roman"/>
          <w:color w:val="000000"/>
          <w:sz w:val="24"/>
          <w:szCs w:val="24"/>
        </w:rPr>
        <w:t>, dalos játékon, környezet hangjainak megfigyeltetésén keresztül növeljük a gyermekek biztonságérzetét, gazdagítjuk érzelemvilágát, segítjük gátlásaik feloldását. Kapcsoljuk dalainkat és mozgásanyagunkat a környezet megismerésére neveléséhez, mese - vershez, matematikai játékokhoz, ábrázoláshoz és a testneveléshez. Szorosabban kapcsolódunk az évszakokhoz, a népszokásokhoz, hagyományokhoz. Népi gyermekjátékok, mondókák, népdalok és a hozzájuk fűződő szokások alkalmazásával alapozzuk meg zenei anyanyelvünket. Mondókák, énekek ismételgetésével segítjük a helyes artikuláció, a szép, érthető beszéd kialakulását. A hangutánzó szavak éneklése segíti a magán és mássalhangzók pontos képzését, kiejtését. A sokféle dalos játék játszásával, pedig alkalmat adunk a szókincs bővítésére. Személyes példával ösztönözzük a gyermekeket az örömteli éneklésre, dalos játékok kezdeményezésére, zenehallgatásra. Ennek érdekében a tanult népi körjátékok eszközei és kellékei a gyermekek számára elérhető helyen vannak, és ezeket bármikor használhatják. Szívesen vesszük és ösztönözzük őket arra, hogy legyenek ötleteik, bátran improvizáljanak. Énekes beszélgetéssel, változatos dallamfordulatok bemutatásával kínálunk erre mintát. F</w:t>
      </w:r>
      <w:r w:rsidR="00C26DFC" w:rsidRPr="00BC2713">
        <w:rPr>
          <w:rFonts w:ascii="Times New Roman" w:eastAsia="Times New Roman" w:hAnsi="Times New Roman" w:cs="Times New Roman"/>
          <w:color w:val="000000"/>
          <w:sz w:val="24"/>
          <w:szCs w:val="24"/>
        </w:rPr>
        <w:t>ejlesztj</w:t>
      </w:r>
      <w:r w:rsidRPr="00BC2713">
        <w:rPr>
          <w:rFonts w:ascii="Times New Roman" w:eastAsia="Times New Roman" w:hAnsi="Times New Roman" w:cs="Times New Roman"/>
          <w:color w:val="000000"/>
          <w:sz w:val="24"/>
          <w:szCs w:val="24"/>
        </w:rPr>
        <w:t xml:space="preserve">ük a gyermekek hallását, ritmusérzékét, zenei emlékezetét, esztétikus mozgását, zenei formaérzékét. Előtérbe helyezzük az élő zenét, sokat </w:t>
      </w:r>
      <w:proofErr w:type="spellStart"/>
      <w:r w:rsidRPr="00BC2713">
        <w:rPr>
          <w:rFonts w:ascii="Times New Roman" w:eastAsia="Times New Roman" w:hAnsi="Times New Roman" w:cs="Times New Roman"/>
          <w:color w:val="000000"/>
          <w:sz w:val="24"/>
          <w:szCs w:val="24"/>
        </w:rPr>
        <w:t>énekelünk</w:t>
      </w:r>
      <w:proofErr w:type="spellEnd"/>
      <w:r w:rsidRPr="00BC2713">
        <w:rPr>
          <w:rFonts w:ascii="Times New Roman" w:eastAsia="Times New Roman" w:hAnsi="Times New Roman" w:cs="Times New Roman"/>
          <w:color w:val="000000"/>
          <w:sz w:val="24"/>
          <w:szCs w:val="24"/>
        </w:rPr>
        <w:t>, módot teremtünk - zeneiskolások bevonásával és hangszeres játékával (furulya) - arra, hogy néhány perces "hangversenyen" is részt vehessenek, hangszeres zenét is hallgatha</w:t>
      </w:r>
      <w:r w:rsidR="00C26DFC" w:rsidRPr="00BC2713">
        <w:rPr>
          <w:rFonts w:ascii="Times New Roman" w:eastAsia="Times New Roman" w:hAnsi="Times New Roman" w:cs="Times New Roman"/>
          <w:color w:val="000000"/>
          <w:sz w:val="24"/>
          <w:szCs w:val="24"/>
        </w:rPr>
        <w:t>ssanak. Dalos játékokkal fejles</w:t>
      </w:r>
      <w:r w:rsidRPr="00BC2713">
        <w:rPr>
          <w:rFonts w:ascii="Times New Roman" w:eastAsia="Times New Roman" w:hAnsi="Times New Roman" w:cs="Times New Roman"/>
          <w:color w:val="000000"/>
          <w:sz w:val="24"/>
          <w:szCs w:val="24"/>
        </w:rPr>
        <w:t>z</w:t>
      </w:r>
      <w:r w:rsidR="00C26DFC" w:rsidRPr="00BC2713">
        <w:rPr>
          <w:rFonts w:ascii="Times New Roman" w:eastAsia="Times New Roman" w:hAnsi="Times New Roman" w:cs="Times New Roman"/>
          <w:color w:val="000000"/>
          <w:sz w:val="24"/>
          <w:szCs w:val="24"/>
        </w:rPr>
        <w:t>tj</w:t>
      </w:r>
      <w:r w:rsidRPr="00BC2713">
        <w:rPr>
          <w:rFonts w:ascii="Times New Roman" w:eastAsia="Times New Roman" w:hAnsi="Times New Roman" w:cs="Times New Roman"/>
          <w:color w:val="000000"/>
          <w:sz w:val="24"/>
          <w:szCs w:val="24"/>
        </w:rPr>
        <w:t xml:space="preserve">ük a csoportokban az összetartozást, a szerepekhez, az egymáshoz való alkalmazkodás képességének alakulását. A zenei képességfejlesztő játékokat </w:t>
      </w:r>
      <w:proofErr w:type="spellStart"/>
      <w:r w:rsidRPr="00BC2713">
        <w:rPr>
          <w:rFonts w:ascii="Times New Roman" w:eastAsia="Times New Roman" w:hAnsi="Times New Roman" w:cs="Times New Roman"/>
          <w:color w:val="000000"/>
          <w:sz w:val="24"/>
          <w:szCs w:val="24"/>
        </w:rPr>
        <w:t>mikrocsoportos</w:t>
      </w:r>
      <w:proofErr w:type="spellEnd"/>
      <w:r w:rsidRPr="00BC2713">
        <w:rPr>
          <w:rFonts w:ascii="Times New Roman" w:eastAsia="Times New Roman" w:hAnsi="Times New Roman" w:cs="Times New Roman"/>
          <w:color w:val="000000"/>
          <w:sz w:val="24"/>
          <w:szCs w:val="24"/>
        </w:rPr>
        <w:t xml:space="preserve"> formában is szervezzük, hogy jobban érvényesüljön a differenciálás, az egyéni fejlesztés. A dalo</w:t>
      </w:r>
      <w:r w:rsidR="00C26DFC" w:rsidRPr="00BC2713">
        <w:rPr>
          <w:rFonts w:ascii="Times New Roman" w:eastAsia="Times New Roman" w:hAnsi="Times New Roman" w:cs="Times New Roman"/>
          <w:color w:val="000000"/>
          <w:sz w:val="24"/>
          <w:szCs w:val="24"/>
        </w:rPr>
        <w:t>s játékok játszása során fejles</w:t>
      </w:r>
      <w:r w:rsidRPr="00BC2713">
        <w:rPr>
          <w:rFonts w:ascii="Times New Roman" w:eastAsia="Times New Roman" w:hAnsi="Times New Roman" w:cs="Times New Roman"/>
          <w:color w:val="000000"/>
          <w:sz w:val="24"/>
          <w:szCs w:val="24"/>
        </w:rPr>
        <w:t>z</w:t>
      </w:r>
      <w:r w:rsidR="00C26DFC" w:rsidRPr="00BC2713">
        <w:rPr>
          <w:rFonts w:ascii="Times New Roman" w:eastAsia="Times New Roman" w:hAnsi="Times New Roman" w:cs="Times New Roman"/>
          <w:color w:val="000000"/>
          <w:sz w:val="24"/>
          <w:szCs w:val="24"/>
        </w:rPr>
        <w:t>tj</w:t>
      </w:r>
      <w:r w:rsidRPr="00BC2713">
        <w:rPr>
          <w:rFonts w:ascii="Times New Roman" w:eastAsia="Times New Roman" w:hAnsi="Times New Roman" w:cs="Times New Roman"/>
          <w:color w:val="000000"/>
          <w:sz w:val="24"/>
          <w:szCs w:val="24"/>
        </w:rPr>
        <w:t xml:space="preserve">ük térbeli tájékozódásukat, </w:t>
      </w:r>
      <w:r w:rsidRPr="00BC2713">
        <w:rPr>
          <w:rFonts w:ascii="Times New Roman" w:eastAsia="Times New Roman" w:hAnsi="Times New Roman" w:cs="Times New Roman"/>
          <w:color w:val="000000"/>
          <w:sz w:val="24"/>
          <w:szCs w:val="24"/>
        </w:rPr>
        <w:lastRenderedPageBreak/>
        <w:t xml:space="preserve">mozdulataik esztétikusabbá válnak, alakul testtartásuk, a helyes levegővétel. Nagycsoportosaink vegyenek részt néptánc foglalkozáson. </w:t>
      </w:r>
    </w:p>
    <w:p w14:paraId="55D2E38D" w14:textId="36E54559" w:rsidR="00C13864" w:rsidRPr="00BC2713" w:rsidRDefault="00C13864" w:rsidP="00BC2713">
      <w:pPr>
        <w:spacing w:after="0" w:line="276" w:lineRule="auto"/>
        <w:jc w:val="both"/>
        <w:rPr>
          <w:rFonts w:ascii="Times New Roman" w:eastAsia="Times New Roman" w:hAnsi="Times New Roman" w:cs="Times New Roman"/>
          <w:color w:val="000000"/>
          <w:sz w:val="24"/>
          <w:szCs w:val="24"/>
        </w:rPr>
      </w:pPr>
    </w:p>
    <w:p w14:paraId="09BF9863" w14:textId="6D979AC4"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i/>
          <w:color w:val="000000"/>
          <w:sz w:val="24"/>
          <w:szCs w:val="24"/>
        </w:rPr>
        <w:t xml:space="preserve"> A gyermek tevékenységei </w:t>
      </w:r>
    </w:p>
    <w:p w14:paraId="1645CAF6" w14:textId="5BF7EC5A"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u w:val="single"/>
        </w:rPr>
        <w:t>3-4 éves korban</w:t>
      </w:r>
      <w:r w:rsidRPr="00BC2713">
        <w:rPr>
          <w:rFonts w:ascii="Times New Roman" w:eastAsia="Times New Roman" w:hAnsi="Times New Roman" w:cs="Times New Roman"/>
          <w:color w:val="000000"/>
          <w:sz w:val="24"/>
          <w:szCs w:val="24"/>
        </w:rPr>
        <w:t xml:space="preserve"> a dalanyag: 5-7 mondóka, 10-14 játékdal, 2-3 műdal. A mondókák hossza 2-4 motívum, a daloké 4</w:t>
      </w:r>
      <w:r w:rsidR="002D3904"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6.</w:t>
      </w:r>
      <w:r w:rsidR="00326EFE"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A hangjegyterjedelem nem lépi túl a tiszta kvint távolságot. A dalokban az egyszerű negyed és páros nyolcad ritmusok váltakoznak.  </w:t>
      </w:r>
    </w:p>
    <w:p w14:paraId="0E87ED4D"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 dalok megoszlása hangkészlet szerin</w:t>
      </w:r>
      <w:r w:rsidR="00326EFE" w:rsidRPr="00BC2713">
        <w:rPr>
          <w:rFonts w:ascii="Times New Roman" w:eastAsia="Times New Roman" w:hAnsi="Times New Roman" w:cs="Times New Roman"/>
          <w:color w:val="000000"/>
          <w:sz w:val="24"/>
          <w:szCs w:val="24"/>
        </w:rPr>
        <w:t xml:space="preserve">t: </w:t>
      </w:r>
      <w:r w:rsidR="00326EFE" w:rsidRPr="00BC2713">
        <w:rPr>
          <w:rFonts w:ascii="Times New Roman" w:eastAsia="Times New Roman" w:hAnsi="Times New Roman" w:cs="Times New Roman"/>
          <w:color w:val="000000"/>
          <w:sz w:val="24"/>
          <w:szCs w:val="24"/>
        </w:rPr>
        <w:tab/>
        <w:t xml:space="preserve">sz – m:3 v. 4; </w:t>
      </w:r>
      <w:r w:rsidR="00326EFE" w:rsidRPr="00BC2713">
        <w:rPr>
          <w:rFonts w:ascii="Times New Roman" w:eastAsia="Times New Roman" w:hAnsi="Times New Roman" w:cs="Times New Roman"/>
          <w:color w:val="000000"/>
          <w:sz w:val="24"/>
          <w:szCs w:val="24"/>
        </w:rPr>
        <w:tab/>
        <w:t>l -sz-m:</w:t>
      </w:r>
      <w:r w:rsidRPr="00BC2713">
        <w:rPr>
          <w:rFonts w:ascii="Times New Roman" w:eastAsia="Times New Roman" w:hAnsi="Times New Roman" w:cs="Times New Roman"/>
          <w:color w:val="000000"/>
          <w:sz w:val="24"/>
          <w:szCs w:val="24"/>
        </w:rPr>
        <w:t>3 v. 4</w:t>
      </w:r>
      <w:r w:rsidR="00326EFE" w:rsidRPr="00BC2713">
        <w:rPr>
          <w:rFonts w:ascii="Times New Roman" w:eastAsia="Times New Roman" w:hAnsi="Times New Roman" w:cs="Times New Roman"/>
          <w:color w:val="000000"/>
          <w:sz w:val="24"/>
          <w:szCs w:val="24"/>
        </w:rPr>
        <w:t xml:space="preserve">; </w:t>
      </w:r>
      <w:r w:rsidR="00326EFE" w:rsidRPr="00BC2713">
        <w:rPr>
          <w:rFonts w:ascii="Times New Roman" w:eastAsia="Times New Roman" w:hAnsi="Times New Roman" w:cs="Times New Roman"/>
          <w:color w:val="000000"/>
          <w:sz w:val="24"/>
          <w:szCs w:val="24"/>
        </w:rPr>
        <w:tab/>
        <w:t xml:space="preserve">m-r-d: </w:t>
      </w:r>
      <w:r w:rsidRPr="00BC2713">
        <w:rPr>
          <w:rFonts w:ascii="Times New Roman" w:eastAsia="Times New Roman" w:hAnsi="Times New Roman" w:cs="Times New Roman"/>
          <w:color w:val="000000"/>
          <w:sz w:val="24"/>
          <w:szCs w:val="24"/>
        </w:rPr>
        <w:t>2 v. 3</w:t>
      </w:r>
      <w:r w:rsidR="00326EFE" w:rsidRPr="00BC2713">
        <w:rPr>
          <w:rFonts w:ascii="Times New Roman" w:eastAsia="Times New Roman" w:hAnsi="Times New Roman" w:cs="Times New Roman"/>
          <w:color w:val="000000"/>
          <w:sz w:val="24"/>
          <w:szCs w:val="24"/>
        </w:rPr>
        <w:t xml:space="preserve">; </w:t>
      </w:r>
      <w:r w:rsidR="00326EFE" w:rsidRPr="00BC2713">
        <w:rPr>
          <w:rFonts w:ascii="Times New Roman" w:eastAsia="Times New Roman" w:hAnsi="Times New Roman" w:cs="Times New Roman"/>
          <w:color w:val="000000"/>
          <w:sz w:val="24"/>
          <w:szCs w:val="24"/>
        </w:rPr>
        <w:tab/>
        <w:t xml:space="preserve">sz-m-r-d: </w:t>
      </w:r>
      <w:r w:rsidRPr="00BC2713">
        <w:rPr>
          <w:rFonts w:ascii="Times New Roman" w:eastAsia="Times New Roman" w:hAnsi="Times New Roman" w:cs="Times New Roman"/>
          <w:color w:val="000000"/>
          <w:sz w:val="24"/>
          <w:szCs w:val="24"/>
        </w:rPr>
        <w:t>2</w:t>
      </w:r>
      <w:r w:rsidR="00326EFE" w:rsidRPr="00BC2713">
        <w:rPr>
          <w:rFonts w:ascii="Times New Roman" w:eastAsia="Times New Roman" w:hAnsi="Times New Roman" w:cs="Times New Roman"/>
          <w:color w:val="000000"/>
          <w:sz w:val="24"/>
          <w:szCs w:val="24"/>
        </w:rPr>
        <w:t xml:space="preserve">; </w:t>
      </w:r>
      <w:r w:rsidR="00326EFE" w:rsidRPr="00BC2713">
        <w:rPr>
          <w:rFonts w:ascii="Times New Roman" w:eastAsia="Times New Roman" w:hAnsi="Times New Roman" w:cs="Times New Roman"/>
          <w:color w:val="000000"/>
          <w:sz w:val="24"/>
          <w:szCs w:val="24"/>
        </w:rPr>
        <w:tab/>
        <w:t xml:space="preserve">d-l-sz. </w:t>
      </w:r>
      <w:r w:rsidRPr="00BC2713">
        <w:rPr>
          <w:rFonts w:ascii="Times New Roman" w:eastAsia="Times New Roman" w:hAnsi="Times New Roman" w:cs="Times New Roman"/>
          <w:color w:val="000000"/>
          <w:sz w:val="24"/>
          <w:szCs w:val="24"/>
        </w:rPr>
        <w:t xml:space="preserve">A játékok elsősorban kétszemélyes jellegűek, illetve egyszerű utánzó mozgással kísért szerepjátékok. Az óvónővel kisebb - nagyobb csoportokban énekelgetnek, megközelítően törekedjenek a tiszta éneklésre. Magasabb - mélyebb ének, beszéd, hangszer, hangok felismerése, és térbeli érzékeltetésének megpróbálása. A változatos szövegű és dallamú motívumok visszaéneklése 5 hangjegyterjedelemben. Halk - hangos közötti különbség megfigyelése, felismerése, alkalmazása a beszédben, zörejeken. Különböző zörejek, 2-3 hangszer hangszínének felismerése. Az egyenletes lüktetés érzékelése </w:t>
      </w:r>
      <w:proofErr w:type="spellStart"/>
      <w:r w:rsidRPr="00BC2713">
        <w:rPr>
          <w:rFonts w:ascii="Times New Roman" w:eastAsia="Times New Roman" w:hAnsi="Times New Roman" w:cs="Times New Roman"/>
          <w:color w:val="000000"/>
          <w:sz w:val="24"/>
          <w:szCs w:val="24"/>
        </w:rPr>
        <w:t>mondókázás</w:t>
      </w:r>
      <w:proofErr w:type="spellEnd"/>
      <w:r w:rsidRPr="00BC2713">
        <w:rPr>
          <w:rFonts w:ascii="Times New Roman" w:eastAsia="Times New Roman" w:hAnsi="Times New Roman" w:cs="Times New Roman"/>
          <w:color w:val="000000"/>
          <w:sz w:val="24"/>
          <w:szCs w:val="24"/>
        </w:rPr>
        <w:t>, éneklés közben játékos mozdulatokkal. Egyszerű ritmusjátszó hangszerek használata. A zenehallgatás anyaga: egyszerű népdalok, műdalok énekes vagy hangszeres előadásban</w:t>
      </w:r>
      <w:r w:rsidR="00326EFE"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w:t>
      </w:r>
    </w:p>
    <w:p w14:paraId="23A91490" w14:textId="313F546C" w:rsidR="00326EFE"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u w:val="single"/>
        </w:rPr>
        <w:t>4-5 éves korban</w:t>
      </w:r>
      <w:r w:rsidRPr="00BC2713">
        <w:rPr>
          <w:rFonts w:ascii="Times New Roman" w:eastAsia="Times New Roman" w:hAnsi="Times New Roman" w:cs="Times New Roman"/>
          <w:b/>
          <w:color w:val="000000"/>
          <w:sz w:val="24"/>
          <w:szCs w:val="24"/>
        </w:rPr>
        <w:t xml:space="preserve"> </w:t>
      </w:r>
      <w:r w:rsidRPr="00BC2713">
        <w:rPr>
          <w:rFonts w:ascii="Times New Roman" w:eastAsia="Times New Roman" w:hAnsi="Times New Roman" w:cs="Times New Roman"/>
          <w:color w:val="000000"/>
          <w:sz w:val="24"/>
          <w:szCs w:val="24"/>
        </w:rPr>
        <w:t>a dalanyag: 4-6 mondóka, 12-15 dal, 3-4 műdal. A mondókák hossza 4-6 motívum. A daloké 6-8. A dalok hangterjedelme nem lépi túl a nagy hatod (d-l és sz-m) távolságot. A 2/4-es dalokban a negyed és páros nyolcad mellett a negyed szünet is, szinkópa is előfordulhat. A dalok anyagában ünnepi és alkalomra szóló egyszerű dalok is szerepelnek. A dalok megoszlá</w:t>
      </w:r>
      <w:r w:rsidR="00326EFE" w:rsidRPr="00BC2713">
        <w:rPr>
          <w:rFonts w:ascii="Times New Roman" w:eastAsia="Times New Roman" w:hAnsi="Times New Roman" w:cs="Times New Roman"/>
          <w:color w:val="000000"/>
          <w:sz w:val="24"/>
          <w:szCs w:val="24"/>
        </w:rPr>
        <w:t xml:space="preserve">sa hangkészlet szerint: sz-m: </w:t>
      </w:r>
      <w:r w:rsidRPr="00BC2713">
        <w:rPr>
          <w:rFonts w:ascii="Times New Roman" w:eastAsia="Times New Roman" w:hAnsi="Times New Roman" w:cs="Times New Roman"/>
          <w:color w:val="000000"/>
          <w:sz w:val="24"/>
          <w:szCs w:val="24"/>
        </w:rPr>
        <w:t>2-3</w:t>
      </w:r>
      <w:r w:rsidR="00326EFE" w:rsidRPr="00BC2713">
        <w:rPr>
          <w:rFonts w:ascii="Times New Roman" w:eastAsia="Times New Roman" w:hAnsi="Times New Roman" w:cs="Times New Roman"/>
          <w:color w:val="000000"/>
          <w:sz w:val="24"/>
          <w:szCs w:val="24"/>
        </w:rPr>
        <w:t xml:space="preserve">; sz-m-r-d: </w:t>
      </w:r>
      <w:r w:rsidRPr="00BC2713">
        <w:rPr>
          <w:rFonts w:ascii="Times New Roman" w:eastAsia="Times New Roman" w:hAnsi="Times New Roman" w:cs="Times New Roman"/>
          <w:color w:val="000000"/>
          <w:sz w:val="24"/>
          <w:szCs w:val="24"/>
        </w:rPr>
        <w:t>2-3</w:t>
      </w:r>
      <w:r w:rsidR="00326EFE" w:rsidRPr="00BC2713">
        <w:rPr>
          <w:rFonts w:ascii="Times New Roman" w:eastAsia="Times New Roman" w:hAnsi="Times New Roman" w:cs="Times New Roman"/>
          <w:color w:val="000000"/>
          <w:sz w:val="24"/>
          <w:szCs w:val="24"/>
        </w:rPr>
        <w:t xml:space="preserve">; l-sz-m: </w:t>
      </w:r>
      <w:r w:rsidRPr="00BC2713">
        <w:rPr>
          <w:rFonts w:ascii="Times New Roman" w:eastAsia="Times New Roman" w:hAnsi="Times New Roman" w:cs="Times New Roman"/>
          <w:color w:val="000000"/>
          <w:sz w:val="24"/>
          <w:szCs w:val="24"/>
        </w:rPr>
        <w:t>2-3</w:t>
      </w:r>
      <w:r w:rsidR="00326EFE" w:rsidRPr="00BC2713">
        <w:rPr>
          <w:rFonts w:ascii="Times New Roman" w:eastAsia="Times New Roman" w:hAnsi="Times New Roman" w:cs="Times New Roman"/>
          <w:color w:val="000000"/>
          <w:sz w:val="24"/>
          <w:szCs w:val="24"/>
        </w:rPr>
        <w:t>; d-l-sz: 1-2;</w:t>
      </w:r>
    </w:p>
    <w:p w14:paraId="28868AD1" w14:textId="77777777" w:rsidR="00D242EC" w:rsidRPr="00BC2713" w:rsidRDefault="00326EFE"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m-r-d: </w:t>
      </w:r>
      <w:r w:rsidR="002A26F1" w:rsidRPr="00BC2713">
        <w:rPr>
          <w:rFonts w:ascii="Times New Roman" w:eastAsia="Times New Roman" w:hAnsi="Times New Roman" w:cs="Times New Roman"/>
          <w:color w:val="000000"/>
          <w:sz w:val="24"/>
          <w:szCs w:val="24"/>
        </w:rPr>
        <w:t>2-3</w:t>
      </w:r>
      <w:r w:rsidRPr="00BC2713">
        <w:rPr>
          <w:rFonts w:ascii="Times New Roman" w:eastAsia="Times New Roman" w:hAnsi="Times New Roman" w:cs="Times New Roman"/>
          <w:color w:val="000000"/>
          <w:sz w:val="24"/>
          <w:szCs w:val="24"/>
        </w:rPr>
        <w:t xml:space="preserve">; m-r-d-l: </w:t>
      </w:r>
      <w:r w:rsidR="002A26F1" w:rsidRPr="00BC2713">
        <w:rPr>
          <w:rFonts w:ascii="Times New Roman" w:eastAsia="Times New Roman" w:hAnsi="Times New Roman" w:cs="Times New Roman"/>
          <w:color w:val="000000"/>
          <w:sz w:val="24"/>
          <w:szCs w:val="24"/>
        </w:rPr>
        <w:t>1</w:t>
      </w:r>
      <w:r w:rsidRPr="00BC2713">
        <w:rPr>
          <w:rFonts w:ascii="Times New Roman" w:eastAsia="Times New Roman" w:hAnsi="Times New Roman" w:cs="Times New Roman"/>
          <w:color w:val="000000"/>
          <w:sz w:val="24"/>
          <w:szCs w:val="24"/>
        </w:rPr>
        <w:t xml:space="preserve">; </w:t>
      </w:r>
      <w:r w:rsidR="002A26F1" w:rsidRPr="00BC2713">
        <w:rPr>
          <w:rFonts w:ascii="Times New Roman" w:eastAsia="Times New Roman" w:hAnsi="Times New Roman" w:cs="Times New Roman"/>
          <w:color w:val="000000"/>
          <w:sz w:val="24"/>
          <w:szCs w:val="24"/>
        </w:rPr>
        <w:t>sz-m-d</w:t>
      </w:r>
      <w:r w:rsidRPr="00BC2713">
        <w:rPr>
          <w:rFonts w:ascii="Times New Roman" w:eastAsia="Times New Roman" w:hAnsi="Times New Roman" w:cs="Times New Roman"/>
          <w:color w:val="000000"/>
          <w:sz w:val="24"/>
          <w:szCs w:val="24"/>
        </w:rPr>
        <w:t xml:space="preserve">: </w:t>
      </w:r>
      <w:r w:rsidR="002A26F1" w:rsidRPr="00BC2713">
        <w:rPr>
          <w:rFonts w:ascii="Times New Roman" w:eastAsia="Times New Roman" w:hAnsi="Times New Roman" w:cs="Times New Roman"/>
          <w:color w:val="000000"/>
          <w:sz w:val="24"/>
          <w:szCs w:val="24"/>
        </w:rPr>
        <w:t>2-3</w:t>
      </w:r>
      <w:r w:rsidRPr="00BC2713">
        <w:rPr>
          <w:rFonts w:ascii="Times New Roman" w:eastAsia="Times New Roman" w:hAnsi="Times New Roman" w:cs="Times New Roman"/>
          <w:color w:val="000000"/>
          <w:sz w:val="24"/>
          <w:szCs w:val="24"/>
        </w:rPr>
        <w:t>.</w:t>
      </w:r>
      <w:r w:rsidR="002A26F1" w:rsidRPr="00BC2713">
        <w:rPr>
          <w:rFonts w:ascii="Times New Roman" w:eastAsia="Times New Roman" w:hAnsi="Times New Roman" w:cs="Times New Roman"/>
          <w:color w:val="000000"/>
          <w:sz w:val="24"/>
          <w:szCs w:val="24"/>
        </w:rPr>
        <w:t xml:space="preserve"> A dalokhoz kapcsolódó játékformák főként csoportos </w:t>
      </w:r>
      <w:r w:rsidRPr="00BC2713">
        <w:rPr>
          <w:rFonts w:ascii="Times New Roman" w:eastAsia="Times New Roman" w:hAnsi="Times New Roman" w:cs="Times New Roman"/>
          <w:color w:val="000000"/>
          <w:sz w:val="24"/>
          <w:szCs w:val="24"/>
        </w:rPr>
        <w:t>jellegűek</w:t>
      </w:r>
      <w:r w:rsidR="002A26F1" w:rsidRPr="00BC2713">
        <w:rPr>
          <w:rFonts w:ascii="Times New Roman" w:eastAsia="Times New Roman" w:hAnsi="Times New Roman" w:cs="Times New Roman"/>
          <w:color w:val="000000"/>
          <w:sz w:val="24"/>
          <w:szCs w:val="24"/>
        </w:rPr>
        <w:t xml:space="preserve">: körjáték, szerepcserélő, sorgyarapító, párválasztó. A dalokat az óvónő indítása után megpróbálják önállóan, megközelítően tisztán csoportosan énekelni. A magasabb - mélyebb hangokat megkülönböztetik, térben mutatják. Visszaénekelnek szöveges motívumokat 6 hangterjedelemben, változatos dallam és ritmusfordulatokkal. A halk és hangos fogalompárt megértik, és alkalmazzák egyénileg is (beszéd, ének, taps). Dalokat felismernek dúdolásról, hangszerről. Kifejezik az egyenletes lüktetést játékos mozgással, tapssal, körbejárással. Változatos mozdulatokkal kiemelik a motívumok hangsúlyait. Kiemelik a dalok, mondókák ritmusát. A szöveges ritmusmotívumokat </w:t>
      </w:r>
      <w:proofErr w:type="spellStart"/>
      <w:r w:rsidR="002A26F1" w:rsidRPr="00BC2713">
        <w:rPr>
          <w:rFonts w:ascii="Times New Roman" w:eastAsia="Times New Roman" w:hAnsi="Times New Roman" w:cs="Times New Roman"/>
          <w:color w:val="000000"/>
          <w:sz w:val="24"/>
          <w:szCs w:val="24"/>
        </w:rPr>
        <w:t>visszhangszerűen</w:t>
      </w:r>
      <w:proofErr w:type="spellEnd"/>
      <w:r w:rsidR="002A26F1" w:rsidRPr="00BC2713">
        <w:rPr>
          <w:rFonts w:ascii="Times New Roman" w:eastAsia="Times New Roman" w:hAnsi="Times New Roman" w:cs="Times New Roman"/>
          <w:color w:val="000000"/>
          <w:sz w:val="24"/>
          <w:szCs w:val="24"/>
        </w:rPr>
        <w:t xml:space="preserve"> csoportosan és egyénileg is visszaéneklik. Felismerik a gyors és lassú közötti különbséget és alkalmazzák is. Az egyszerű játékos mozgásokat egyöntetűen, esztétikusan végzik (táncos jellegű mozdulatok). Használják a hangszereket a lüktetés és a ritmus kifejezésére. Óvónői minta alapján kis dallamfordulatokat találnak ki. A zenehallgatás anyaga: magyar és más népek dalai, énekes és hangszeres műzene, kánonok és kétszólamú darabok </w:t>
      </w:r>
    </w:p>
    <w:p w14:paraId="4C8837BC"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u w:val="single"/>
        </w:rPr>
        <w:t>5-6-7 éves korban a dalanyag:</w:t>
      </w:r>
      <w:r w:rsidRPr="00BC2713">
        <w:rPr>
          <w:rFonts w:ascii="Times New Roman" w:eastAsia="Times New Roman" w:hAnsi="Times New Roman" w:cs="Times New Roman"/>
          <w:color w:val="000000"/>
          <w:sz w:val="24"/>
          <w:szCs w:val="24"/>
        </w:rPr>
        <w:t xml:space="preserve"> 4-6 mondóka,16-20 dalos játék, 5-6 műdal. A mondókák hossza 6-12 motívum, a daloké 12-18 ütem. A dalok ritmusában megjelenhet a tizenhatod.. Hangterjedelem d-l-sz-m nagy hatod távolság. </w:t>
      </w:r>
    </w:p>
    <w:p w14:paraId="20CF0FE6" w14:textId="77777777" w:rsidR="00326EFE"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Ünnepi és alkalmi dalok mellett más népek dalai is szerepelnek 6 hangterjed</w:t>
      </w:r>
      <w:r w:rsidR="00326EFE" w:rsidRPr="00BC2713">
        <w:rPr>
          <w:rFonts w:ascii="Times New Roman" w:eastAsia="Times New Roman" w:hAnsi="Times New Roman" w:cs="Times New Roman"/>
          <w:color w:val="000000"/>
          <w:sz w:val="24"/>
          <w:szCs w:val="24"/>
        </w:rPr>
        <w:t>elemben. A dalok hangkészlete: sz-m:</w:t>
      </w:r>
      <w:r w:rsidRPr="00BC2713">
        <w:rPr>
          <w:rFonts w:ascii="Times New Roman" w:eastAsia="Times New Roman" w:hAnsi="Times New Roman" w:cs="Times New Roman"/>
          <w:color w:val="000000"/>
          <w:sz w:val="24"/>
          <w:szCs w:val="24"/>
        </w:rPr>
        <w:t>2</w:t>
      </w:r>
      <w:r w:rsidR="00326EFE"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l-sz-f-m-r-d</w:t>
      </w:r>
      <w:r w:rsidR="00326EFE"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6-8</w:t>
      </w:r>
      <w:r w:rsidR="00326EFE" w:rsidRPr="00BC2713">
        <w:rPr>
          <w:rFonts w:ascii="Times New Roman" w:eastAsia="Times New Roman" w:hAnsi="Times New Roman" w:cs="Times New Roman"/>
          <w:color w:val="000000"/>
          <w:sz w:val="24"/>
          <w:szCs w:val="24"/>
        </w:rPr>
        <w:t xml:space="preserve">; l-sz-m: </w:t>
      </w:r>
      <w:r w:rsidRPr="00BC2713">
        <w:rPr>
          <w:rFonts w:ascii="Times New Roman" w:eastAsia="Times New Roman" w:hAnsi="Times New Roman" w:cs="Times New Roman"/>
          <w:color w:val="000000"/>
          <w:sz w:val="24"/>
          <w:szCs w:val="24"/>
        </w:rPr>
        <w:t>2</w:t>
      </w:r>
      <w:r w:rsidR="00326EFE"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m-r-d-l</w:t>
      </w:r>
      <w:r w:rsidR="00326EFE"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2</w:t>
      </w:r>
      <w:r w:rsidR="00326EFE"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sz-m-d</w:t>
      </w:r>
      <w:r w:rsidR="00326EFE"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1-2</w:t>
      </w:r>
      <w:r w:rsidR="00326EFE"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m-r-d-l-sz</w:t>
      </w:r>
      <w:r w:rsidR="00326EFE"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2-3</w:t>
      </w:r>
      <w:r w:rsidR="00326EFE" w:rsidRPr="00BC2713">
        <w:rPr>
          <w:rFonts w:ascii="Times New Roman" w:eastAsia="Times New Roman" w:hAnsi="Times New Roman" w:cs="Times New Roman"/>
          <w:color w:val="000000"/>
          <w:sz w:val="24"/>
          <w:szCs w:val="24"/>
        </w:rPr>
        <w:t xml:space="preserve">; m-r-d: </w:t>
      </w:r>
      <w:r w:rsidRPr="00BC2713">
        <w:rPr>
          <w:rFonts w:ascii="Times New Roman" w:eastAsia="Times New Roman" w:hAnsi="Times New Roman" w:cs="Times New Roman"/>
          <w:color w:val="000000"/>
          <w:sz w:val="24"/>
          <w:szCs w:val="24"/>
        </w:rPr>
        <w:t>1-2</w:t>
      </w:r>
      <w:r w:rsidR="00326EFE" w:rsidRPr="00BC2713">
        <w:rPr>
          <w:rFonts w:ascii="Times New Roman" w:eastAsia="Times New Roman" w:hAnsi="Times New Roman" w:cs="Times New Roman"/>
          <w:color w:val="000000"/>
          <w:sz w:val="24"/>
          <w:szCs w:val="24"/>
        </w:rPr>
        <w:t xml:space="preserve">; r-d-l-sz: </w:t>
      </w:r>
      <w:r w:rsidRPr="00BC2713">
        <w:rPr>
          <w:rFonts w:ascii="Times New Roman" w:eastAsia="Times New Roman" w:hAnsi="Times New Roman" w:cs="Times New Roman"/>
          <w:color w:val="000000"/>
          <w:sz w:val="24"/>
          <w:szCs w:val="24"/>
        </w:rPr>
        <w:t>2</w:t>
      </w:r>
      <w:r w:rsidR="00326EFE" w:rsidRPr="00BC2713">
        <w:rPr>
          <w:rFonts w:ascii="Times New Roman" w:eastAsia="Times New Roman" w:hAnsi="Times New Roman" w:cs="Times New Roman"/>
          <w:color w:val="000000"/>
          <w:sz w:val="24"/>
          <w:szCs w:val="24"/>
        </w:rPr>
        <w:t xml:space="preserve">; sz-m-r-d: </w:t>
      </w:r>
      <w:r w:rsidRPr="00BC2713">
        <w:rPr>
          <w:rFonts w:ascii="Times New Roman" w:eastAsia="Times New Roman" w:hAnsi="Times New Roman" w:cs="Times New Roman"/>
          <w:color w:val="000000"/>
          <w:sz w:val="24"/>
          <w:szCs w:val="24"/>
        </w:rPr>
        <w:t>2-4</w:t>
      </w:r>
      <w:r w:rsidR="00326EFE" w:rsidRPr="00BC2713">
        <w:rPr>
          <w:rFonts w:ascii="Times New Roman" w:eastAsia="Times New Roman" w:hAnsi="Times New Roman" w:cs="Times New Roman"/>
          <w:color w:val="000000"/>
          <w:sz w:val="24"/>
          <w:szCs w:val="24"/>
        </w:rPr>
        <w:t xml:space="preserve">. </w:t>
      </w:r>
    </w:p>
    <w:p w14:paraId="42A1B3E9"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dalokhoz kapcsolódó játékformák: új térformák, sor és ügyességi játék, párjátékok, bonyolultabb mozgás. Csoportosan, önállóan és egyénileg tisztán énekelnek dalt és </w:t>
      </w:r>
      <w:r w:rsidRPr="00BC2713">
        <w:rPr>
          <w:rFonts w:ascii="Times New Roman" w:eastAsia="Times New Roman" w:hAnsi="Times New Roman" w:cs="Times New Roman"/>
          <w:color w:val="000000"/>
          <w:sz w:val="24"/>
          <w:szCs w:val="24"/>
        </w:rPr>
        <w:lastRenderedPageBreak/>
        <w:t xml:space="preserve">motívumokat. Felismerik a halk, hangos, gyors- lassú fogalompárokat, és együtt is gyakorolják. Felismerik a dallamot a kezdő és belső motívumokról. Dallambújtatást rövid majd hosszabb motívumokkal, belső éneklésnél folyamatos tempóban végzik. Megfigyelik és </w:t>
      </w:r>
    </w:p>
    <w:p w14:paraId="507FC4D0"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megkülönböztetik a finomabb hangszíneket. Megismerik néhány hangszer hangját. Megkülönböztetik egymástól az egyenletes lüktetést és a ritmust és a kettőt össze is kapcsolják. Belső hallás alapján hangoztatni tudják a ritmust, dalokat, mondókákat felismernek ritmusukról. Önállóan használják az ütőhangszereket. Dallamokat találnak ki versekhez, mondókákhoz, énekelve is beszélgetnek. Motívumokat tudnak visszaénekelni kitalált szöveggel csoportosan és egyenként is folyamatosan. Zenehall</w:t>
      </w:r>
      <w:r w:rsidR="00326EFE" w:rsidRPr="00BC2713">
        <w:rPr>
          <w:rFonts w:ascii="Times New Roman" w:eastAsia="Times New Roman" w:hAnsi="Times New Roman" w:cs="Times New Roman"/>
          <w:color w:val="000000"/>
          <w:sz w:val="24"/>
          <w:szCs w:val="24"/>
        </w:rPr>
        <w:t>gatás anyaga: magyar és idegen (</w:t>
      </w:r>
      <w:r w:rsidRPr="00BC2713">
        <w:rPr>
          <w:rFonts w:ascii="Times New Roman" w:eastAsia="Times New Roman" w:hAnsi="Times New Roman" w:cs="Times New Roman"/>
          <w:color w:val="000000"/>
          <w:sz w:val="24"/>
          <w:szCs w:val="24"/>
        </w:rPr>
        <w:t xml:space="preserve">a gyerekek nemzetiségi és etnikai hovatartozását figyelembe véve ) népdalok, énekes és hangszeres műzenei darabok, igényesen válogatott kortárs művészi alkotások, hangszeres és énekes élőzene bemutatása (többszólamban is). Nagycsoportosaink vegyenek részt szakképzett oktató néptánc foglalkozásain hetente egy alkalommal. </w:t>
      </w:r>
    </w:p>
    <w:p w14:paraId="50AE513A"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4A6F0CF7" w14:textId="77777777" w:rsidR="003445F2" w:rsidRPr="00BC2713" w:rsidRDefault="002A26F1" w:rsidP="00BC2713">
      <w:pPr>
        <w:spacing w:after="0" w:line="276" w:lineRule="auto"/>
        <w:ind w:hanging="10"/>
        <w:jc w:val="both"/>
        <w:rPr>
          <w:rFonts w:ascii="Times New Roman" w:eastAsia="Times New Roman" w:hAnsi="Times New Roman" w:cs="Times New Roman"/>
          <w:i/>
          <w:color w:val="000000"/>
          <w:sz w:val="24"/>
          <w:szCs w:val="24"/>
        </w:rPr>
      </w:pPr>
      <w:r w:rsidRPr="00BC2713">
        <w:rPr>
          <w:rFonts w:ascii="Times New Roman" w:eastAsia="Times New Roman" w:hAnsi="Times New Roman" w:cs="Times New Roman"/>
          <w:b/>
          <w:i/>
          <w:color w:val="000000"/>
          <w:sz w:val="24"/>
          <w:szCs w:val="24"/>
        </w:rPr>
        <w:t>Fejlődés eredménye az óvodáskor végén</w:t>
      </w:r>
      <w:r w:rsidRPr="00BC2713">
        <w:rPr>
          <w:rFonts w:ascii="Times New Roman" w:eastAsia="Times New Roman" w:hAnsi="Times New Roman" w:cs="Times New Roman"/>
          <w:i/>
          <w:color w:val="000000"/>
          <w:sz w:val="24"/>
          <w:szCs w:val="24"/>
        </w:rPr>
        <w:t>:</w:t>
      </w:r>
    </w:p>
    <w:p w14:paraId="215132FA"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gyermekek élvezettel játszanak énekes játékokat, gátlás nélkül egyedül is tudnak énekelni. Tudják élvezettel figyelni a zenehallgatást. </w:t>
      </w:r>
    </w:p>
    <w:p w14:paraId="431D7317"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Tudnak mondókákat, 6 hangterjedelmű dalokat és 5-6 alkalmi dalt tisztán, szép szövegkiejtéssel énekelni. Tíz dalt olyan biztonsággal énekelnek csoportosan és egyénileg is, hogy elkezdeni is tudják. Egyszerű dallammotívumokat egyedül is tisztán vissza tudnak énekelni. </w:t>
      </w:r>
    </w:p>
    <w:p w14:paraId="5BD52420"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mondókákat, az egyenletes lüktetést kiemelve - a magyar beszéd ritmusa szerint mondják. Ismert dalt hallás alapján szöveg nélkül is tudnak énekelni, dúdolva, zümmögve vagy egyszerű szótagokkal. </w:t>
      </w:r>
    </w:p>
    <w:p w14:paraId="1AD7D99C"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Felismerik a magas és mély éneklés közötti különbségeket, maguk is tudnak így énekelni, dalt kezdeni. </w:t>
      </w:r>
    </w:p>
    <w:p w14:paraId="65C4046B"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Jól ismert dallamokat éneklés közben saját hallásuk alapján térben, kézzel mutatják. </w:t>
      </w:r>
      <w:proofErr w:type="spellStart"/>
      <w:r w:rsidRPr="00BC2713">
        <w:rPr>
          <w:rFonts w:ascii="Times New Roman" w:eastAsia="Times New Roman" w:hAnsi="Times New Roman" w:cs="Times New Roman"/>
          <w:color w:val="000000"/>
          <w:sz w:val="24"/>
          <w:szCs w:val="24"/>
        </w:rPr>
        <w:t>Felelgetős</w:t>
      </w:r>
      <w:proofErr w:type="spellEnd"/>
      <w:r w:rsidRPr="00BC2713">
        <w:rPr>
          <w:rFonts w:ascii="Times New Roman" w:eastAsia="Times New Roman" w:hAnsi="Times New Roman" w:cs="Times New Roman"/>
          <w:color w:val="000000"/>
          <w:sz w:val="24"/>
          <w:szCs w:val="24"/>
        </w:rPr>
        <w:t xml:space="preserve"> játékokat 2 csoportban, folyamatosan, segítség nélkül is el tudnak énekelni. </w:t>
      </w:r>
    </w:p>
    <w:p w14:paraId="2BEA7967"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Tisztán énekelnek vissza változatos dallammotívumokat csoportosan és egyénileg is.</w:t>
      </w:r>
    </w:p>
    <w:p w14:paraId="5D4039E9"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Ismerik a hangos és halk közötti különbséget, tudnak úgy énekelni, tapsolni, beszélni. Képesek zenei fogalompárokat, a dinamikai különbségekkel együtt felismerni, összekötni.</w:t>
      </w:r>
    </w:p>
    <w:p w14:paraId="03FA8327" w14:textId="77777777" w:rsidR="00D242EC"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felnőtt minta spontán utánzásával az éneklés, zenélés részévé válik a gyermek mindennapi tevékenységének. </w:t>
      </w:r>
    </w:p>
    <w:p w14:paraId="3C862B09" w14:textId="77777777" w:rsidR="00D242EC"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Felismerik a dallamot dúdolásról, hangszerről. </w:t>
      </w:r>
    </w:p>
    <w:p w14:paraId="022DD722" w14:textId="77777777" w:rsidR="00D242EC"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Tudnak dalokat - hallható jelre - hangosan és magukba énekelni, egy vagy több dallammotívum elbújtatásával is. Figyelik és megkülönböztetik a hangszínek finom eltéréseit. Zörejen, beszédhangon, énekhangon a természet és a környezet hangjain. </w:t>
      </w:r>
    </w:p>
    <w:p w14:paraId="33A2E52E" w14:textId="77777777" w:rsidR="00D242EC"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Ismerkednek eredetiben néhány hangszerrel, azok hangjával, megszólaltatásuk módjával. </w:t>
      </w:r>
    </w:p>
    <w:p w14:paraId="0B3EE78A"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Megkülönböztetik az egyenletes lüktetést a dal ritmusától. A különbségeket kifejezik cselekvéssel, énekkel és szavakba foglalva. </w:t>
      </w:r>
    </w:p>
    <w:p w14:paraId="07454ABD"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A ritmus kiemelésekor figyelik a negyed szünetek pontos jelentéseit, de az egyenletes lüktetés pontos kifejezésekor nem állnak meg a szünetnél </w:t>
      </w:r>
    </w:p>
    <w:p w14:paraId="0850F195" w14:textId="77777777" w:rsidR="003445F2"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Jól ismert dalokat, mondókákat, jellegzetes ritmusuk alapján felismerik. A szöveges ritmusmotívumokat visszatapsolják, esetleg kétegységnyit is. </w:t>
      </w:r>
    </w:p>
    <w:p w14:paraId="24508818" w14:textId="77777777" w:rsidR="00CE2B7B"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Összehasonlítják és énekléssel, mozgással bemutatják a normál tempónál gyorsabbat és lassabbat. Így mozognak, tapsolnak, beszélnek, a tempókülönbségeket más fogalompárokkal is összekapcsolják pl. magasan és gyorsan beszélnek, mélyen és lassan énekelnek, halkan és gyorsan járnak, hangosan és lassan tapsolnak. </w:t>
      </w:r>
    </w:p>
    <w:p w14:paraId="4081C594" w14:textId="77777777" w:rsidR="00D242EC" w:rsidRPr="00BC2713" w:rsidRDefault="002A26F1" w:rsidP="00BC2713">
      <w:pPr>
        <w:pStyle w:val="Listaszerbekezds"/>
        <w:numPr>
          <w:ilvl w:val="0"/>
          <w:numId w:val="2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Egyöntetűen körben járnak, szép testtartással, kézfogással. Az egyszerű játékos, táncos mozgásokat szépen megformálják. </w:t>
      </w:r>
    </w:p>
    <w:p w14:paraId="4D8595D5"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18D1E8C5" w14:textId="32D744F1" w:rsidR="00D242EC" w:rsidRPr="00BC2713" w:rsidRDefault="00744059" w:rsidP="00BC2713">
      <w:pPr>
        <w:pStyle w:val="Cmsor2"/>
        <w:jc w:val="both"/>
        <w:rPr>
          <w:rFonts w:ascii="Times New Roman" w:eastAsia="Times New Roman" w:hAnsi="Times New Roman" w:cs="Times New Roman"/>
          <w:sz w:val="24"/>
          <w:szCs w:val="24"/>
        </w:rPr>
      </w:pPr>
      <w:bookmarkStart w:id="59" w:name="_Toc112760744"/>
      <w:bookmarkStart w:id="60" w:name="_Toc237432716"/>
      <w:r w:rsidRPr="00BC2713">
        <w:rPr>
          <w:rFonts w:ascii="Times New Roman" w:eastAsia="Times New Roman" w:hAnsi="Times New Roman" w:cs="Times New Roman"/>
          <w:sz w:val="24"/>
          <w:szCs w:val="24"/>
        </w:rPr>
        <w:t xml:space="preserve">6.4. </w:t>
      </w:r>
      <w:r w:rsidR="002A26F1" w:rsidRPr="00BC2713">
        <w:rPr>
          <w:rFonts w:ascii="Times New Roman" w:eastAsia="Times New Roman" w:hAnsi="Times New Roman" w:cs="Times New Roman"/>
          <w:sz w:val="24"/>
          <w:szCs w:val="24"/>
        </w:rPr>
        <w:t>Rajzolás, mintázás, kézimunka</w:t>
      </w:r>
      <w:bookmarkEnd w:id="59"/>
      <w:bookmarkEnd w:id="60"/>
      <w:r w:rsidR="002A26F1" w:rsidRPr="00BC2713">
        <w:rPr>
          <w:rFonts w:ascii="Times New Roman" w:eastAsia="Times New Roman" w:hAnsi="Times New Roman" w:cs="Times New Roman"/>
          <w:sz w:val="24"/>
          <w:szCs w:val="24"/>
        </w:rPr>
        <w:t xml:space="preserve"> </w:t>
      </w:r>
    </w:p>
    <w:p w14:paraId="47DB7F9E" w14:textId="77777777" w:rsidR="00CE2B7B"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b/>
          <w:i/>
          <w:color w:val="000000"/>
          <w:sz w:val="24"/>
          <w:szCs w:val="24"/>
        </w:rPr>
        <w:t>Feladat:</w:t>
      </w:r>
      <w:r w:rsidRPr="00BC2713">
        <w:rPr>
          <w:rFonts w:ascii="Times New Roman" w:eastAsia="Times New Roman" w:hAnsi="Times New Roman" w:cs="Times New Roman"/>
          <w:color w:val="000000"/>
          <w:sz w:val="24"/>
          <w:szCs w:val="24"/>
        </w:rPr>
        <w:t xml:space="preserve"> </w:t>
      </w:r>
    </w:p>
    <w:p w14:paraId="105312F7" w14:textId="77777777" w:rsidR="00A83150" w:rsidRPr="00A14B88" w:rsidRDefault="002A26F1"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color w:val="000000"/>
          <w:sz w:val="24"/>
          <w:szCs w:val="24"/>
        </w:rPr>
        <w:t xml:space="preserve">Biztosítjuk az alkotó, alakító tevékenységhez szükséges jó minőségű, megfelelő méretű eszközöket, anyagokat, megismertetjük az eszközök használatával, a rajzolás, mintázás, és kézimunka technikai alapelemeivel, eljárásaival. Fejlesztési feladatainkat előre megtervezzük, de rugalmasan kezeljük, alkalmazkodunk a gyermekek spontán igényeihez. Olyan légkört teremtünk, melyben a gyermekek szívesen alkotnak, igényükké váljon a környezetük esztétikai alakítása, esztétikai élmények befogadása. Figyelembe vesszük a </w:t>
      </w:r>
      <w:proofErr w:type="spellStart"/>
      <w:r w:rsidRPr="00BC2713">
        <w:rPr>
          <w:rFonts w:ascii="Times New Roman" w:eastAsia="Times New Roman" w:hAnsi="Times New Roman" w:cs="Times New Roman"/>
          <w:color w:val="000000"/>
          <w:sz w:val="24"/>
          <w:szCs w:val="24"/>
        </w:rPr>
        <w:t>képességbeli</w:t>
      </w:r>
      <w:proofErr w:type="spellEnd"/>
      <w:r w:rsidRPr="00BC2713">
        <w:rPr>
          <w:rFonts w:ascii="Times New Roman" w:eastAsia="Times New Roman" w:hAnsi="Times New Roman" w:cs="Times New Roman"/>
          <w:color w:val="000000"/>
          <w:sz w:val="24"/>
          <w:szCs w:val="24"/>
        </w:rPr>
        <w:t xml:space="preserve"> különbségeket. Felkeltjük a különböző anyagokkal, eszközökkel való tevékenység vágyát. Biztosítjuk a </w:t>
      </w:r>
      <w:proofErr w:type="spellStart"/>
      <w:r w:rsidRPr="00BC2713">
        <w:rPr>
          <w:rFonts w:ascii="Times New Roman" w:eastAsia="Times New Roman" w:hAnsi="Times New Roman" w:cs="Times New Roman"/>
          <w:color w:val="000000"/>
          <w:sz w:val="24"/>
          <w:szCs w:val="24"/>
        </w:rPr>
        <w:t>motiváltságot</w:t>
      </w:r>
      <w:proofErr w:type="spellEnd"/>
      <w:r w:rsidRPr="00BC2713">
        <w:rPr>
          <w:rFonts w:ascii="Times New Roman" w:eastAsia="Times New Roman" w:hAnsi="Times New Roman" w:cs="Times New Roman"/>
          <w:color w:val="000000"/>
          <w:sz w:val="24"/>
          <w:szCs w:val="24"/>
        </w:rPr>
        <w:t>, amely belülről serkenti a gyermeket. Gyűjtjük és elemezzük a gyermekek munkáit. Elősegítjük, hogy a szülők otthon is adjanak lehetőséget gyermekeiknek a rajzolásra, mintázásra, kézimunkázásra. Bevonjuk a szülőket a különböző anyagok gyűjtésébe</w:t>
      </w:r>
      <w:r w:rsidRPr="00A14B88">
        <w:rPr>
          <w:rFonts w:ascii="Times New Roman" w:eastAsia="Times New Roman" w:hAnsi="Times New Roman" w:cs="Times New Roman"/>
          <w:sz w:val="24"/>
          <w:szCs w:val="24"/>
        </w:rPr>
        <w:t xml:space="preserve">. </w:t>
      </w:r>
      <w:r w:rsidR="00A83150" w:rsidRPr="00A14B88">
        <w:rPr>
          <w:rFonts w:ascii="Times New Roman" w:eastAsia="Times New Roman" w:hAnsi="Times New Roman" w:cs="Times New Roman"/>
          <w:bCs/>
          <w:sz w:val="24"/>
          <w:szCs w:val="24"/>
        </w:rPr>
        <w:t>Az óvodapedagógus előtérbe helyezi a természetes anyagok, termések felhasználását. Feladata az új megoldások keresése, a kreatív, környezettudatos gondolkodásra, fenntarthatóságra való nevelés.</w:t>
      </w:r>
      <w:r w:rsidR="00A83150" w:rsidRPr="00BC2713">
        <w:rPr>
          <w:rFonts w:ascii="Times New Roman" w:eastAsia="Times New Roman" w:hAnsi="Times New Roman" w:cs="Times New Roman"/>
          <w:bCs/>
          <w:color w:val="FF0000"/>
          <w:sz w:val="24"/>
          <w:szCs w:val="24"/>
        </w:rPr>
        <w:t xml:space="preserve"> </w:t>
      </w:r>
      <w:r w:rsidRPr="00BC2713">
        <w:rPr>
          <w:rFonts w:ascii="Times New Roman" w:eastAsia="Times New Roman" w:hAnsi="Times New Roman" w:cs="Times New Roman"/>
          <w:color w:val="000000"/>
          <w:sz w:val="24"/>
          <w:szCs w:val="24"/>
        </w:rPr>
        <w:t xml:space="preserve">Különböző méretű tárolóeszközöket készítünk, </w:t>
      </w:r>
      <w:proofErr w:type="spellStart"/>
      <w:r w:rsidRPr="00BC2713">
        <w:rPr>
          <w:rFonts w:ascii="Times New Roman" w:eastAsia="Times New Roman" w:hAnsi="Times New Roman" w:cs="Times New Roman"/>
          <w:color w:val="000000"/>
          <w:sz w:val="24"/>
          <w:szCs w:val="24"/>
        </w:rPr>
        <w:t>vásárolunk</w:t>
      </w:r>
      <w:proofErr w:type="spellEnd"/>
      <w:r w:rsidRPr="00BC2713">
        <w:rPr>
          <w:rFonts w:ascii="Times New Roman" w:eastAsia="Times New Roman" w:hAnsi="Times New Roman" w:cs="Times New Roman"/>
          <w:color w:val="000000"/>
          <w:sz w:val="24"/>
          <w:szCs w:val="24"/>
        </w:rPr>
        <w:t xml:space="preserve">, melyek között a gyermekek biztonsággal eligazodnak. Festéshez, </w:t>
      </w:r>
      <w:proofErr w:type="spellStart"/>
      <w:r w:rsidRPr="00BC2713">
        <w:rPr>
          <w:rFonts w:ascii="Times New Roman" w:eastAsia="Times New Roman" w:hAnsi="Times New Roman" w:cs="Times New Roman"/>
          <w:color w:val="000000"/>
          <w:sz w:val="24"/>
          <w:szCs w:val="24"/>
        </w:rPr>
        <w:t>agyagozáshoz</w:t>
      </w:r>
      <w:proofErr w:type="spellEnd"/>
      <w:r w:rsidRPr="00BC2713">
        <w:rPr>
          <w:rFonts w:ascii="Times New Roman" w:eastAsia="Times New Roman" w:hAnsi="Times New Roman" w:cs="Times New Roman"/>
          <w:color w:val="000000"/>
          <w:sz w:val="24"/>
          <w:szCs w:val="24"/>
        </w:rPr>
        <w:t xml:space="preserve"> köpenyt biztosítunk. Olyan tárgyakkal, növényekkel vesszük körül a gyerekeket, amelyek esztétikusa és harmonizálnak egymással. Ápoljuk a néphagyományt (pl. gyöngyfűzés, sütés, főzés, </w:t>
      </w:r>
      <w:proofErr w:type="spellStart"/>
      <w:r w:rsidRPr="00BC2713">
        <w:rPr>
          <w:rFonts w:ascii="Times New Roman" w:eastAsia="Times New Roman" w:hAnsi="Times New Roman" w:cs="Times New Roman"/>
          <w:color w:val="000000"/>
          <w:sz w:val="24"/>
          <w:szCs w:val="24"/>
        </w:rPr>
        <w:t>agyagozás</w:t>
      </w:r>
      <w:proofErr w:type="spellEnd"/>
      <w:r w:rsidRPr="00BC2713">
        <w:rPr>
          <w:rFonts w:ascii="Times New Roman" w:eastAsia="Times New Roman" w:hAnsi="Times New Roman" w:cs="Times New Roman"/>
          <w:color w:val="000000"/>
          <w:sz w:val="24"/>
          <w:szCs w:val="24"/>
        </w:rPr>
        <w:t xml:space="preserve">, tárgykészítő napi játékok), ismerkedünk népművészeti elemekkel. Biztosítjuk, hogy játék közben minél több lehetőségük legyen a különböző ábrázoló tevékenységek és technikák </w:t>
      </w:r>
      <w:r w:rsidR="00A83150" w:rsidRPr="00BC2713">
        <w:rPr>
          <w:rFonts w:ascii="Times New Roman" w:eastAsia="Times New Roman" w:hAnsi="Times New Roman" w:cs="Times New Roman"/>
          <w:color w:val="000000"/>
          <w:sz w:val="24"/>
          <w:szCs w:val="24"/>
        </w:rPr>
        <w:t>elsajátítására</w:t>
      </w:r>
      <w:r w:rsidRPr="00BC2713">
        <w:rPr>
          <w:rFonts w:ascii="Times New Roman" w:eastAsia="Times New Roman" w:hAnsi="Times New Roman" w:cs="Times New Roman"/>
          <w:color w:val="000000"/>
          <w:sz w:val="24"/>
          <w:szCs w:val="24"/>
        </w:rPr>
        <w:t xml:space="preserve">. A foglalkozások szervezését átgondoljuk (megtervezzük az asztalok, eszközök helyét, elrendezését). Segítséget nyújtunk, instrukciót adunk, ha az alkotó munka közben elakadnak. </w:t>
      </w:r>
      <w:r w:rsidR="00A83150" w:rsidRPr="00A14B88">
        <w:rPr>
          <w:rFonts w:ascii="Times New Roman" w:eastAsia="Times New Roman" w:hAnsi="Times New Roman" w:cs="Times New Roman"/>
          <w:sz w:val="24"/>
          <w:szCs w:val="24"/>
        </w:rPr>
        <w:t>Ezen tevékenységek az egyéni fejlettséghez és képességekhez igazodva segítik a képi-plasztikai kifejezőképesség, komponáló-, térbeli tájékozódó- és rendezőképességek alakulását, a gyermeki élmény és fantáziavilág gazdagodását és annak képi kifejezését: a gyermekek tér-forma és szín képzeteinek gazdagodását, képi gondolkodásuk fejlődését, esztétikai érzékenységük, szép iránti nyitottságuk, igényességük alakítását.</w:t>
      </w:r>
    </w:p>
    <w:p w14:paraId="1E6D2197" w14:textId="77777777" w:rsidR="00D242EC" w:rsidRPr="00A14B88" w:rsidRDefault="002A26F1"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 </w:t>
      </w:r>
    </w:p>
    <w:p w14:paraId="5BAE64F6" w14:textId="77777777" w:rsidR="00D242EC" w:rsidRPr="00BC2713" w:rsidRDefault="00326EFE" w:rsidP="00BC2713">
      <w:pPr>
        <w:spacing w:after="0" w:line="276" w:lineRule="auto"/>
        <w:ind w:hanging="10"/>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i/>
          <w:color w:val="000000"/>
          <w:sz w:val="24"/>
          <w:szCs w:val="24"/>
        </w:rPr>
        <w:t xml:space="preserve"> A gyermekek tevékenységei:</w:t>
      </w:r>
      <w:r w:rsidR="002A26F1" w:rsidRPr="00BC2713">
        <w:rPr>
          <w:rFonts w:ascii="Times New Roman" w:eastAsia="Times New Roman" w:hAnsi="Times New Roman" w:cs="Times New Roman"/>
          <w:b/>
          <w:i/>
          <w:color w:val="000000"/>
          <w:sz w:val="24"/>
          <w:szCs w:val="24"/>
        </w:rPr>
        <w:t xml:space="preserve"> </w:t>
      </w:r>
    </w:p>
    <w:p w14:paraId="4C6419AB" w14:textId="77777777" w:rsidR="00CD5912"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u w:val="single"/>
        </w:rPr>
        <w:t>3-4 éves korban</w:t>
      </w:r>
      <w:r w:rsidRPr="00BC2713">
        <w:rPr>
          <w:rFonts w:ascii="Times New Roman" w:eastAsia="Times New Roman" w:hAnsi="Times New Roman" w:cs="Times New Roman"/>
          <w:i/>
          <w:color w:val="000000"/>
          <w:sz w:val="24"/>
          <w:szCs w:val="24"/>
          <w:u w:val="single"/>
        </w:rPr>
        <w:t xml:space="preserve"> </w:t>
      </w:r>
      <w:r w:rsidRPr="00BC2713">
        <w:rPr>
          <w:rFonts w:ascii="Times New Roman" w:eastAsia="Times New Roman" w:hAnsi="Times New Roman" w:cs="Times New Roman"/>
          <w:color w:val="000000"/>
          <w:sz w:val="24"/>
          <w:szCs w:val="24"/>
        </w:rPr>
        <w:t xml:space="preserve">Játék közben szabadon ismerkednek a különböző anyagokkal, eszközökkel és a technikai kivitelezés lehetőségeivel </w:t>
      </w:r>
      <w:r w:rsidRPr="00BC2713">
        <w:rPr>
          <w:rFonts w:ascii="Times New Roman" w:eastAsia="Times New Roman" w:hAnsi="Times New Roman" w:cs="Times New Roman"/>
          <w:color w:val="000000"/>
          <w:sz w:val="24"/>
          <w:szCs w:val="24"/>
          <w:u w:val="single"/>
        </w:rPr>
        <w:t>a képalakítás:</w:t>
      </w:r>
      <w:r w:rsidRPr="00BC2713">
        <w:rPr>
          <w:rFonts w:ascii="Times New Roman" w:eastAsia="Times New Roman" w:hAnsi="Times New Roman" w:cs="Times New Roman"/>
          <w:color w:val="000000"/>
          <w:sz w:val="24"/>
          <w:szCs w:val="24"/>
        </w:rPr>
        <w:t xml:space="preserve"> megjelenik festéssel, zsírkrétával, színes ceruzával, papírragasztással, homokba, agyagba karcolással. Tetszés szerint használják a </w:t>
      </w:r>
      <w:r w:rsidRPr="00BC2713">
        <w:rPr>
          <w:rFonts w:ascii="Times New Roman" w:eastAsia="Times New Roman" w:hAnsi="Times New Roman" w:cs="Times New Roman"/>
          <w:color w:val="000000"/>
          <w:sz w:val="24"/>
          <w:szCs w:val="24"/>
        </w:rPr>
        <w:lastRenderedPageBreak/>
        <w:t xml:space="preserve">színeket. Színek szerint szétválogatnak tárgyakat. Nagyobb felületre rajzolnak (homok, tábla, aszfalt). Tájékozódnak a kép síkjain: szélén, közepén. Jelzik a térviszonyokat, fent, lent, egymás mellett. A plasztikai munkák során: ismerkednek az anyagok alakíthatóságával, azok nyomkodása, ütögetése, gömbölyítése, gyurkálása, sodrása, mélyítése, simítása, karcolás stb. közben. Természeti tárgyakat gyűjtenek, ezeket válogatják, csoportosítják nagyságuk, színük szerint. Építés közben ismerkednek a tárgyak formáival, térbeli alakzatokkal, nedves homok, tapadó hó, dobozok, takarók használatával. </w:t>
      </w:r>
    </w:p>
    <w:p w14:paraId="373988F7"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u w:val="single"/>
        </w:rPr>
        <w:t>4-5 éves</w:t>
      </w:r>
      <w:r w:rsidR="00CD5912" w:rsidRPr="00BC2713">
        <w:rPr>
          <w:rFonts w:ascii="Times New Roman" w:eastAsia="Times New Roman" w:hAnsi="Times New Roman" w:cs="Times New Roman"/>
          <w:color w:val="000000"/>
          <w:sz w:val="24"/>
          <w:szCs w:val="24"/>
          <w:u w:val="single"/>
        </w:rPr>
        <w:t xml:space="preserve"> </w:t>
      </w:r>
      <w:r w:rsidRPr="00BC2713">
        <w:rPr>
          <w:rFonts w:ascii="Times New Roman" w:eastAsia="Times New Roman" w:hAnsi="Times New Roman" w:cs="Times New Roman"/>
          <w:color w:val="000000"/>
          <w:sz w:val="24"/>
          <w:szCs w:val="24"/>
          <w:u w:val="single"/>
        </w:rPr>
        <w:t>korban</w:t>
      </w:r>
      <w:r w:rsidR="00CD5912"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Bővítjük alkotó - alakító tevékenységeiket. A játékhoz, </w:t>
      </w:r>
      <w:proofErr w:type="spellStart"/>
      <w:r w:rsidRPr="00BC2713">
        <w:rPr>
          <w:rFonts w:ascii="Times New Roman" w:eastAsia="Times New Roman" w:hAnsi="Times New Roman" w:cs="Times New Roman"/>
          <w:color w:val="000000"/>
          <w:sz w:val="24"/>
          <w:szCs w:val="24"/>
        </w:rPr>
        <w:t>bábozáshoz</w:t>
      </w:r>
      <w:proofErr w:type="spellEnd"/>
      <w:r w:rsidRPr="00BC2713">
        <w:rPr>
          <w:rFonts w:ascii="Times New Roman" w:eastAsia="Times New Roman" w:hAnsi="Times New Roman" w:cs="Times New Roman"/>
          <w:color w:val="000000"/>
          <w:sz w:val="24"/>
          <w:szCs w:val="24"/>
        </w:rPr>
        <w:t xml:space="preserve">, dramatizáláshoz, építéshez stb. készítenek tárgyakat, eszközöket, ezeket kidíszítik. Részt vesznek a csoportszoba ünnepi kidíszítésében. Kifejezik élményeiket, elképzeléseiket, különböző eseményeket, tárgyakat egyéni módon. </w:t>
      </w:r>
      <w:r w:rsidRPr="00BC2713">
        <w:rPr>
          <w:rFonts w:ascii="Times New Roman" w:eastAsia="Times New Roman" w:hAnsi="Times New Roman" w:cs="Times New Roman"/>
          <w:color w:val="000000"/>
          <w:sz w:val="24"/>
          <w:szCs w:val="24"/>
          <w:u w:val="single"/>
        </w:rPr>
        <w:t>Képalakítás:</w:t>
      </w:r>
      <w:r w:rsidRPr="00BC2713">
        <w:rPr>
          <w:rFonts w:ascii="Times New Roman" w:eastAsia="Times New Roman" w:hAnsi="Times New Roman" w:cs="Times New Roman"/>
          <w:color w:val="000000"/>
          <w:sz w:val="24"/>
          <w:szCs w:val="24"/>
        </w:rPr>
        <w:t xml:space="preserve"> Megjelenik az emberábrázolás, a színekben, a formákban való gyönyörködés. A környezetükben levő tárgyak, cselekmények, események megjelenítése emlékezet és megfigyelés alapján. Használják a különböző vastagságú ecseteket, ezáltal </w:t>
      </w:r>
      <w:proofErr w:type="spellStart"/>
      <w:r w:rsidRPr="00BC2713">
        <w:rPr>
          <w:rFonts w:ascii="Times New Roman" w:eastAsia="Times New Roman" w:hAnsi="Times New Roman" w:cs="Times New Roman"/>
          <w:color w:val="000000"/>
          <w:sz w:val="24"/>
          <w:szCs w:val="24"/>
        </w:rPr>
        <w:t>kidolgozottabb</w:t>
      </w:r>
      <w:proofErr w:type="spellEnd"/>
      <w:r w:rsidRPr="00BC2713">
        <w:rPr>
          <w:rFonts w:ascii="Times New Roman" w:eastAsia="Times New Roman" w:hAnsi="Times New Roman" w:cs="Times New Roman"/>
          <w:color w:val="000000"/>
          <w:sz w:val="24"/>
          <w:szCs w:val="24"/>
        </w:rPr>
        <w:t xml:space="preserve"> képeket készítenek, de készítenek képeket textilből, fonalból és termésekből is. </w:t>
      </w:r>
    </w:p>
    <w:p w14:paraId="35484F63"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plasztikai munkák során összehasonlítják a természeti tárgyakat forma és szín szerint is. </w:t>
      </w:r>
    </w:p>
    <w:p w14:paraId="321A52C5"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Agyagplaketteket készítenek nyomkodással, karcolással, szurkálással. Ember és állatformákat mintáznak, egyszerűbb ajándékot, bábot készítenek sokféle, könnyen megmunkálható anyagból (textil, bőr, fa, ágak, dobozok </w:t>
      </w:r>
      <w:proofErr w:type="spellStart"/>
      <w:r w:rsidRPr="00BC2713">
        <w:rPr>
          <w:rFonts w:ascii="Times New Roman" w:eastAsia="Times New Roman" w:hAnsi="Times New Roman" w:cs="Times New Roman"/>
          <w:color w:val="000000"/>
          <w:sz w:val="24"/>
          <w:szCs w:val="24"/>
        </w:rPr>
        <w:t>stb</w:t>
      </w:r>
      <w:proofErr w:type="spellEnd"/>
      <w:r w:rsidRPr="00BC2713">
        <w:rPr>
          <w:rFonts w:ascii="Times New Roman" w:eastAsia="Times New Roman" w:hAnsi="Times New Roman" w:cs="Times New Roman"/>
          <w:color w:val="000000"/>
          <w:sz w:val="24"/>
          <w:szCs w:val="24"/>
        </w:rPr>
        <w:t xml:space="preserve">). Különböző technikákat alkalmaznak (vágás, tépés, hajtogatás, ragasztás,) Gyakorolják az arányokra osztást, felezés, negyedelés (pl. hajtogatás, agyagdarabolás, tépés során). Tapasztalatokat gyűjtenek az anyagok felületéről) sima, érdes, fényes, matt, kemény, lágy stb.) tulajdonságairól (pl. hajtogatható, téphető, gyúrható stb.). Az építés során létrehoznak kisebb - nagyobb formacsoportokat (Pl. várak), kialakítanak nagyobb térbeli alakzatokat (pl. dobozból, takaróból). </w:t>
      </w:r>
    </w:p>
    <w:p w14:paraId="36E6262F"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u w:val="single"/>
        </w:rPr>
        <w:t>5-6 éves korban.</w:t>
      </w:r>
      <w:r w:rsidRPr="00BC2713">
        <w:rPr>
          <w:rFonts w:ascii="Times New Roman" w:eastAsia="Times New Roman" w:hAnsi="Times New Roman" w:cs="Times New Roman"/>
          <w:color w:val="000000"/>
          <w:sz w:val="24"/>
          <w:szCs w:val="24"/>
        </w:rPr>
        <w:t xml:space="preserve"> Képeikben, plasztikai munkáikban kifejezik mesék, történetek, versek jeleneteit, szereplőit. Bővül tárgykészítésük. Díszítik és rendezik környezetüket a maguk készítette tárgyakkal, kellékekkel. Találkoznak műalkotásokkal is. A képalakítás során készítenek közösen képet földre, papírra, aszfaltra. Gazdagodnak technikai megoldásaik és eszközlehetőségeik (pl. domborművek, viaszkarcok, lenyomatok, makettek stb. készítése során). Rajzolt formáik gazdagodnak, s azok díszítése is változatos, Képesek ünnepi események, mesék versek énekes játékok ábrázolására. Keveréssel képesek újabb színeket előállítani, majd ezeket használni (pl. álarcok, bábok, díszletek, különböző méretű kompozíciók festése). A plasztikai munkák során képesek többalakos kompozíciók létrehozására (közösen) pl. mesejelenetek. Jellegzetességeik kiemelésével megmintáznak ember és állatalakokat, modelleket, bábokat, ajándékokat. Építéskor képesek nagyobb méretű elemekből térbeli alakzatokat összeállítani, pl. </w:t>
      </w:r>
    </w:p>
    <w:p w14:paraId="3653B204" w14:textId="48108E5A" w:rsidR="00CE2B7B"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ház, színpad, búvóhely, sátor stb., az építéshez szükséges tárgyakat, eszközöket önállóan előkészíteni. Télen építenek a hóban, tavasszal, nyáron a homokból. </w:t>
      </w:r>
    </w:p>
    <w:p w14:paraId="3E31E20B" w14:textId="77777777" w:rsidR="00C13864" w:rsidRPr="00BC2713" w:rsidRDefault="00C13864" w:rsidP="00BC2713">
      <w:pPr>
        <w:spacing w:after="0" w:line="276" w:lineRule="auto"/>
        <w:ind w:hanging="10"/>
        <w:jc w:val="both"/>
        <w:rPr>
          <w:rFonts w:ascii="Times New Roman" w:eastAsia="Times New Roman" w:hAnsi="Times New Roman" w:cs="Times New Roman"/>
          <w:color w:val="000000"/>
          <w:sz w:val="24"/>
          <w:szCs w:val="24"/>
        </w:rPr>
      </w:pPr>
    </w:p>
    <w:p w14:paraId="43E10E3B" w14:textId="77777777" w:rsidR="00D242EC" w:rsidRPr="00BC2713" w:rsidRDefault="002A26F1" w:rsidP="00BC2713">
      <w:pPr>
        <w:spacing w:after="0" w:line="276" w:lineRule="auto"/>
        <w:ind w:hanging="10"/>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 xml:space="preserve">A fejlődés eredménye az óvodáskor végére: </w:t>
      </w:r>
    </w:p>
    <w:p w14:paraId="2BEBD1EA" w14:textId="77777777" w:rsidR="00CE2B7B"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Képalakításuk során, egyéni módon jelenítik meg élményeiket, elképzeléseiket. </w:t>
      </w:r>
    </w:p>
    <w:p w14:paraId="10E0C7BE" w14:textId="77777777" w:rsidR="00CE2B7B"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Változatosan alkalmazzák a színeket, kedvenc színeiket gyakrabban használják. </w:t>
      </w:r>
    </w:p>
    <w:p w14:paraId="1A5B6D50" w14:textId="77777777" w:rsidR="00D242EC"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Változatos a formaábrázolásuk, hangsúlyozzák a megkülönböztető jegyeket, jellemző formákat. </w:t>
      </w:r>
    </w:p>
    <w:p w14:paraId="407D4CC3" w14:textId="77777777" w:rsidR="00D242EC"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Emberábrázolásukban részformák jelennek meg, jelzik az egyszerű mozgásokat is. </w:t>
      </w:r>
    </w:p>
    <w:p w14:paraId="21F69F3F" w14:textId="77777777" w:rsidR="00D242EC"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Plasztikai munkáik egyéniek, részletezőek. Tudnak formát mintázni elképzeléseik szerint a megfigyeléseik felhasználásával. </w:t>
      </w:r>
    </w:p>
    <w:p w14:paraId="0D47F587" w14:textId="77777777" w:rsidR="00D242EC"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Önállóan díszítenek tárgyakat. </w:t>
      </w:r>
    </w:p>
    <w:p w14:paraId="1CA2F404" w14:textId="77777777" w:rsidR="00D242EC"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Fokozott önállósággal tudják alkalmazni a megismert technikákat (pl. papírhajtogatás, tépés, ragasztás, összeszerelés, varrás, kötözés stb.) </w:t>
      </w:r>
    </w:p>
    <w:p w14:paraId="32780B3B" w14:textId="77777777" w:rsidR="00D242EC"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Tevékenyen vesznek részt az őket körülvevő tér berendezésében. Bátrabbak, ötletesebbek a tér kialakításába, építésében. </w:t>
      </w:r>
    </w:p>
    <w:p w14:paraId="42539EBD" w14:textId="77777777" w:rsidR="00D242EC"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Rácsodálkoznak a látványra, tudnak gyönyörködni benne. </w:t>
      </w:r>
    </w:p>
    <w:p w14:paraId="1CFD9D5E" w14:textId="77777777" w:rsidR="00D242EC" w:rsidRPr="00BC2713" w:rsidRDefault="002A26F1" w:rsidP="00BC2713">
      <w:pPr>
        <w:pStyle w:val="Listaszerbekezds"/>
        <w:numPr>
          <w:ilvl w:val="0"/>
          <w:numId w:val="2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közös munka értékelése során szóbeli vélemény nyilvánítanak, s örülnek az eredménynek </w:t>
      </w:r>
    </w:p>
    <w:p w14:paraId="488AD76B"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11770D86" w14:textId="48626CB9" w:rsidR="00D242EC" w:rsidRPr="00BC2713" w:rsidRDefault="001C2E10" w:rsidP="00BC2713">
      <w:pPr>
        <w:pStyle w:val="Cmsor2"/>
        <w:jc w:val="both"/>
        <w:rPr>
          <w:rFonts w:ascii="Times New Roman" w:eastAsia="Times New Roman" w:hAnsi="Times New Roman" w:cs="Times New Roman"/>
          <w:sz w:val="24"/>
          <w:szCs w:val="24"/>
        </w:rPr>
      </w:pPr>
      <w:bookmarkStart w:id="61" w:name="_Toc112760745"/>
      <w:bookmarkStart w:id="62" w:name="_Toc237432717"/>
      <w:r w:rsidRPr="00BC2713">
        <w:rPr>
          <w:rFonts w:ascii="Times New Roman" w:hAnsi="Times New Roman" w:cs="Times New Roman"/>
          <w:sz w:val="24"/>
          <w:szCs w:val="24"/>
        </w:rPr>
        <w:t xml:space="preserve">6.5. </w:t>
      </w:r>
      <w:r w:rsidR="002A26F1" w:rsidRPr="00BC2713">
        <w:rPr>
          <w:rFonts w:ascii="Times New Roman" w:hAnsi="Times New Roman" w:cs="Times New Roman"/>
          <w:sz w:val="24"/>
          <w:szCs w:val="24"/>
        </w:rPr>
        <w:t>M</w:t>
      </w:r>
      <w:r w:rsidR="00A14B88">
        <w:rPr>
          <w:rFonts w:ascii="Times New Roman" w:hAnsi="Times New Roman" w:cs="Times New Roman"/>
          <w:sz w:val="24"/>
          <w:szCs w:val="24"/>
        </w:rPr>
        <w:t>indennapos m</w:t>
      </w:r>
      <w:r w:rsidR="002A26F1" w:rsidRPr="00BC2713">
        <w:rPr>
          <w:rFonts w:ascii="Times New Roman" w:hAnsi="Times New Roman" w:cs="Times New Roman"/>
          <w:sz w:val="24"/>
          <w:szCs w:val="24"/>
        </w:rPr>
        <w:t>ozgás</w:t>
      </w:r>
      <w:bookmarkEnd w:id="61"/>
      <w:bookmarkEnd w:id="62"/>
      <w:r w:rsidR="002A26F1" w:rsidRPr="00BC2713">
        <w:rPr>
          <w:rFonts w:ascii="Times New Roman" w:eastAsia="Times New Roman" w:hAnsi="Times New Roman" w:cs="Times New Roman"/>
          <w:sz w:val="24"/>
          <w:szCs w:val="24"/>
        </w:rPr>
        <w:t xml:space="preserve"> </w:t>
      </w:r>
    </w:p>
    <w:p w14:paraId="3CBC07F3" w14:textId="7DB062BA" w:rsidR="00A83150" w:rsidRPr="00A14B88" w:rsidRDefault="00A83150" w:rsidP="00BC2713">
      <w:pPr>
        <w:spacing w:after="0" w:line="276" w:lineRule="auto"/>
        <w:ind w:hanging="10"/>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 xml:space="preserve">A gyermek legalapvetőbb szükséglete, természetes megnyilvánulási formája a mozgás. A rendszeres, örömmel végzett, közösségben történő testmozgás hozzájárul a gyermek optimális személyiségfejlődéséhez, továbbá az egészséges életvitel kialakulásához. A tevékenység alapvető szervezeti keretei a következők: </w:t>
      </w:r>
    </w:p>
    <w:p w14:paraId="1489BD49" w14:textId="77777777" w:rsidR="00A83150" w:rsidRPr="00A14B88" w:rsidRDefault="00A83150" w:rsidP="00BC2713">
      <w:pPr>
        <w:numPr>
          <w:ilvl w:val="0"/>
          <w:numId w:val="36"/>
        </w:num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 xml:space="preserve">spontán, aktív szabad játékban megjelenő mozgásos tevékenység, </w:t>
      </w:r>
    </w:p>
    <w:p w14:paraId="032F625B" w14:textId="77777777" w:rsidR="00A83150" w:rsidRPr="00A14B88" w:rsidRDefault="00A83150" w:rsidP="00BC2713">
      <w:pPr>
        <w:numPr>
          <w:ilvl w:val="0"/>
          <w:numId w:val="36"/>
        </w:num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 xml:space="preserve">irányított, mindennapos mozgásfejlesztés, </w:t>
      </w:r>
    </w:p>
    <w:p w14:paraId="4BDCDF73" w14:textId="47725EDF" w:rsidR="00A83150" w:rsidRPr="00A14B88" w:rsidRDefault="00A83150" w:rsidP="00BC2713">
      <w:pPr>
        <w:numPr>
          <w:ilvl w:val="0"/>
          <w:numId w:val="36"/>
        </w:num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szervezett mozgásos tevékenység.</w:t>
      </w:r>
    </w:p>
    <w:p w14:paraId="09AE6C0E" w14:textId="407F2429" w:rsidR="00945082" w:rsidRPr="00A14B88" w:rsidRDefault="00945082" w:rsidP="00BC2713">
      <w:p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Az óvodai élet minden napján biztosított aktív szabad játék mellett hangsúlyosan jelennek meg az irányított mozgásos tevékenységek, amelyek játékos környezetben és játékba ágyazottan fejlesztik az alapvető mozgáskészségeket és a kapcsolódó fogalmi rendszert.</w:t>
      </w:r>
    </w:p>
    <w:p w14:paraId="1F4E8581"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óvodába kerülő egészséges gyerekek szívesen mozognak. A nevelés minden napján lehetőséget teremtünk a mozgásra. Minden gyerek számára biztosítjuk a mozgáslehetőséget, amit szervezete és idegrendszere igényel. </w:t>
      </w:r>
    </w:p>
    <w:p w14:paraId="009E7AF1" w14:textId="7D8E2EF8" w:rsidR="00D242EC" w:rsidRPr="00BC2713" w:rsidRDefault="002A26F1" w:rsidP="00BC2713">
      <w:pPr>
        <w:spacing w:after="0" w:line="276" w:lineRule="auto"/>
        <w:ind w:hanging="10"/>
        <w:jc w:val="both"/>
        <w:rPr>
          <w:rFonts w:ascii="Times New Roman" w:eastAsia="Times New Roman" w:hAnsi="Times New Roman" w:cs="Times New Roman"/>
          <w:bCs/>
          <w:color w:val="FF0000"/>
          <w:sz w:val="24"/>
          <w:szCs w:val="24"/>
        </w:rPr>
      </w:pPr>
      <w:r w:rsidRPr="00BC2713">
        <w:rPr>
          <w:rFonts w:ascii="Times New Roman" w:eastAsia="Times New Roman" w:hAnsi="Times New Roman" w:cs="Times New Roman"/>
          <w:color w:val="000000"/>
          <w:sz w:val="24"/>
          <w:szCs w:val="24"/>
        </w:rPr>
        <w:t xml:space="preserve">A testnevelés foglalkozások keretén belül tervszerűen, de egyénre szabottan jelenik meg a testmozgás. Változatos, sokszínű, örömteli gyakorlási formákkal, játékokkal elősegítjük mozgáskoordinációjuk, </w:t>
      </w:r>
      <w:proofErr w:type="spellStart"/>
      <w:r w:rsidRPr="00BC2713">
        <w:rPr>
          <w:rFonts w:ascii="Times New Roman" w:eastAsia="Times New Roman" w:hAnsi="Times New Roman" w:cs="Times New Roman"/>
          <w:color w:val="000000"/>
          <w:sz w:val="24"/>
          <w:szCs w:val="24"/>
        </w:rPr>
        <w:t>finommotorikájuk</w:t>
      </w:r>
      <w:proofErr w:type="spellEnd"/>
      <w:r w:rsidRPr="00BC2713">
        <w:rPr>
          <w:rFonts w:ascii="Times New Roman" w:eastAsia="Times New Roman" w:hAnsi="Times New Roman" w:cs="Times New Roman"/>
          <w:color w:val="000000"/>
          <w:sz w:val="24"/>
          <w:szCs w:val="24"/>
        </w:rPr>
        <w:t xml:space="preserve"> fejlesztését, amivel az így szerzett tapasztalatok érthető és jól feldolgozható információt jelentenek számukra. A rendszeres mozgásos játékok, tevékenységek, feladatok a szabad mozgásvágy megőrzésével kedvezően hatnak a kondicionális képességek (erő, állóképesség, teherbíró képesség,) fejlesztésére</w:t>
      </w:r>
      <w:r w:rsidRPr="00BC2713">
        <w:rPr>
          <w:rFonts w:ascii="Times New Roman" w:eastAsia="Times New Roman" w:hAnsi="Times New Roman" w:cs="Times New Roman"/>
          <w:color w:val="FF0000"/>
          <w:sz w:val="24"/>
          <w:szCs w:val="24"/>
        </w:rPr>
        <w:t xml:space="preserve">. </w:t>
      </w:r>
      <w:r w:rsidR="00945082" w:rsidRPr="00A14B88">
        <w:rPr>
          <w:rFonts w:ascii="Times New Roman" w:eastAsia="Times New Roman" w:hAnsi="Times New Roman" w:cs="Times New Roman"/>
          <w:bCs/>
          <w:sz w:val="24"/>
          <w:szCs w:val="24"/>
        </w:rPr>
        <w:t>A mindennapos irányított testmozgás részét képezhetik a zenére, zenei ritmusra végzett mozgásos feladatok, (népi) játékok és táncok (kiemelten a néptánc), amelyek jelentős mértékben segítik a mozgáskultúra játékos, táncos úton történő fejlesztését. A mindennapos testmozgás az óvodai tornaszobában, a csoportszobában vagy a játszóudvaron is megszervezhető.</w:t>
      </w:r>
      <w:r w:rsidR="00945082" w:rsidRPr="00BC2713">
        <w:rPr>
          <w:rFonts w:ascii="Times New Roman" w:eastAsia="Times New Roman" w:hAnsi="Times New Roman" w:cs="Times New Roman"/>
          <w:bCs/>
          <w:color w:val="FF0000"/>
          <w:sz w:val="24"/>
          <w:szCs w:val="24"/>
        </w:rPr>
        <w:t xml:space="preserve"> </w:t>
      </w:r>
      <w:r w:rsidRPr="00BC2713">
        <w:rPr>
          <w:rFonts w:ascii="Times New Roman" w:eastAsia="Times New Roman" w:hAnsi="Times New Roman" w:cs="Times New Roman"/>
          <w:color w:val="000000"/>
          <w:sz w:val="24"/>
          <w:szCs w:val="24"/>
        </w:rPr>
        <w:t>A szabad játék és irányított mozgástevékenység kiegészítik egymást, fejlesztik a gyerek személyiségének tényezőit: énkép, önkontroll, szabályok betartása, társakkal együttműködés, kommunikáció, problémamegoldó képesség</w:t>
      </w:r>
      <w:r w:rsidR="00945082" w:rsidRPr="00BC2713">
        <w:rPr>
          <w:rFonts w:ascii="Times New Roman" w:eastAsia="Times New Roman" w:hAnsi="Times New Roman" w:cs="Times New Roman"/>
          <w:color w:val="000000"/>
          <w:sz w:val="24"/>
          <w:szCs w:val="24"/>
        </w:rPr>
        <w:t>.</w:t>
      </w:r>
      <w:r w:rsidR="00945082" w:rsidRPr="00BC2713">
        <w:rPr>
          <w:rFonts w:ascii="Times New Roman" w:eastAsia="Times New Roman" w:hAnsi="Times New Roman" w:cs="Times New Roman"/>
          <w:bCs/>
          <w:color w:val="FF0000"/>
          <w:sz w:val="24"/>
          <w:szCs w:val="24"/>
        </w:rPr>
        <w:t xml:space="preserve"> </w:t>
      </w:r>
      <w:r w:rsidRPr="00BC2713">
        <w:rPr>
          <w:rFonts w:ascii="Times New Roman" w:eastAsia="Times New Roman" w:hAnsi="Times New Roman" w:cs="Times New Roman"/>
          <w:color w:val="000000"/>
          <w:sz w:val="24"/>
          <w:szCs w:val="24"/>
        </w:rPr>
        <w:t>Kialakul egészséges versenyszelleme. Hozzájárul a harmonikus, összerendezett, fegyelmezett nagy és kismozgások kialakulásához. A mozgásos játékok tervezése, szervezésekor nagy hangsúlyt fektetünk a szabad levegő kihasználásához.</w:t>
      </w:r>
    </w:p>
    <w:p w14:paraId="3ED3A3C2" w14:textId="0D03E889"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 </w:t>
      </w:r>
      <w:r w:rsidR="00CD5912" w:rsidRPr="00BC2713">
        <w:rPr>
          <w:rFonts w:ascii="Times New Roman" w:eastAsia="Times New Roman" w:hAnsi="Times New Roman" w:cs="Times New Roman"/>
          <w:b/>
          <w:i/>
          <w:color w:val="000000"/>
          <w:sz w:val="24"/>
          <w:szCs w:val="24"/>
        </w:rPr>
        <w:t>Célja</w:t>
      </w:r>
      <w:r w:rsidR="00CD5912" w:rsidRPr="00BC2713">
        <w:rPr>
          <w:rFonts w:ascii="Times New Roman" w:eastAsia="Times New Roman" w:hAnsi="Times New Roman" w:cs="Times New Roman"/>
          <w:i/>
          <w:color w:val="000000"/>
          <w:sz w:val="24"/>
          <w:szCs w:val="24"/>
        </w:rPr>
        <w:t xml:space="preserve">: </w:t>
      </w:r>
      <w:r w:rsidRPr="00BC2713">
        <w:rPr>
          <w:rFonts w:ascii="Times New Roman" w:eastAsia="Times New Roman" w:hAnsi="Times New Roman" w:cs="Times New Roman"/>
          <w:color w:val="000000"/>
          <w:sz w:val="24"/>
          <w:szCs w:val="24"/>
        </w:rPr>
        <w:t>A személyiség sokoldalú fejlesztése változatos mozgá</w:t>
      </w:r>
      <w:r w:rsidR="00CD5912" w:rsidRPr="00BC2713">
        <w:rPr>
          <w:rFonts w:ascii="Times New Roman" w:eastAsia="Times New Roman" w:hAnsi="Times New Roman" w:cs="Times New Roman"/>
          <w:color w:val="000000"/>
          <w:sz w:val="24"/>
          <w:szCs w:val="24"/>
        </w:rPr>
        <w:t>s</w:t>
      </w:r>
      <w:r w:rsidRPr="00BC2713">
        <w:rPr>
          <w:rFonts w:ascii="Times New Roman" w:eastAsia="Times New Roman" w:hAnsi="Times New Roman" w:cs="Times New Roman"/>
          <w:color w:val="000000"/>
          <w:sz w:val="24"/>
          <w:szCs w:val="24"/>
        </w:rPr>
        <w:t>tevékenységeken keresztül</w:t>
      </w:r>
      <w:r w:rsidR="00CD5912"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w:t>
      </w:r>
    </w:p>
    <w:p w14:paraId="61A17A52" w14:textId="01FC22A5"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b/>
          <w:i/>
          <w:color w:val="000000"/>
          <w:sz w:val="24"/>
          <w:szCs w:val="24"/>
        </w:rPr>
        <w:t xml:space="preserve">Feladatok: </w:t>
      </w:r>
    </w:p>
    <w:p w14:paraId="0ADE9481"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Fej</w:t>
      </w:r>
      <w:r w:rsidR="00CD5912" w:rsidRPr="00BC2713">
        <w:rPr>
          <w:rFonts w:ascii="Times New Roman" w:eastAsia="Times New Roman" w:hAnsi="Times New Roman" w:cs="Times New Roman"/>
          <w:color w:val="000000"/>
          <w:sz w:val="24"/>
          <w:szCs w:val="24"/>
        </w:rPr>
        <w:t xml:space="preserve">lesztjük: </w:t>
      </w:r>
      <w:r w:rsidRPr="00BC2713">
        <w:rPr>
          <w:rFonts w:ascii="Times New Roman" w:eastAsia="Times New Roman" w:hAnsi="Times New Roman" w:cs="Times New Roman"/>
          <w:color w:val="000000"/>
          <w:sz w:val="24"/>
          <w:szCs w:val="24"/>
        </w:rPr>
        <w:t>állóképességet, erőnlétet, nagy és finommozgásokat, szem-kéz, szem-láb koordinációt, ritmusérzéket, testsémát, (testrészek ismerete, térbeli tájékozódás, dominancia, kezesség) mozgással kapcsolatos szókészletet, természetes mozgást, testi mozgásos képességeket: erő, ügyesség, gyorsaság, társra figyelés, állóképesség)</w:t>
      </w:r>
      <w:r w:rsidR="00CD5912"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w:t>
      </w:r>
    </w:p>
    <w:p w14:paraId="17F3BDE1" w14:textId="77777777" w:rsidR="00D242EC" w:rsidRPr="00BC2713" w:rsidRDefault="002A26F1" w:rsidP="00BC2713">
      <w:pPr>
        <w:numPr>
          <w:ilvl w:val="0"/>
          <w:numId w:val="8"/>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Megteremtjük azokat a feltételeket melyek, elősegítik a gyermek biológiai fejlődését, a szervezet teherbíró, ellenálló és a</w:t>
      </w:r>
      <w:r w:rsidR="00CD5912" w:rsidRPr="00BC2713">
        <w:rPr>
          <w:rFonts w:ascii="Times New Roman" w:eastAsia="Times New Roman" w:hAnsi="Times New Roman" w:cs="Times New Roman"/>
          <w:color w:val="000000"/>
          <w:sz w:val="24"/>
          <w:szCs w:val="24"/>
        </w:rPr>
        <w:t>lkalmazkodó képességét. Fejlesztj</w:t>
      </w:r>
      <w:r w:rsidRPr="00BC2713">
        <w:rPr>
          <w:rFonts w:ascii="Times New Roman" w:eastAsia="Times New Roman" w:hAnsi="Times New Roman" w:cs="Times New Roman"/>
          <w:color w:val="000000"/>
          <w:sz w:val="24"/>
          <w:szCs w:val="24"/>
        </w:rPr>
        <w:t xml:space="preserve">ük a testi képességeket (ügyesség, gyorsaság, állóképesség, társra figyelés.) Ezek hozzájárulnak a harmonikus, összerendezett, fegyelmezett nagy és kismozgások kialakulásához. </w:t>
      </w:r>
    </w:p>
    <w:p w14:paraId="7CC8303C" w14:textId="77777777" w:rsidR="00D242EC" w:rsidRPr="00BC2713" w:rsidRDefault="00CD5912" w:rsidP="00BC2713">
      <w:pPr>
        <w:numPr>
          <w:ilvl w:val="0"/>
          <w:numId w:val="8"/>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Fejlesztj</w:t>
      </w:r>
      <w:r w:rsidR="002A26F1" w:rsidRPr="00BC2713">
        <w:rPr>
          <w:rFonts w:ascii="Times New Roman" w:eastAsia="Times New Roman" w:hAnsi="Times New Roman" w:cs="Times New Roman"/>
          <w:color w:val="000000"/>
          <w:sz w:val="24"/>
          <w:szCs w:val="24"/>
        </w:rPr>
        <w:t>ük a gyermek</w:t>
      </w:r>
      <w:r w:rsidRPr="00BC2713">
        <w:rPr>
          <w:rFonts w:ascii="Times New Roman" w:eastAsia="Times New Roman" w:hAnsi="Times New Roman" w:cs="Times New Roman"/>
          <w:color w:val="000000"/>
          <w:sz w:val="24"/>
          <w:szCs w:val="24"/>
        </w:rPr>
        <w:t xml:space="preserve"> </w:t>
      </w:r>
      <w:r w:rsidR="002A26F1" w:rsidRPr="00BC2713">
        <w:rPr>
          <w:rFonts w:ascii="Times New Roman" w:eastAsia="Times New Roman" w:hAnsi="Times New Roman" w:cs="Times New Roman"/>
          <w:color w:val="000000"/>
          <w:sz w:val="24"/>
          <w:szCs w:val="24"/>
        </w:rPr>
        <w:t>tájékozódó</w:t>
      </w:r>
      <w:r w:rsidRPr="00BC2713">
        <w:rPr>
          <w:rFonts w:ascii="Times New Roman" w:eastAsia="Times New Roman" w:hAnsi="Times New Roman" w:cs="Times New Roman"/>
          <w:color w:val="000000"/>
          <w:sz w:val="24"/>
          <w:szCs w:val="24"/>
        </w:rPr>
        <w:t>képességét</w:t>
      </w:r>
      <w:r w:rsidR="002A26F1" w:rsidRPr="00BC2713">
        <w:rPr>
          <w:rFonts w:ascii="Times New Roman" w:eastAsia="Times New Roman" w:hAnsi="Times New Roman" w:cs="Times New Roman"/>
          <w:color w:val="000000"/>
          <w:sz w:val="24"/>
          <w:szCs w:val="24"/>
        </w:rPr>
        <w:t xml:space="preserve">, valamint a személyiség akarati tényezőit. </w:t>
      </w:r>
    </w:p>
    <w:p w14:paraId="26EF6349" w14:textId="77777777" w:rsidR="00D242EC" w:rsidRPr="00BC2713" w:rsidRDefault="002A26F1" w:rsidP="00BC2713">
      <w:pPr>
        <w:numPr>
          <w:ilvl w:val="0"/>
          <w:numId w:val="8"/>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Foglalkozásainkat elsősorban a szabadban, illetve a tornaszobába vezetjük, az egészséges életmódot erősítő egyéb tevékenységeket a nevelés minden napján - egyéni képességeket és szükségleteket figyelembe véve</w:t>
      </w:r>
      <w:r w:rsidR="00CD5912"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minden gyerek számára biztosítunk. </w:t>
      </w:r>
    </w:p>
    <w:p w14:paraId="48C0BA2A" w14:textId="77777777" w:rsidR="00D242EC" w:rsidRPr="00BC2713" w:rsidRDefault="002A26F1" w:rsidP="00BC2713">
      <w:pPr>
        <w:numPr>
          <w:ilvl w:val="0"/>
          <w:numId w:val="8"/>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Szem előtt tartjuk a játék fontosságát. </w:t>
      </w:r>
    </w:p>
    <w:p w14:paraId="24B2C483" w14:textId="77777777" w:rsidR="00D242EC" w:rsidRPr="00BC2713" w:rsidRDefault="002A26F1" w:rsidP="00BC2713">
      <w:pPr>
        <w:numPr>
          <w:ilvl w:val="0"/>
          <w:numId w:val="8"/>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szülők segítségével biztosítjuk, hogy a gyermekek megfelelő tornaöltözetben mozogjanak, tornásszanak. Gondoskodunk a balesetek megelőzéséről. </w:t>
      </w:r>
    </w:p>
    <w:p w14:paraId="7929949A" w14:textId="77777777" w:rsidR="00D242EC" w:rsidRPr="00BC2713" w:rsidRDefault="002A26F1" w:rsidP="00BC2713">
      <w:pPr>
        <w:numPr>
          <w:ilvl w:val="0"/>
          <w:numId w:val="8"/>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Alkalmazkodunk az egyes gyermek fejlettségi szintjéhez, s hagyjuk, hogy a gyakorlatokat a saját fejlettségi szintjüknek megfelelően hajtsák végre. </w:t>
      </w:r>
    </w:p>
    <w:p w14:paraId="4B36CEEE" w14:textId="659924A9" w:rsidR="00D242EC" w:rsidRPr="00BC2713" w:rsidRDefault="002A26F1" w:rsidP="00BC2713">
      <w:pPr>
        <w:numPr>
          <w:ilvl w:val="0"/>
          <w:numId w:val="8"/>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Naponta egyszer frissítő tornát, mozgást</w:t>
      </w:r>
      <w:r w:rsidR="00B22C16" w:rsidRPr="00BC2713">
        <w:rPr>
          <w:rFonts w:ascii="Times New Roman" w:eastAsia="Times New Roman" w:hAnsi="Times New Roman" w:cs="Times New Roman"/>
          <w:color w:val="000000"/>
          <w:sz w:val="24"/>
          <w:szCs w:val="24"/>
        </w:rPr>
        <w:t>,</w:t>
      </w:r>
      <w:r w:rsidRPr="00BC2713">
        <w:rPr>
          <w:rFonts w:ascii="Times New Roman" w:eastAsia="Times New Roman" w:hAnsi="Times New Roman" w:cs="Times New Roman"/>
          <w:color w:val="000000"/>
          <w:sz w:val="24"/>
          <w:szCs w:val="24"/>
        </w:rPr>
        <w:t xml:space="preserve"> hetente 1 ill.2 alkalommal testnevelési foglalkozást tartunk. </w:t>
      </w:r>
    </w:p>
    <w:p w14:paraId="10AD6B63" w14:textId="77777777" w:rsidR="00D242EC" w:rsidRPr="00BC2713" w:rsidRDefault="002A26F1" w:rsidP="00BC2713">
      <w:pPr>
        <w:numPr>
          <w:ilvl w:val="0"/>
          <w:numId w:val="8"/>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Megalapozzuk a gyermekekben azt az igényt, hogy rendszeresen mozogni jó és fontos. </w:t>
      </w:r>
      <w:r w:rsidRPr="00BC2713">
        <w:rPr>
          <w:rFonts w:ascii="Times New Roman" w:eastAsia="Times New Roman" w:hAnsi="Times New Roman" w:cs="Times New Roman"/>
          <w:color w:val="000000"/>
          <w:sz w:val="24"/>
          <w:szCs w:val="24"/>
        </w:rPr>
        <w:tab/>
        <w:t xml:space="preserve"> </w:t>
      </w:r>
    </w:p>
    <w:p w14:paraId="67FD7028"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i/>
          <w:color w:val="000000"/>
          <w:sz w:val="24"/>
          <w:szCs w:val="24"/>
        </w:rPr>
        <w:t xml:space="preserve">A gyermekek tevékenységei: </w:t>
      </w:r>
    </w:p>
    <w:p w14:paraId="00C49B68"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u w:val="single"/>
        </w:rPr>
        <w:t>3-4 évesek:</w:t>
      </w:r>
      <w:r w:rsidRPr="00BC2713">
        <w:rPr>
          <w:rFonts w:ascii="Times New Roman" w:eastAsia="Times New Roman" w:hAnsi="Times New Roman" w:cs="Times New Roman"/>
          <w:color w:val="000000"/>
          <w:sz w:val="24"/>
          <w:szCs w:val="24"/>
        </w:rPr>
        <w:t xml:space="preserve"> </w:t>
      </w:r>
    </w:p>
    <w:p w14:paraId="118A9557"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Természetes mozgásokat utánoznak (pl. babzsákokkal). </w:t>
      </w:r>
    </w:p>
    <w:p w14:paraId="0C8FD2B2"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Futnak, másznak akadályátlépéssel. </w:t>
      </w:r>
    </w:p>
    <w:p w14:paraId="0492BC77"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Függenek lábemeléssel (lendületszerzés a szeren függésből). </w:t>
      </w:r>
    </w:p>
    <w:p w14:paraId="0C54C922"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Csúsz</w:t>
      </w:r>
      <w:r w:rsidR="00CD5912" w:rsidRPr="00BC2713">
        <w:rPr>
          <w:rFonts w:ascii="Times New Roman" w:eastAsia="Times New Roman" w:hAnsi="Times New Roman" w:cs="Times New Roman"/>
          <w:color w:val="000000"/>
          <w:sz w:val="24"/>
          <w:szCs w:val="24"/>
        </w:rPr>
        <w:t xml:space="preserve">nak, kúsznak, másznak sávokban, </w:t>
      </w:r>
      <w:r w:rsidRPr="00BC2713">
        <w:rPr>
          <w:rFonts w:ascii="Times New Roman" w:eastAsia="Times New Roman" w:hAnsi="Times New Roman" w:cs="Times New Roman"/>
          <w:color w:val="000000"/>
          <w:sz w:val="24"/>
          <w:szCs w:val="24"/>
        </w:rPr>
        <w:t xml:space="preserve">és különböző alakzatokban, széksorokon, rézsútos szeren, mászás előre – hátra, csúszás hason és háton szerek alatt. </w:t>
      </w:r>
    </w:p>
    <w:p w14:paraId="2BB4D968"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Egyensúlyozó járást végeznek sávokban. </w:t>
      </w:r>
    </w:p>
    <w:p w14:paraId="540547E1"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Különböző átfutásokat. </w:t>
      </w:r>
    </w:p>
    <w:p w14:paraId="69A363CE"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Gurulnak a hossztengelyük körül. </w:t>
      </w:r>
    </w:p>
    <w:p w14:paraId="3C38CEEC"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Átlépnek 40-60 cm. Széles sávokról – sávokra. </w:t>
      </w:r>
    </w:p>
    <w:p w14:paraId="6A66FB97"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Végeznek: kendő, szalag, karika gyakorlatokat, és labdagyakorlatokat: leütés – elkapás, gurítás. </w:t>
      </w:r>
    </w:p>
    <w:p w14:paraId="136D7689" w14:textId="254E1FA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u w:val="single"/>
        </w:rPr>
        <w:t xml:space="preserve">4 – 5 évesek </w:t>
      </w:r>
    </w:p>
    <w:p w14:paraId="696926CE"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Támaszugrálásokat végeznek a padon. </w:t>
      </w:r>
    </w:p>
    <w:p w14:paraId="0202A028"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Futás egyéni versengéssel. </w:t>
      </w:r>
    </w:p>
    <w:p w14:paraId="39C6C08D"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Csúsznak, másznak eszközcsúsztatással, akadálylépéssel, bújással, előre-hátra, háton. </w:t>
      </w:r>
    </w:p>
    <w:p w14:paraId="18D5A689"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Babzsák gyakorlatokat végeznek: kétkezes alsódobás, karika és szalaggyakorlatokat. </w:t>
      </w:r>
    </w:p>
    <w:p w14:paraId="5762A0EC"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Függenek térd és sarokemeléssel, lendületszerzés a szeren függésből, lengés, leugrás, lefüggés. </w:t>
      </w:r>
    </w:p>
    <w:p w14:paraId="7DC45EB0"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Egyensúlyozó járást végeznek sávokban, padon, szökdelnek székeken. </w:t>
      </w:r>
    </w:p>
    <w:p w14:paraId="717187C9"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Labdagyakorlatokat végeznek: gurítás, továbbítás társhoz, leütés, kétkezes alsódobás, felsődobás, labdarúgás padok között. </w:t>
      </w:r>
    </w:p>
    <w:p w14:paraId="2B7321FB"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Hossztengelyük körüli gurulást végeznek rézsútos szeren, átlépéseket szerről- szerre. Gurulóátfordulást előre – hátra. Kézállás előkészítése és mélyugrás. </w:t>
      </w:r>
    </w:p>
    <w:p w14:paraId="34B52887" w14:textId="74636323"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u w:val="single"/>
        </w:rPr>
        <w:t>5-6-7 éves korban</w:t>
      </w:r>
      <w:r w:rsidRPr="00BC2713">
        <w:rPr>
          <w:rFonts w:ascii="Times New Roman" w:eastAsia="Times New Roman" w:hAnsi="Times New Roman" w:cs="Times New Roman"/>
          <w:color w:val="000000"/>
          <w:sz w:val="24"/>
          <w:szCs w:val="24"/>
        </w:rPr>
        <w:t xml:space="preserve"> </w:t>
      </w:r>
    </w:p>
    <w:p w14:paraId="24E08A4D"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Futnak tempóváltással, irányváltoztatással, akadálykerüléssel, versengéssel. </w:t>
      </w:r>
    </w:p>
    <w:p w14:paraId="55267BD8"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Kúsznak, csúsznak, másznak babzsákkal, bújással, akadályátlépéssel, csúsznak háton, szer alatt. </w:t>
      </w:r>
    </w:p>
    <w:p w14:paraId="4069FF6F"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Távol, sorozat és támaszugrást végeznek. Kézállás előkészítése. Mélyugrás. </w:t>
      </w:r>
    </w:p>
    <w:p w14:paraId="3D7929BB"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Labdagyakorlatokat végeznek: egykezes alsó – felső dobás, célba dobás, gurítás, továbbítás, leütés, labdavezetés, labdarúgás, labda után futás. </w:t>
      </w:r>
    </w:p>
    <w:p w14:paraId="6C42ADB1"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Karika, kendő, maroklabda, kötélgyakorlatok. </w:t>
      </w:r>
    </w:p>
    <w:p w14:paraId="550E596F"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Függenek átfogással, lendületszerzés a szeren. </w:t>
      </w:r>
    </w:p>
    <w:p w14:paraId="2289D42A"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Járásokat végeznek: egyensúlyozó járás padon (rézsútos). Átlépéseket 50-70 cm magas szerről- szerre. Gurulóátfordulást előre, hátra. </w:t>
      </w:r>
    </w:p>
    <w:p w14:paraId="1C9D04C2"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Vízszintesen hajtott ugrókötél átugrása, átfutás hajtott kötél alatt. Akadályok átugrása. </w:t>
      </w:r>
    </w:p>
    <w:p w14:paraId="4ECC547A"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0FD1A989" w14:textId="77777777" w:rsidR="00D242EC" w:rsidRPr="00BC2713" w:rsidRDefault="002A26F1" w:rsidP="00BC2713">
      <w:pPr>
        <w:spacing w:after="0" w:line="276" w:lineRule="auto"/>
        <w:ind w:hanging="10"/>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A fejlődés jellemzői az óvodáskor végén</w:t>
      </w:r>
      <w:r w:rsidR="00CE2B7B" w:rsidRPr="00BC2713">
        <w:rPr>
          <w:rFonts w:ascii="Times New Roman" w:eastAsia="Times New Roman" w:hAnsi="Times New Roman" w:cs="Times New Roman"/>
          <w:b/>
          <w:i/>
          <w:color w:val="000000"/>
          <w:sz w:val="24"/>
          <w:szCs w:val="24"/>
        </w:rPr>
        <w:t>:</w:t>
      </w:r>
    </w:p>
    <w:p w14:paraId="79619EBE" w14:textId="77777777" w:rsidR="00D242EC" w:rsidRPr="00BC2713" w:rsidRDefault="002A26F1" w:rsidP="00BC2713">
      <w:pPr>
        <w:pStyle w:val="Listaszerbekezds"/>
        <w:numPr>
          <w:ilvl w:val="0"/>
          <w:numId w:val="3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gyermekek szeretnek mozogni, kitartóak a mozgásos játékokban. </w:t>
      </w:r>
    </w:p>
    <w:p w14:paraId="3113E525" w14:textId="77777777" w:rsidR="00D242EC" w:rsidRPr="00BC2713" w:rsidRDefault="002A26F1" w:rsidP="00BC2713">
      <w:pPr>
        <w:pStyle w:val="Listaszerbekezds"/>
        <w:numPr>
          <w:ilvl w:val="0"/>
          <w:numId w:val="3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Növekszik teljesítőképességük, mozgásuk összerendezettebbé, ügyesebbé válik. </w:t>
      </w:r>
    </w:p>
    <w:p w14:paraId="634A9BAC" w14:textId="77777777" w:rsidR="00D242EC" w:rsidRPr="00BC2713" w:rsidRDefault="002A26F1" w:rsidP="00BC2713">
      <w:pPr>
        <w:pStyle w:val="Listaszerbekezds"/>
        <w:numPr>
          <w:ilvl w:val="0"/>
          <w:numId w:val="3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Kialakul nagymozgásuk, finommozgásuk, egyensúlyészlelésük. </w:t>
      </w:r>
    </w:p>
    <w:p w14:paraId="40431084" w14:textId="77777777" w:rsidR="00D242EC" w:rsidRPr="00BC2713" w:rsidRDefault="002A26F1" w:rsidP="00BC2713">
      <w:pPr>
        <w:pStyle w:val="Listaszerbekezds"/>
        <w:numPr>
          <w:ilvl w:val="0"/>
          <w:numId w:val="3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Megismerik az irányokat, tudnak a térben tájékozódni. </w:t>
      </w:r>
    </w:p>
    <w:p w14:paraId="67DD7B88" w14:textId="77777777" w:rsidR="00D242EC" w:rsidRPr="00BC2713" w:rsidRDefault="002A26F1" w:rsidP="00BC2713">
      <w:pPr>
        <w:pStyle w:val="Listaszerbekezds"/>
        <w:numPr>
          <w:ilvl w:val="0"/>
          <w:numId w:val="3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Cselekvőképességük gyors, mozgásban kitartóak. </w:t>
      </w:r>
    </w:p>
    <w:p w14:paraId="36D8F99B" w14:textId="77777777" w:rsidR="00D242EC" w:rsidRPr="00BC2713" w:rsidRDefault="002A26F1" w:rsidP="00BC2713">
      <w:pPr>
        <w:pStyle w:val="Listaszerbekezds"/>
        <w:numPr>
          <w:ilvl w:val="0"/>
          <w:numId w:val="3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Betartják a szabályokat a különböző versenyjátékok, ügyességi játékok játszásakor. Megértik az egyszerű vezényszavakat. </w:t>
      </w:r>
    </w:p>
    <w:p w14:paraId="3CEC8A0C" w14:textId="77777777" w:rsidR="00D242EC" w:rsidRPr="00BC2713" w:rsidRDefault="002A26F1" w:rsidP="00BC2713">
      <w:pPr>
        <w:pStyle w:val="Listaszerbekezds"/>
        <w:numPr>
          <w:ilvl w:val="0"/>
          <w:numId w:val="3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Tudnak ütemtartással járni, gimnasztikai gyakorlatokat esztétikusan végezni. </w:t>
      </w:r>
    </w:p>
    <w:p w14:paraId="5978C6EC" w14:textId="77777777" w:rsidR="00D242EC" w:rsidRPr="00BC2713" w:rsidRDefault="002A26F1" w:rsidP="00BC2713">
      <w:pPr>
        <w:pStyle w:val="Listaszerbekezds"/>
        <w:numPr>
          <w:ilvl w:val="0"/>
          <w:numId w:val="3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Szeretnek futni, egyensúlyoznak padmerevítő gerendán, hátsó függőállásban lábmozgást végeznek. </w:t>
      </w:r>
    </w:p>
    <w:p w14:paraId="09744067" w14:textId="77777777" w:rsidR="00D242EC" w:rsidRPr="00BC2713" w:rsidRDefault="002A26F1" w:rsidP="00BC2713">
      <w:pPr>
        <w:pStyle w:val="Listaszerbekezds"/>
        <w:numPr>
          <w:ilvl w:val="0"/>
          <w:numId w:val="3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Hat- nyolc nekifutással akadályt átugranak, ugrásukat talajérkezéskor fékezni tudják. Kislabdát hajítanak távolba, tudnak helyben labdát vezetni </w:t>
      </w:r>
    </w:p>
    <w:p w14:paraId="4BD75BC6" w14:textId="77777777" w:rsidR="00D242EC" w:rsidRPr="00BC2713" w:rsidRDefault="002A26F1" w:rsidP="00BC2713">
      <w:pPr>
        <w:spacing w:after="0" w:line="276" w:lineRule="auto"/>
        <w:jc w:val="both"/>
        <w:rPr>
          <w:rFonts w:ascii="Times New Roman" w:eastAsia="Times New Roman" w:hAnsi="Times New Roman" w:cs="Times New Roman"/>
          <w:i/>
          <w:color w:val="000000"/>
          <w:sz w:val="24"/>
          <w:szCs w:val="24"/>
        </w:rPr>
      </w:pPr>
      <w:r w:rsidRPr="00BC2713">
        <w:rPr>
          <w:rFonts w:ascii="Times New Roman" w:eastAsia="Times New Roman" w:hAnsi="Times New Roman" w:cs="Times New Roman"/>
          <w:i/>
          <w:color w:val="000000"/>
          <w:sz w:val="24"/>
          <w:szCs w:val="24"/>
        </w:rPr>
        <w:t xml:space="preserve"> </w:t>
      </w:r>
    </w:p>
    <w:p w14:paraId="1FE8A927" w14:textId="77777777" w:rsidR="009518FD" w:rsidRPr="00BC2713" w:rsidRDefault="009518FD" w:rsidP="00BC2713">
      <w:pPr>
        <w:spacing w:after="0" w:line="276" w:lineRule="auto"/>
        <w:jc w:val="both"/>
        <w:rPr>
          <w:rFonts w:ascii="Times New Roman" w:eastAsia="Times New Roman" w:hAnsi="Times New Roman" w:cs="Times New Roman"/>
          <w:i/>
          <w:color w:val="000000"/>
          <w:sz w:val="24"/>
          <w:szCs w:val="24"/>
        </w:rPr>
      </w:pPr>
    </w:p>
    <w:p w14:paraId="3BADF810" w14:textId="77777777" w:rsidR="009518FD" w:rsidRPr="00BC2713" w:rsidRDefault="009518FD" w:rsidP="00BC2713">
      <w:pPr>
        <w:spacing w:after="0" w:line="276" w:lineRule="auto"/>
        <w:jc w:val="both"/>
        <w:rPr>
          <w:rFonts w:ascii="Times New Roman" w:eastAsia="Times New Roman" w:hAnsi="Times New Roman" w:cs="Times New Roman"/>
          <w:i/>
          <w:color w:val="000000"/>
          <w:sz w:val="24"/>
          <w:szCs w:val="24"/>
        </w:rPr>
      </w:pPr>
    </w:p>
    <w:p w14:paraId="1C124ED0" w14:textId="34F597FC" w:rsidR="00D242EC" w:rsidRPr="00BC2713" w:rsidRDefault="001C2E10" w:rsidP="00BC2713">
      <w:pPr>
        <w:pStyle w:val="Cmsor2"/>
        <w:jc w:val="both"/>
        <w:rPr>
          <w:rFonts w:ascii="Times New Roman" w:eastAsia="Times New Roman" w:hAnsi="Times New Roman" w:cs="Times New Roman"/>
          <w:sz w:val="24"/>
          <w:szCs w:val="24"/>
        </w:rPr>
      </w:pPr>
      <w:bookmarkStart w:id="63" w:name="_Toc112760746"/>
      <w:bookmarkStart w:id="64" w:name="_Toc237432718"/>
      <w:r w:rsidRPr="00BC2713">
        <w:rPr>
          <w:rFonts w:ascii="Times New Roman" w:eastAsia="Times New Roman" w:hAnsi="Times New Roman" w:cs="Times New Roman"/>
          <w:sz w:val="24"/>
          <w:szCs w:val="24"/>
        </w:rPr>
        <w:t xml:space="preserve">6.6. </w:t>
      </w:r>
      <w:r w:rsidR="00B22C16" w:rsidRPr="00BC2713">
        <w:rPr>
          <w:rFonts w:ascii="Times New Roman" w:eastAsia="Times New Roman" w:hAnsi="Times New Roman" w:cs="Times New Roman"/>
          <w:sz w:val="24"/>
          <w:szCs w:val="24"/>
        </w:rPr>
        <w:t xml:space="preserve">A </w:t>
      </w:r>
      <w:r w:rsidR="00B22C16" w:rsidRPr="00BC2713">
        <w:rPr>
          <w:rFonts w:ascii="Times New Roman" w:hAnsi="Times New Roman" w:cs="Times New Roman"/>
          <w:sz w:val="24"/>
          <w:szCs w:val="24"/>
        </w:rPr>
        <w:t>k</w:t>
      </w:r>
      <w:r w:rsidR="002A26F1" w:rsidRPr="00BC2713">
        <w:rPr>
          <w:rFonts w:ascii="Times New Roman" w:hAnsi="Times New Roman" w:cs="Times New Roman"/>
          <w:sz w:val="24"/>
          <w:szCs w:val="24"/>
        </w:rPr>
        <w:t>ülső</w:t>
      </w:r>
      <w:r w:rsidR="002A26F1" w:rsidRPr="00BC2713">
        <w:rPr>
          <w:rFonts w:ascii="Times New Roman" w:eastAsia="Times New Roman" w:hAnsi="Times New Roman" w:cs="Times New Roman"/>
          <w:sz w:val="24"/>
          <w:szCs w:val="24"/>
        </w:rPr>
        <w:t xml:space="preserve"> világ tevékeny megismerése</w:t>
      </w:r>
      <w:bookmarkEnd w:id="63"/>
      <w:bookmarkEnd w:id="64"/>
      <w:r w:rsidR="002A26F1" w:rsidRPr="00BC2713">
        <w:rPr>
          <w:rFonts w:ascii="Times New Roman" w:eastAsia="Times New Roman" w:hAnsi="Times New Roman" w:cs="Times New Roman"/>
          <w:sz w:val="24"/>
          <w:szCs w:val="24"/>
        </w:rPr>
        <w:t xml:space="preserve"> </w:t>
      </w:r>
    </w:p>
    <w:p w14:paraId="0566429B" w14:textId="61B807A6" w:rsidR="00D242EC" w:rsidRPr="00BC2713" w:rsidRDefault="002A26F1" w:rsidP="00BC2713">
      <w:pPr>
        <w:numPr>
          <w:ilvl w:val="0"/>
          <w:numId w:val="9"/>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Lehetőséget adunk a minél több érzékszervvel való tapasztalásra, ismeretek gyarapítására, feldolgozására, hogy ez által ébren tartsuk a gyermek kíváncsiságát, érdeklődését és kielégítsük megismerési vágyukat. Olyan tapasztalatokhoz juttatjuk, melyek az életkoruknak megfelelő biztonságos eligazodáshoz, tájékozódáshoz nélkülözhetetlenek. </w:t>
      </w:r>
    </w:p>
    <w:p w14:paraId="6C0A4418" w14:textId="64705F9F" w:rsidR="00B22C16" w:rsidRPr="00A14B88" w:rsidRDefault="00B22C16" w:rsidP="00BC2713">
      <w:pPr>
        <w:numPr>
          <w:ilvl w:val="0"/>
          <w:numId w:val="9"/>
        </w:numPr>
        <w:spacing w:after="0" w:line="276" w:lineRule="auto"/>
        <w:ind w:hanging="276"/>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óvodapedagógus feladata, hogy tegye lehetővé a gyermek számára a környezet tevékeny megismerését. Biztosítson elegendő alkalmat, időt, helyet, eszközöket a spontán és szervezett tapasztalat- és ismeretszerzésre, a környezetkultúra és a biztonságos életvitel szokásainak alakítására. Segítse elő a gyermek önálló véleményalkotását, döntési képességeinek fejlődését, a kortárs kapcsolatokban és a környezet alakításában, továbbá a fenntartható fejlődés érdekében helyezzen hangsúlyt </w:t>
      </w:r>
      <w:r w:rsidRPr="00A14B88">
        <w:rPr>
          <w:rFonts w:ascii="Times New Roman" w:eastAsia="Times New Roman" w:hAnsi="Times New Roman" w:cs="Times New Roman"/>
          <w:b/>
          <w:bCs/>
          <w:sz w:val="24"/>
          <w:szCs w:val="24"/>
        </w:rPr>
        <w:t xml:space="preserve">fenntarthatósági szemléletformálásra, </w:t>
      </w:r>
      <w:r w:rsidRPr="00A14B88">
        <w:rPr>
          <w:rFonts w:ascii="Times New Roman" w:eastAsia="Times New Roman" w:hAnsi="Times New Roman" w:cs="Times New Roman"/>
          <w:sz w:val="24"/>
          <w:szCs w:val="24"/>
        </w:rPr>
        <w:t>a környezettudatos magatartásformálás alapozására, alakítására.</w:t>
      </w:r>
    </w:p>
    <w:p w14:paraId="3F15DAE6" w14:textId="77777777" w:rsidR="00D242EC" w:rsidRPr="00BC2713" w:rsidRDefault="002A26F1" w:rsidP="00BC2713">
      <w:pPr>
        <w:numPr>
          <w:ilvl w:val="0"/>
          <w:numId w:val="9"/>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Figyelembe vesszük a gyermekek természeti és társadalmi környezetére vonatkozó meglévő tapasztalatait, valamint, azt is, hogy tapasztalataik családjuk és lakóhelyük eltérő jellegéből adódóan különböző. Támaszkodunk a családi kirándulásokon, nyaraláson szerzett tapasztalataikra. </w:t>
      </w:r>
    </w:p>
    <w:p w14:paraId="4ECEC97F" w14:textId="77777777" w:rsidR="00D242EC" w:rsidRPr="00BC2713" w:rsidRDefault="002A26F1" w:rsidP="00BC2713">
      <w:pPr>
        <w:numPr>
          <w:ilvl w:val="0"/>
          <w:numId w:val="9"/>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Foglalkozásokon kívüli időben is kihasználjuk a tapasztalatszerzés lehetőségeit. </w:t>
      </w:r>
    </w:p>
    <w:p w14:paraId="6E14E7A6" w14:textId="77777777" w:rsidR="00D242EC" w:rsidRPr="00BC2713" w:rsidRDefault="002A26F1" w:rsidP="00BC2713">
      <w:pPr>
        <w:numPr>
          <w:ilvl w:val="0"/>
          <w:numId w:val="9"/>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Segítjük a gyermek irányítottan vagy spontán szerzett tapasztalatainak feldolgozását, önálló véleményalkotását, döntési képességeinek fejlődését. </w:t>
      </w:r>
    </w:p>
    <w:p w14:paraId="3307B554" w14:textId="77777777" w:rsidR="00D242EC" w:rsidRPr="00BC2713" w:rsidRDefault="002A26F1" w:rsidP="00BC2713">
      <w:pPr>
        <w:numPr>
          <w:ilvl w:val="0"/>
          <w:numId w:val="9"/>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Elősegítjük a tárgyi - és emberi környezethez fűződő kapcsolat kedvező alakulását. </w:t>
      </w:r>
    </w:p>
    <w:p w14:paraId="49C43241" w14:textId="77777777" w:rsidR="00D242EC" w:rsidRPr="00BC2713" w:rsidRDefault="002A26F1" w:rsidP="00BC2713">
      <w:pPr>
        <w:numPr>
          <w:ilvl w:val="0"/>
          <w:numId w:val="9"/>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Felhívjuk a figyelmet az emberi és a természeti környezetben lévő</w:t>
      </w:r>
      <w:r w:rsidR="00CD5912" w:rsidRPr="00BC2713">
        <w:rPr>
          <w:rFonts w:ascii="Times New Roman" w:eastAsia="Times New Roman" w:hAnsi="Times New Roman" w:cs="Times New Roman"/>
          <w:color w:val="000000"/>
          <w:sz w:val="24"/>
          <w:szCs w:val="24"/>
        </w:rPr>
        <w:t xml:space="preserve"> szépre</w:t>
      </w:r>
      <w:r w:rsidRPr="00BC2713">
        <w:rPr>
          <w:rFonts w:ascii="Times New Roman" w:eastAsia="Times New Roman" w:hAnsi="Times New Roman" w:cs="Times New Roman"/>
          <w:color w:val="000000"/>
          <w:sz w:val="24"/>
          <w:szCs w:val="24"/>
        </w:rPr>
        <w:t xml:space="preserve">, a környezetvédelemre, a környezethigiéné szerepére. </w:t>
      </w:r>
    </w:p>
    <w:p w14:paraId="06C8C02F" w14:textId="77777777" w:rsidR="00D242EC" w:rsidRPr="00BC2713" w:rsidRDefault="002A26F1" w:rsidP="00BC2713">
      <w:pPr>
        <w:numPr>
          <w:ilvl w:val="0"/>
          <w:numId w:val="9"/>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Alakítjuk a szülőföldhöz, a nemzeti kultúra hagyományaihoz és a helyi népszokásokhoz, hagyományokhoz fűződő érzelmi viszonyt. </w:t>
      </w:r>
    </w:p>
    <w:p w14:paraId="5E817302" w14:textId="77777777" w:rsidR="00D242EC" w:rsidRPr="00BC2713" w:rsidRDefault="002A26F1" w:rsidP="00BC2713">
      <w:pPr>
        <w:numPr>
          <w:ilvl w:val="0"/>
          <w:numId w:val="9"/>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Segítjük a szülőket abban, hogy felismerjék a gyermek környezet iránti érdeklődésének fontosságát. </w:t>
      </w:r>
    </w:p>
    <w:p w14:paraId="27260CD0"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47E19D21" w14:textId="0A5F221B"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b/>
          <w:i/>
          <w:color w:val="000000"/>
          <w:sz w:val="24"/>
          <w:szCs w:val="24"/>
        </w:rPr>
        <w:t>A gyermek tevékenységei 3 - 4 éves k</w:t>
      </w:r>
      <w:r w:rsidR="00CD5912" w:rsidRPr="00BC2713">
        <w:rPr>
          <w:rFonts w:ascii="Times New Roman" w:eastAsia="Times New Roman" w:hAnsi="Times New Roman" w:cs="Times New Roman"/>
          <w:b/>
          <w:i/>
          <w:color w:val="000000"/>
          <w:sz w:val="24"/>
          <w:szCs w:val="24"/>
        </w:rPr>
        <w:t>orban</w:t>
      </w:r>
      <w:r w:rsidRPr="00BC2713">
        <w:rPr>
          <w:rFonts w:ascii="Times New Roman" w:eastAsia="Times New Roman" w:hAnsi="Times New Roman" w:cs="Times New Roman"/>
          <w:b/>
          <w:i/>
          <w:color w:val="000000"/>
          <w:sz w:val="24"/>
          <w:szCs w:val="24"/>
        </w:rPr>
        <w:t xml:space="preserve"> </w:t>
      </w:r>
    </w:p>
    <w:p w14:paraId="3555CC23"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beszoktatás után ismerkednek az óvoda közvetlen környezetével. </w:t>
      </w:r>
    </w:p>
    <w:p w14:paraId="378529B1"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Beszélgetnek a családról, tagjairól, szerepükről a családban, az együttlét öröméről, az elválás szomorúságáról. </w:t>
      </w:r>
    </w:p>
    <w:p w14:paraId="0A9D3003"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Ismerkednek a testükkel, megnevezik, megmutatják másokon is a kezet, lábat, fejet, a fejen levő érzékszerveket, ismerkednek ezek funkciójával, ápolásával. </w:t>
      </w:r>
    </w:p>
    <w:p w14:paraId="4B47AC38"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Séták alkalmával gyakorolják a gyalogos közlekedést (járda, úttest fogalma, járművek). </w:t>
      </w:r>
    </w:p>
    <w:p w14:paraId="17A6C4FA"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Megfigyelik az évszakok szépségét, színeit, jelenségeit, növényeit. </w:t>
      </w:r>
    </w:p>
    <w:p w14:paraId="73DF5C1F"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Megismerkednek a ház körül élő állatokkal, azok viselkedésével, télen segítenek a madáretető elkészítésében. </w:t>
      </w:r>
    </w:p>
    <w:p w14:paraId="5ADDFF08"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Csoportszobában élősarkot gondoznak, cserepes növényeket öntöznek. </w:t>
      </w:r>
    </w:p>
    <w:p w14:paraId="118DB3CB"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Végeznek rügyeztetést, </w:t>
      </w:r>
      <w:proofErr w:type="spellStart"/>
      <w:r w:rsidRPr="00BC2713">
        <w:rPr>
          <w:rFonts w:ascii="Times New Roman" w:eastAsia="Times New Roman" w:hAnsi="Times New Roman" w:cs="Times New Roman"/>
          <w:color w:val="000000"/>
          <w:sz w:val="24"/>
          <w:szCs w:val="24"/>
        </w:rPr>
        <w:t>magvakat</w:t>
      </w:r>
      <w:proofErr w:type="spellEnd"/>
      <w:r w:rsidRPr="00BC2713">
        <w:rPr>
          <w:rFonts w:ascii="Times New Roman" w:eastAsia="Times New Roman" w:hAnsi="Times New Roman" w:cs="Times New Roman"/>
          <w:color w:val="000000"/>
          <w:sz w:val="24"/>
          <w:szCs w:val="24"/>
        </w:rPr>
        <w:t xml:space="preserve"> csíráztatnak, hajtatnak. </w:t>
      </w:r>
    </w:p>
    <w:p w14:paraId="04373D14"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Megismerik az óvoda környékén lévő középületeket, boltokat, azok fajtáit. Ellátogatnak a könyvtárba. </w:t>
      </w:r>
    </w:p>
    <w:p w14:paraId="562EE2EF"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Részt vesznek a helyi kultúrház rövid előadásain. </w:t>
      </w:r>
    </w:p>
    <w:p w14:paraId="5FC4CD47"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Megkeresik a környezetükben lévő tárgyak színeit. </w:t>
      </w:r>
    </w:p>
    <w:p w14:paraId="1C04108F"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Részt vesznek a kerti növények gondozásában, tapasztalják, hogy a növények gondozása folyamatos munkát igényel. </w:t>
      </w:r>
    </w:p>
    <w:p w14:paraId="62FC09C6"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Segítenek - az egészséges étkezési szokások kialakulásához nélkülözhetetlen - nyers saláták, zöldségek elkészítésében. </w:t>
      </w:r>
    </w:p>
    <w:p w14:paraId="7A0FEA3C" w14:textId="77777777" w:rsidR="00D242EC" w:rsidRPr="00BC2713" w:rsidRDefault="002A26F1"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Részt vesznek - szülőföldhöz, lakóhelyhez, környezethez való kötődés erősítése érdekében - az ünnepélyeken (márc. 15.), szüreti mulatságon, "Mihály napi" vásáron, </w:t>
      </w:r>
      <w:proofErr w:type="spellStart"/>
      <w:r w:rsidRPr="00BC2713">
        <w:rPr>
          <w:rFonts w:ascii="Times New Roman" w:eastAsia="Times New Roman" w:hAnsi="Times New Roman" w:cs="Times New Roman"/>
          <w:color w:val="000000"/>
          <w:sz w:val="24"/>
          <w:szCs w:val="24"/>
        </w:rPr>
        <w:t>kiszézésen</w:t>
      </w:r>
      <w:proofErr w:type="spellEnd"/>
      <w:r w:rsidRPr="00BC2713">
        <w:rPr>
          <w:rFonts w:ascii="Times New Roman" w:eastAsia="Times New Roman" w:hAnsi="Times New Roman" w:cs="Times New Roman"/>
          <w:color w:val="000000"/>
          <w:sz w:val="24"/>
          <w:szCs w:val="24"/>
        </w:rPr>
        <w:t xml:space="preserve">, zöldjáráson. </w:t>
      </w:r>
    </w:p>
    <w:p w14:paraId="4F9A02EC" w14:textId="77777777" w:rsidR="00D242EC" w:rsidRPr="00BC2713" w:rsidRDefault="00CD5912" w:rsidP="00BC2713">
      <w:pPr>
        <w:numPr>
          <w:ilvl w:val="0"/>
          <w:numId w:val="10"/>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Megemlékeznek a V</w:t>
      </w:r>
      <w:r w:rsidR="002A26F1" w:rsidRPr="00BC2713">
        <w:rPr>
          <w:rFonts w:ascii="Times New Roman" w:eastAsia="Times New Roman" w:hAnsi="Times New Roman" w:cs="Times New Roman"/>
          <w:color w:val="000000"/>
          <w:sz w:val="24"/>
          <w:szCs w:val="24"/>
        </w:rPr>
        <w:t xml:space="preserve">íz és a Föld napjáról. </w:t>
      </w:r>
    </w:p>
    <w:p w14:paraId="547E6E5A" w14:textId="40736EDB"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u w:val="single"/>
        </w:rPr>
        <w:t>4 - 5 évesek:</w:t>
      </w:r>
      <w:r w:rsidRPr="00BC2713">
        <w:rPr>
          <w:rFonts w:ascii="Times New Roman" w:eastAsia="Times New Roman" w:hAnsi="Times New Roman" w:cs="Times New Roman"/>
          <w:color w:val="000000"/>
          <w:sz w:val="24"/>
          <w:szCs w:val="24"/>
        </w:rPr>
        <w:t xml:space="preserve"> </w:t>
      </w:r>
    </w:p>
    <w:p w14:paraId="115C474B"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Tapasztalat és élményszerző sétákat tesznek az óvoda közvetlen környezetében. </w:t>
      </w:r>
    </w:p>
    <w:p w14:paraId="1C27BE7F"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Jelzik az évszakokat bemutató jeltáblákon az évszakok szépségeit, jelenségeit, az időjárás változásait. Készítenek az évszakokat, bemutató jeltáblákat, környezetvédelmi naplót. Tudnak gyönyörködni az évszakok növényeiben. </w:t>
      </w:r>
    </w:p>
    <w:p w14:paraId="3BC3D518"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Összefüggéseket próbálnak keresni az időjárás és az emberek tevékenysége között. </w:t>
      </w:r>
    </w:p>
    <w:p w14:paraId="62D2D415"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Be tudják mutatni családjuk tagjait, otthonukat. </w:t>
      </w:r>
    </w:p>
    <w:p w14:paraId="4D1F05B7"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Gyakorolják a gyalogos közlekedés szabályait. Megismeri a személy és teherszállító járműveket. </w:t>
      </w:r>
    </w:p>
    <w:p w14:paraId="3A2B2063"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Ismerik a háziállatokat, madarakat, bogarakat, madáretetőt készítenek. Megemlékeznek az állatok napjáról (Sebestyén és Zsuzsanna nap). megismernek néhány vadon élő állatot. (pl. róka, őz, mókus stb.) és </w:t>
      </w:r>
      <w:proofErr w:type="spellStart"/>
      <w:r w:rsidRPr="00BC2713">
        <w:rPr>
          <w:rFonts w:ascii="Times New Roman" w:eastAsia="Times New Roman" w:hAnsi="Times New Roman" w:cs="Times New Roman"/>
          <w:color w:val="000000"/>
          <w:sz w:val="24"/>
          <w:szCs w:val="24"/>
        </w:rPr>
        <w:t>kicsinyeit</w:t>
      </w:r>
      <w:proofErr w:type="spellEnd"/>
      <w:r w:rsidRPr="00BC2713">
        <w:rPr>
          <w:rFonts w:ascii="Times New Roman" w:eastAsia="Times New Roman" w:hAnsi="Times New Roman" w:cs="Times New Roman"/>
          <w:color w:val="000000"/>
          <w:sz w:val="24"/>
          <w:szCs w:val="24"/>
        </w:rPr>
        <w:t xml:space="preserve">. </w:t>
      </w:r>
    </w:p>
    <w:p w14:paraId="238646D1" w14:textId="77777777" w:rsidR="00D242EC" w:rsidRPr="00BC2713" w:rsidRDefault="00CD5912"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Végeznek rügyeztetést, </w:t>
      </w:r>
      <w:proofErr w:type="spellStart"/>
      <w:r w:rsidRPr="00BC2713">
        <w:rPr>
          <w:rFonts w:ascii="Times New Roman" w:eastAsia="Times New Roman" w:hAnsi="Times New Roman" w:cs="Times New Roman"/>
          <w:color w:val="000000"/>
          <w:sz w:val="24"/>
          <w:szCs w:val="24"/>
        </w:rPr>
        <w:t>magv</w:t>
      </w:r>
      <w:r w:rsidR="002A26F1" w:rsidRPr="00BC2713">
        <w:rPr>
          <w:rFonts w:ascii="Times New Roman" w:eastAsia="Times New Roman" w:hAnsi="Times New Roman" w:cs="Times New Roman"/>
          <w:color w:val="000000"/>
          <w:sz w:val="24"/>
          <w:szCs w:val="24"/>
        </w:rPr>
        <w:t>akat</w:t>
      </w:r>
      <w:proofErr w:type="spellEnd"/>
      <w:r w:rsidR="002A26F1" w:rsidRPr="00BC2713">
        <w:rPr>
          <w:rFonts w:ascii="Times New Roman" w:eastAsia="Times New Roman" w:hAnsi="Times New Roman" w:cs="Times New Roman"/>
          <w:color w:val="000000"/>
          <w:sz w:val="24"/>
          <w:szCs w:val="24"/>
        </w:rPr>
        <w:t xml:space="preserve"> csíráztatnak, hajtatnak. </w:t>
      </w:r>
    </w:p>
    <w:p w14:paraId="71577306"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Összefüggéseket próbálnak keresni a levegő felmelegedése és a természet változásai között. </w:t>
      </w:r>
    </w:p>
    <w:p w14:paraId="42E4A8BD"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Megfigyelik a különböző évszakokban folyó munkálatokat a kertben, s maguk is részt vesznek a kerti munkákban. megfigyelik néhány gyümölcs (pl. cseresznye, eper) növekedés, érését. Megismernek néhány zöldségfélét. </w:t>
      </w:r>
    </w:p>
    <w:p w14:paraId="592A225E"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Tudatosodik bennük testük ápolásának szükségessége, és az orvos gyógyító munkájának fontossága. </w:t>
      </w:r>
    </w:p>
    <w:p w14:paraId="40754378"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Környezetük tárgyain, jelenségein újabb színeket. </w:t>
      </w:r>
    </w:p>
    <w:p w14:paraId="6DAA2BD5"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Ellátogatnak szolgáltató üzemekbe, intézményekbe. </w:t>
      </w:r>
    </w:p>
    <w:p w14:paraId="34607108"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Készítenek kompótot, vegyes salátákat, főznek gyógyteákat, segítenek süteményt sütni az ünnepi asztalra. </w:t>
      </w:r>
    </w:p>
    <w:p w14:paraId="72DD140C" w14:textId="77777777" w:rsidR="00D242EC" w:rsidRPr="00BC2713" w:rsidRDefault="002A26F1" w:rsidP="00BC2713">
      <w:pPr>
        <w:numPr>
          <w:ilvl w:val="0"/>
          <w:numId w:val="11"/>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Részt vesznek az óvoda hagyományos és nemzeti ünnepein. </w:t>
      </w:r>
    </w:p>
    <w:p w14:paraId="7509574C" w14:textId="3670CBF4"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u w:val="single"/>
        </w:rPr>
        <w:t>5-6-7 évesek</w:t>
      </w:r>
      <w:r w:rsidRPr="00BC2713">
        <w:rPr>
          <w:rFonts w:ascii="Times New Roman" w:eastAsia="Times New Roman" w:hAnsi="Times New Roman" w:cs="Times New Roman"/>
          <w:color w:val="000000"/>
          <w:sz w:val="24"/>
          <w:szCs w:val="24"/>
        </w:rPr>
        <w:t xml:space="preserve"> </w:t>
      </w:r>
    </w:p>
    <w:p w14:paraId="0266E4AA" w14:textId="77777777" w:rsidR="00D242EC" w:rsidRPr="00BC2713" w:rsidRDefault="002A26F1" w:rsidP="00BC2713">
      <w:pPr>
        <w:numPr>
          <w:ilvl w:val="0"/>
          <w:numId w:val="1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Megismerik az óvoda tágabb környezetét. </w:t>
      </w:r>
    </w:p>
    <w:p w14:paraId="405F1085" w14:textId="77777777" w:rsidR="00D242EC" w:rsidRPr="00BC2713" w:rsidRDefault="002A26F1" w:rsidP="00BC2713">
      <w:pPr>
        <w:numPr>
          <w:ilvl w:val="0"/>
          <w:numId w:val="1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Ismerik a családtagjaikat, azok nevét, az otthonuk címét. Tudnak játszani és beszélgetni a család legfontosabb szükségleteiről, hogy a családban mindenkinek van kötelessége. Megfigyelik az óvónő, a dajka és más felnőttek munkáját. </w:t>
      </w:r>
    </w:p>
    <w:p w14:paraId="1A099217" w14:textId="77777777" w:rsidR="00D242EC" w:rsidRPr="00BC2713" w:rsidRDefault="002A26F1" w:rsidP="00BC2713">
      <w:pPr>
        <w:numPr>
          <w:ilvl w:val="0"/>
          <w:numId w:val="1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Megnevezik az emberi test részeként a törzset, eljutnak az általánosításhoz, hogy minden gyermeknek és minden felnőttnek van feje, nyaka, törzse, karja, lába: van teste. Össze tudják hasonlítani az állatok mellső lábainak és az ember kezének funkcióját. Megismerik az érzékszervek funkcióját, védelmét, ápolását. </w:t>
      </w:r>
    </w:p>
    <w:p w14:paraId="7C3649AE" w14:textId="77777777" w:rsidR="00D242EC" w:rsidRPr="00BC2713" w:rsidRDefault="002A26F1" w:rsidP="00BC2713">
      <w:pPr>
        <w:numPr>
          <w:ilvl w:val="0"/>
          <w:numId w:val="1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Gyakorolják a helyes gyalogos közlekedést. Lehetőség szerint ellátogatnak a vasútállomásra, városba, ahol megfigyelik a közlekedés irányítását. Össze tudják hasonlítani a szárazföldi, vízi, légi illetve szállítóeszközöket. </w:t>
      </w:r>
    </w:p>
    <w:p w14:paraId="49B5836F" w14:textId="77777777" w:rsidR="00D242EC" w:rsidRPr="00BC2713" w:rsidRDefault="002A26F1" w:rsidP="00BC2713">
      <w:pPr>
        <w:numPr>
          <w:ilvl w:val="0"/>
          <w:numId w:val="1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Megfigyelik a napszakokat, megpróbálják elmondani az egyes napszakokban ismétlődő tevékenységeket. </w:t>
      </w:r>
    </w:p>
    <w:p w14:paraId="53801077" w14:textId="77777777" w:rsidR="00D242EC" w:rsidRPr="00BC2713" w:rsidRDefault="002A26F1" w:rsidP="00BC2713">
      <w:pPr>
        <w:numPr>
          <w:ilvl w:val="0"/>
          <w:numId w:val="1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Megfigyelik az évszakokat, az időjárás változásait, a környezet szennyeződéseit. Össze tudják hasonlítani az egyes évszakok jelenségeit (pl. nyár - ősz, ősz - tél stb.). Megismerik a haszonnövényeket (gyümölcsfák, konyhakerti növények, gyógynövények, gabonaféléket). Gondozzák a veteményes kertet, csíráztatnak, hajtatnak, szaporítanak tőosztással növényeket. Készítenek befőttet, salátákat, az évszakokra jellemző ételféleségeket. Évszakonként nagyobb kirándulásokat tesznek, ahol gyakorolhatják a szabadban való helyes viselkedési formákat (beszéd, mozgás, étkezési formák, szemét eltakarítás stb.). </w:t>
      </w:r>
    </w:p>
    <w:p w14:paraId="73048895" w14:textId="77777777" w:rsidR="00D242EC" w:rsidRPr="00BC2713" w:rsidRDefault="002A26F1" w:rsidP="00BC2713">
      <w:pPr>
        <w:numPr>
          <w:ilvl w:val="0"/>
          <w:numId w:val="12"/>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Megismerkednek néhány újabb házkörüli állattal és azok hasznával. Csoportosítani tudják az összes ismert állatot a szerint, hol élnek, hasznosak-e, gondoskodik-e róluk az ember stb. Bővülnek az állatokról szerzett ismereteik (erdők-mezők madarai, hazai erdők állatai, hazai vizek állatai, állatkertben élő állatok stb.). </w:t>
      </w:r>
    </w:p>
    <w:p w14:paraId="0FF8B6CA"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Télen etetik az állatokat, gyűjtenek nekik eleséget, megfigyelik mely madarak, látogatják a madáretetőt. Megemlékeznek az Állatok, a Víz, a Föld világnapjáról, a Madarak és a Fák napjáról. </w:t>
      </w:r>
    </w:p>
    <w:p w14:paraId="53892432" w14:textId="77777777" w:rsidR="00D242EC" w:rsidRPr="00BC2713" w:rsidRDefault="002A26F1" w:rsidP="00BC2713">
      <w:pPr>
        <w:numPr>
          <w:ilvl w:val="0"/>
          <w:numId w:val="13"/>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Felismerik környezetükben a tárgyak színeit, a színek sötétebb és világosabb árnyalatait </w:t>
      </w:r>
    </w:p>
    <w:p w14:paraId="4F3E7093" w14:textId="77777777" w:rsidR="00D242EC" w:rsidRPr="00BC2713" w:rsidRDefault="002A26F1" w:rsidP="00BC2713">
      <w:pPr>
        <w:numPr>
          <w:ilvl w:val="0"/>
          <w:numId w:val="13"/>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Tevékenyen részt vesznek óvodai környezetük formálásában, a csoportszobában, udvaron, kertben. </w:t>
      </w:r>
    </w:p>
    <w:p w14:paraId="29718C26" w14:textId="77777777" w:rsidR="00D242EC" w:rsidRPr="00BC2713" w:rsidRDefault="002A26F1" w:rsidP="00BC2713">
      <w:pPr>
        <w:numPr>
          <w:ilvl w:val="0"/>
          <w:numId w:val="13"/>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Ellátogatnak a közeli intézményekbe, szüleik munkahelyére, egyéb munkahelyekre, ahol megfigyelhetik az emberek munkáját, az alkalmazott technikai eszközöket, gépeket. Ellátogatnak az iskolába. </w:t>
      </w:r>
    </w:p>
    <w:p w14:paraId="041A51FE" w14:textId="77777777" w:rsidR="00CE2B7B" w:rsidRPr="00BC2713" w:rsidRDefault="002A26F1" w:rsidP="00BC2713">
      <w:pPr>
        <w:numPr>
          <w:ilvl w:val="0"/>
          <w:numId w:val="13"/>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Segítenek, és aktívan részt vesznek az óvodai ünnepélyek szervezésében, lebonyolításában. </w:t>
      </w:r>
    </w:p>
    <w:p w14:paraId="00C83BFE" w14:textId="77777777" w:rsidR="00CE2B7B" w:rsidRPr="00BC2713" w:rsidRDefault="00CE2B7B" w:rsidP="00BC2713">
      <w:pPr>
        <w:spacing w:after="0" w:line="276" w:lineRule="auto"/>
        <w:jc w:val="both"/>
        <w:rPr>
          <w:rFonts w:ascii="Times New Roman" w:eastAsia="Times New Roman" w:hAnsi="Times New Roman" w:cs="Times New Roman"/>
          <w:color w:val="000000"/>
          <w:sz w:val="24"/>
          <w:szCs w:val="24"/>
        </w:rPr>
      </w:pPr>
    </w:p>
    <w:p w14:paraId="1CB23407"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i/>
          <w:color w:val="000000"/>
          <w:sz w:val="24"/>
          <w:szCs w:val="24"/>
        </w:rPr>
        <w:t xml:space="preserve">A fejlődés eredménye az óvodáskor végén </w:t>
      </w:r>
    </w:p>
    <w:p w14:paraId="7B829F39"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gyermekek tudják lakcímüket, szüleik pontos nevét, foglalkozását, munkahelyét. </w:t>
      </w:r>
    </w:p>
    <w:p w14:paraId="5D233944"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Gyakorlottak az elemi közlekedési szabályok betartásában. Ismernek olyan járműveket is, amelyek közvetlen környezetükben nem fordulnak elő (pl. repülő, hajó stb.), s tudják hogy vízen, levegőben és szárazföldön közlekednek. </w:t>
      </w:r>
    </w:p>
    <w:p w14:paraId="2B58C8FC"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testrészeket az emberi test felépítésének megfelelően felsorolják. Igényesek testük tisztaságára. </w:t>
      </w:r>
    </w:p>
    <w:p w14:paraId="082338E0"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Felismerik a napszakokat: a reggelt, az estét. </w:t>
      </w:r>
    </w:p>
    <w:p w14:paraId="4A49AE3C"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Különbséget tudnak tenni az évszakok között, ismerik az egyes évszakok néhány jellegzetességét. Ismerik a „növény” szót, tudják, hogy a növények fejlődése és az időjárás között összefüggés van. Önállóan gyakorolják a növénygondozás legegyszerűbb műveleteit, ismernek növényekkel kapcsolatos munkákat. </w:t>
      </w:r>
    </w:p>
    <w:p w14:paraId="07AE0ADE"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általuk ismert állatokat képesek különböző szempontok szerint csoportosítani. </w:t>
      </w:r>
    </w:p>
    <w:p w14:paraId="3AE39CAC"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Ismernek a környezetükben lévő néhány intézményt, és azok rendeltetését. </w:t>
      </w:r>
    </w:p>
    <w:p w14:paraId="48FE4AE6"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Felismerik és megnevezik környezetük színeinek sötét és világos változatait és a gyakran észlelt tárgyak színeit emlékezetükben, felidézik. </w:t>
      </w:r>
    </w:p>
    <w:p w14:paraId="5E8C4048"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Részt vesznek szervezett erdei óvodai programokban. A szerzett élmények és tapasztalatok segítik megismerni a szülőföld, az ott élő emberek, a hazai táj, a tárgyi kultúra értékeit, szeretetét, védelmét. </w:t>
      </w:r>
    </w:p>
    <w:p w14:paraId="458AE51F"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tárgyak, jelenségek között néhány feltűnő összefüggést felismernek. </w:t>
      </w:r>
    </w:p>
    <w:p w14:paraId="7C849D5E" w14:textId="77777777" w:rsidR="00D242EC" w:rsidRPr="00BC2713" w:rsidRDefault="002A26F1" w:rsidP="00BC2713">
      <w:pPr>
        <w:pStyle w:val="Listaszerbekezds"/>
        <w:numPr>
          <w:ilvl w:val="0"/>
          <w:numId w:val="31"/>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Ismert tárgyakat, jelenségeket, külső jegyeik, rendeltetésük szerint összehasonlítsanak. </w:t>
      </w:r>
    </w:p>
    <w:p w14:paraId="06960774" w14:textId="77777777" w:rsidR="00D242EC" w:rsidRPr="00BC2713" w:rsidRDefault="00D242EC" w:rsidP="00BC2713">
      <w:pPr>
        <w:spacing w:after="0" w:line="276" w:lineRule="auto"/>
        <w:ind w:firstLine="60"/>
        <w:jc w:val="both"/>
        <w:rPr>
          <w:rFonts w:ascii="Times New Roman" w:eastAsia="Times New Roman" w:hAnsi="Times New Roman" w:cs="Times New Roman"/>
          <w:color w:val="000000"/>
          <w:sz w:val="24"/>
          <w:szCs w:val="24"/>
        </w:rPr>
      </w:pPr>
    </w:p>
    <w:p w14:paraId="44A89A9F"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271BB42C" w14:textId="7CDDB6BB" w:rsidR="00CD5912" w:rsidRPr="00BC2713" w:rsidRDefault="00B22C16" w:rsidP="00BC2713">
      <w:pPr>
        <w:pStyle w:val="Cmsor3"/>
        <w:jc w:val="both"/>
        <w:rPr>
          <w:rFonts w:ascii="Times New Roman" w:eastAsia="Times New Roman" w:hAnsi="Times New Roman" w:cs="Times New Roman"/>
        </w:rPr>
      </w:pPr>
      <w:bookmarkStart w:id="65" w:name="_Toc112760747"/>
      <w:bookmarkStart w:id="66" w:name="_Toc237432719"/>
      <w:r w:rsidRPr="00BC2713">
        <w:rPr>
          <w:rFonts w:ascii="Times New Roman" w:eastAsia="Times New Roman" w:hAnsi="Times New Roman" w:cs="Times New Roman"/>
        </w:rPr>
        <w:t xml:space="preserve">A </w:t>
      </w:r>
      <w:r w:rsidRPr="00BC2713">
        <w:rPr>
          <w:rFonts w:ascii="Times New Roman" w:hAnsi="Times New Roman" w:cs="Times New Roman"/>
        </w:rPr>
        <w:t>k</w:t>
      </w:r>
      <w:r w:rsidR="002A26F1" w:rsidRPr="00BC2713">
        <w:rPr>
          <w:rFonts w:ascii="Times New Roman" w:hAnsi="Times New Roman" w:cs="Times New Roman"/>
        </w:rPr>
        <w:t>ülső</w:t>
      </w:r>
      <w:r w:rsidR="002A26F1" w:rsidRPr="00BC2713">
        <w:rPr>
          <w:rFonts w:ascii="Times New Roman" w:eastAsia="Times New Roman" w:hAnsi="Times New Roman" w:cs="Times New Roman"/>
        </w:rPr>
        <w:t xml:space="preserve"> világ</w:t>
      </w:r>
      <w:r w:rsidRPr="00BC2713">
        <w:rPr>
          <w:rFonts w:ascii="Times New Roman" w:eastAsia="Times New Roman" w:hAnsi="Times New Roman" w:cs="Times New Roman"/>
        </w:rPr>
        <w:t xml:space="preserve"> tevékeny</w:t>
      </w:r>
      <w:r w:rsidR="002A26F1" w:rsidRPr="00BC2713">
        <w:rPr>
          <w:rFonts w:ascii="Times New Roman" w:eastAsia="Times New Roman" w:hAnsi="Times New Roman" w:cs="Times New Roman"/>
        </w:rPr>
        <w:t xml:space="preserve"> </w:t>
      </w:r>
      <w:bookmarkEnd w:id="65"/>
      <w:r w:rsidRPr="00BC2713">
        <w:rPr>
          <w:rFonts w:ascii="Times New Roman" w:eastAsia="Times New Roman" w:hAnsi="Times New Roman" w:cs="Times New Roman"/>
        </w:rPr>
        <w:t>megismerése matematikai tartalommal</w:t>
      </w:r>
      <w:bookmarkEnd w:id="66"/>
    </w:p>
    <w:p w14:paraId="6CDBC6C3" w14:textId="77777777" w:rsidR="00D242EC" w:rsidRPr="00BC2713" w:rsidRDefault="002A26F1" w:rsidP="00BC2713">
      <w:pPr>
        <w:spacing w:after="0" w:line="276" w:lineRule="auto"/>
        <w:jc w:val="both"/>
        <w:rPr>
          <w:rFonts w:ascii="Times New Roman" w:eastAsia="Times New Roman" w:hAnsi="Times New Roman" w:cs="Times New Roman"/>
          <w:b/>
          <w:i/>
          <w:color w:val="000000"/>
          <w:sz w:val="24"/>
          <w:szCs w:val="24"/>
          <w:u w:val="single"/>
        </w:rPr>
      </w:pPr>
      <w:r w:rsidRPr="00BC2713">
        <w:rPr>
          <w:rFonts w:ascii="Times New Roman" w:eastAsia="Times New Roman" w:hAnsi="Times New Roman" w:cs="Times New Roman"/>
          <w:b/>
          <w:i/>
          <w:color w:val="000000"/>
          <w:sz w:val="24"/>
          <w:szCs w:val="24"/>
          <w:u w:val="single"/>
        </w:rPr>
        <w:t xml:space="preserve">Feladat: </w:t>
      </w:r>
    </w:p>
    <w:p w14:paraId="46650B52" w14:textId="77777777" w:rsidR="00D242EC" w:rsidRPr="00BC2713" w:rsidRDefault="002A26F1" w:rsidP="00BC2713">
      <w:pPr>
        <w:numPr>
          <w:ilvl w:val="0"/>
          <w:numId w:val="14"/>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Változatos lehetőségeket teremtünk a környező valóság formáival és mennyiségi viszonyaival kapcsolatos sokoldalú tapasztalatszerzésre. </w:t>
      </w:r>
    </w:p>
    <w:p w14:paraId="2D701298" w14:textId="77777777" w:rsidR="00D242EC" w:rsidRPr="00BC2713" w:rsidRDefault="002A26F1" w:rsidP="00BC2713">
      <w:pPr>
        <w:numPr>
          <w:ilvl w:val="0"/>
          <w:numId w:val="14"/>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Ismeretek birtokában azokat tevékenységeikben is alkalmazza. </w:t>
      </w:r>
    </w:p>
    <w:p w14:paraId="3F8627D6" w14:textId="77777777" w:rsidR="00D242EC" w:rsidRPr="00BC2713" w:rsidRDefault="002A26F1" w:rsidP="00BC2713">
      <w:pPr>
        <w:numPr>
          <w:ilvl w:val="0"/>
          <w:numId w:val="14"/>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 különböző tevékenységeken keresztül élményeket nyújtunk a gyermekek számára, melyben az érdekességek a matematikai össz</w:t>
      </w:r>
      <w:r w:rsidR="00CD5912" w:rsidRPr="00BC2713">
        <w:rPr>
          <w:rFonts w:ascii="Times New Roman" w:eastAsia="Times New Roman" w:hAnsi="Times New Roman" w:cs="Times New Roman"/>
          <w:color w:val="000000"/>
          <w:sz w:val="24"/>
          <w:szCs w:val="24"/>
        </w:rPr>
        <w:t>efüggések felismerésével fejles</w:t>
      </w:r>
      <w:r w:rsidRPr="00BC2713">
        <w:rPr>
          <w:rFonts w:ascii="Times New Roman" w:eastAsia="Times New Roman" w:hAnsi="Times New Roman" w:cs="Times New Roman"/>
          <w:color w:val="000000"/>
          <w:sz w:val="24"/>
          <w:szCs w:val="24"/>
        </w:rPr>
        <w:t>z</w:t>
      </w:r>
      <w:r w:rsidR="00CD5912" w:rsidRPr="00BC2713">
        <w:rPr>
          <w:rFonts w:ascii="Times New Roman" w:eastAsia="Times New Roman" w:hAnsi="Times New Roman" w:cs="Times New Roman"/>
          <w:color w:val="000000"/>
          <w:sz w:val="24"/>
          <w:szCs w:val="24"/>
        </w:rPr>
        <w:t>tj</w:t>
      </w:r>
      <w:r w:rsidRPr="00BC2713">
        <w:rPr>
          <w:rFonts w:ascii="Times New Roman" w:eastAsia="Times New Roman" w:hAnsi="Times New Roman" w:cs="Times New Roman"/>
          <w:color w:val="000000"/>
          <w:sz w:val="24"/>
          <w:szCs w:val="24"/>
        </w:rPr>
        <w:t xml:space="preserve">ük problémamegoldó és igazságkereső gondolkodásukat. </w:t>
      </w:r>
    </w:p>
    <w:p w14:paraId="18B315AF" w14:textId="77777777" w:rsidR="00D242EC" w:rsidRPr="00BC2713" w:rsidRDefault="002A26F1" w:rsidP="00BC2713">
      <w:pPr>
        <w:numPr>
          <w:ilvl w:val="0"/>
          <w:numId w:val="14"/>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Többféle megoldási lehetőség kínálása során fejlesztjük gondolkodásukat. </w:t>
      </w:r>
    </w:p>
    <w:p w14:paraId="2953A55B" w14:textId="77777777" w:rsidR="00D242EC" w:rsidRPr="00BC2713" w:rsidRDefault="002A26F1" w:rsidP="00BC2713">
      <w:pPr>
        <w:numPr>
          <w:ilvl w:val="0"/>
          <w:numId w:val="14"/>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Olyan lehetőségeket biztosítunk, melyben a téri - és síkbeli tájékozódásuk kifejlődhet. </w:t>
      </w:r>
    </w:p>
    <w:p w14:paraId="08FB522E" w14:textId="77777777" w:rsidR="00D242EC" w:rsidRPr="00BC2713" w:rsidRDefault="002A26F1" w:rsidP="00BC2713">
      <w:pPr>
        <w:numPr>
          <w:ilvl w:val="0"/>
          <w:numId w:val="14"/>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Sokféle érzékelésen, észlelésen keresztül fejlesztjük mennyiségfogalmukat. </w:t>
      </w:r>
    </w:p>
    <w:p w14:paraId="2C8C5214" w14:textId="77777777" w:rsidR="00D242EC" w:rsidRPr="00BC2713" w:rsidRDefault="002A26F1" w:rsidP="00BC2713">
      <w:pPr>
        <w:numPr>
          <w:ilvl w:val="0"/>
          <w:numId w:val="14"/>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Belső motivációjukra építve fejlesztjük egyéni megismerő erőiket, probléma - érzékenységüket. </w:t>
      </w:r>
    </w:p>
    <w:p w14:paraId="1E3598EB"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09382613" w14:textId="77777777" w:rsidR="00D242EC" w:rsidRPr="00BC2713" w:rsidRDefault="002A26F1" w:rsidP="00BC2713">
      <w:pPr>
        <w:spacing w:after="0" w:line="276" w:lineRule="auto"/>
        <w:ind w:hanging="1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u w:val="single"/>
        </w:rPr>
        <w:t>A gyermek tevékenységei 4-5 éves korban:</w:t>
      </w:r>
      <w:r w:rsidRPr="00BC2713">
        <w:rPr>
          <w:rFonts w:ascii="Times New Roman" w:eastAsia="Times New Roman" w:hAnsi="Times New Roman" w:cs="Times New Roman"/>
          <w:color w:val="000000"/>
          <w:sz w:val="24"/>
          <w:szCs w:val="24"/>
        </w:rPr>
        <w:t xml:space="preserve"> </w:t>
      </w:r>
    </w:p>
    <w:p w14:paraId="4A194AF1"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Megfigyelik a környező valóságot, tapasztalatokat szereznek, konstruálnak. </w:t>
      </w:r>
    </w:p>
    <w:p w14:paraId="475CE78D"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Természetes </w:t>
      </w:r>
      <w:r w:rsidRPr="00BC2713">
        <w:rPr>
          <w:rFonts w:ascii="Times New Roman" w:eastAsia="Times New Roman" w:hAnsi="Times New Roman" w:cs="Times New Roman"/>
          <w:color w:val="000000"/>
          <w:sz w:val="24"/>
          <w:szCs w:val="24"/>
        </w:rPr>
        <w:tab/>
        <w:t xml:space="preserve">helyzetekben </w:t>
      </w:r>
      <w:r w:rsidRPr="00BC2713">
        <w:rPr>
          <w:rFonts w:ascii="Times New Roman" w:eastAsia="Times New Roman" w:hAnsi="Times New Roman" w:cs="Times New Roman"/>
          <w:color w:val="000000"/>
          <w:sz w:val="24"/>
          <w:szCs w:val="24"/>
        </w:rPr>
        <w:tab/>
        <w:t xml:space="preserve">manipulálnak, </w:t>
      </w:r>
      <w:r w:rsidRPr="00BC2713">
        <w:rPr>
          <w:rFonts w:ascii="Times New Roman" w:eastAsia="Times New Roman" w:hAnsi="Times New Roman" w:cs="Times New Roman"/>
          <w:color w:val="000000"/>
          <w:sz w:val="24"/>
          <w:szCs w:val="24"/>
        </w:rPr>
        <w:tab/>
        <w:t xml:space="preserve">rakosgatnak, </w:t>
      </w:r>
      <w:r w:rsidRPr="00BC2713">
        <w:rPr>
          <w:rFonts w:ascii="Times New Roman" w:eastAsia="Times New Roman" w:hAnsi="Times New Roman" w:cs="Times New Roman"/>
          <w:color w:val="000000"/>
          <w:sz w:val="24"/>
          <w:szCs w:val="24"/>
        </w:rPr>
        <w:tab/>
        <w:t xml:space="preserve">játékos tevékenységek </w:t>
      </w:r>
      <w:r w:rsidRPr="00BC2713">
        <w:rPr>
          <w:rFonts w:ascii="Times New Roman" w:eastAsia="Times New Roman" w:hAnsi="Times New Roman" w:cs="Times New Roman"/>
          <w:color w:val="000000"/>
          <w:sz w:val="24"/>
          <w:szCs w:val="24"/>
        </w:rPr>
        <w:tab/>
        <w:t xml:space="preserve">során észreveszik </w:t>
      </w:r>
      <w:r w:rsidRPr="00BC2713">
        <w:rPr>
          <w:rFonts w:ascii="Times New Roman" w:eastAsia="Times New Roman" w:hAnsi="Times New Roman" w:cs="Times New Roman"/>
          <w:color w:val="000000"/>
          <w:sz w:val="24"/>
          <w:szCs w:val="24"/>
        </w:rPr>
        <w:tab/>
        <w:t xml:space="preserve">az azonosságokat, különbözőségeket. </w:t>
      </w:r>
    </w:p>
    <w:p w14:paraId="522BEA8E"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Halmazokat képeznek, összehasonlítanak, bontanak (kétfelé), egyesítenek, rendeznek, csoportosítanak. </w:t>
      </w:r>
    </w:p>
    <w:p w14:paraId="79D23DB9"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Megállapítják a halmaz számosságát, gyakorolják a tőszámneveket, </w:t>
      </w:r>
      <w:r w:rsidR="00CD5912" w:rsidRPr="00BC2713">
        <w:rPr>
          <w:rFonts w:ascii="Times New Roman" w:eastAsia="Times New Roman" w:hAnsi="Times New Roman" w:cs="Times New Roman"/>
          <w:color w:val="000000"/>
          <w:sz w:val="24"/>
          <w:szCs w:val="24"/>
        </w:rPr>
        <w:t>a számlálást, sorba rendezést (</w:t>
      </w:r>
      <w:r w:rsidRPr="00BC2713">
        <w:rPr>
          <w:rFonts w:ascii="Times New Roman" w:eastAsia="Times New Roman" w:hAnsi="Times New Roman" w:cs="Times New Roman"/>
          <w:color w:val="000000"/>
          <w:sz w:val="24"/>
          <w:szCs w:val="24"/>
        </w:rPr>
        <w:t xml:space="preserve">5-ös számkörben). Változtatják a halmaz tulajdonságait (hozzátevés, elvevés, ugyanannyivá tétel). </w:t>
      </w:r>
    </w:p>
    <w:p w14:paraId="1196D0E1"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Mennyiségeket hasonlítanak össze becsléssel, összeméréssel, párosítással. </w:t>
      </w:r>
    </w:p>
    <w:p w14:paraId="61D80627"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Gyakorolják az analízist, szintézist, osztályozást. </w:t>
      </w:r>
    </w:p>
    <w:p w14:paraId="3770EBC6"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Megismernek síkmértani formákat (téglatest, gömb) és síkidomokat (téglalap, kör). </w:t>
      </w:r>
    </w:p>
    <w:p w14:paraId="0211CA19"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Meghatároznak térbeli viszonyokat a gyermek és a tárgyak vonatkozásában. </w:t>
      </w:r>
    </w:p>
    <w:p w14:paraId="7F82D946"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Ismerkednek a tükörképpel, tükrös - szimmetrikus alakzatok létrehozásával, tapasztalatokat szereznek a szimmetriáról. </w:t>
      </w:r>
    </w:p>
    <w:p w14:paraId="59D65B7A"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Ismerkednek a zárt és nyitott vonalakkal. </w:t>
      </w:r>
    </w:p>
    <w:p w14:paraId="0F802A45" w14:textId="77777777" w:rsidR="00D242EC" w:rsidRPr="00BC2713" w:rsidRDefault="002A26F1" w:rsidP="00BC2713">
      <w:pPr>
        <w:numPr>
          <w:ilvl w:val="0"/>
          <w:numId w:val="15"/>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Munkalapokon különböző tevékenységeket, feladatokat végeznek. </w:t>
      </w:r>
    </w:p>
    <w:p w14:paraId="0B968A3A" w14:textId="438A1803"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u w:val="single"/>
        </w:rPr>
        <w:t>5-6-7 éves korban:</w:t>
      </w:r>
      <w:r w:rsidRPr="00BC2713">
        <w:rPr>
          <w:rFonts w:ascii="Times New Roman" w:eastAsia="Times New Roman" w:hAnsi="Times New Roman" w:cs="Times New Roman"/>
          <w:color w:val="000000"/>
          <w:sz w:val="24"/>
          <w:szCs w:val="24"/>
        </w:rPr>
        <w:t xml:space="preserve"> </w:t>
      </w:r>
    </w:p>
    <w:p w14:paraId="29418892"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Halmazokat képeznek, bontanak (többfelé), ítéleteket alkotnak, változtatják a halmazok tulajdonságait, elemeit csoportosítják, megállapítják számosságát. </w:t>
      </w:r>
    </w:p>
    <w:p w14:paraId="5221170A"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Felismerik és megnevezik a halmaz elemeinek megegyező és különböző tulajdonságait. </w:t>
      </w:r>
    </w:p>
    <w:p w14:paraId="5A7DB7D8"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Elemeket sorozatba rendeznek, számolnak sorszámokkal is egytől - tízig. </w:t>
      </w:r>
    </w:p>
    <w:p w14:paraId="2402B1D0"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Mennyiségeket állapítanak meg, összehasonlítanak. </w:t>
      </w:r>
    </w:p>
    <w:p w14:paraId="166C31F6"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Megismernek újabb síkmértani formákat (kocka), összehasonlítják a gömbbel, téglatesttel. </w:t>
      </w:r>
    </w:p>
    <w:p w14:paraId="4FC56316"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geometriai alapfogalmaik megalapozódnak a síkidomról szerzett konkrét tapasztalatok alapján. </w:t>
      </w:r>
    </w:p>
    <w:p w14:paraId="62773016"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már ismert síkidomokat osztályozzák, felismerik a köztük lévő azonosságokat és különbözőségeket. </w:t>
      </w:r>
    </w:p>
    <w:p w14:paraId="117CA7D1"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Különböző egységekkel mérnek hosszúságot, szélességet, területet, térfogatot. </w:t>
      </w:r>
    </w:p>
    <w:p w14:paraId="763EBF02"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Felismernek és előállítanak szimmetrikus alakzatokat. </w:t>
      </w:r>
    </w:p>
    <w:p w14:paraId="6032B7DF"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Keletkeztetnek nyitott és zárt vonalakat. </w:t>
      </w:r>
    </w:p>
    <w:p w14:paraId="14C4C181"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Meghatároznak térbeli viszonyokat (alatt, fölött, között, mellett stb.) síkban is. </w:t>
      </w:r>
    </w:p>
    <w:p w14:paraId="5B401D05"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Gyakorolják az analízis,- szintézis műveletét. </w:t>
      </w:r>
    </w:p>
    <w:p w14:paraId="45A63AA2" w14:textId="77777777" w:rsidR="00D242EC" w:rsidRPr="00BC2713" w:rsidRDefault="002A26F1" w:rsidP="00BC2713">
      <w:pPr>
        <w:numPr>
          <w:ilvl w:val="0"/>
          <w:numId w:val="16"/>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Munkalapokon különböző tevékenységeket, feladatokat végeznek. </w:t>
      </w:r>
    </w:p>
    <w:p w14:paraId="15242F52"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283827CB" w14:textId="77777777" w:rsidR="00D242EC" w:rsidRPr="00BC2713" w:rsidRDefault="002A26F1" w:rsidP="00BC2713">
      <w:pPr>
        <w:spacing w:after="0" w:line="276" w:lineRule="auto"/>
        <w:ind w:hanging="10"/>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A fejlődés eredménye az óvodáskor végére</w:t>
      </w:r>
      <w:r w:rsidR="007D3219" w:rsidRPr="00BC2713">
        <w:rPr>
          <w:rFonts w:ascii="Times New Roman" w:eastAsia="Times New Roman" w:hAnsi="Times New Roman" w:cs="Times New Roman"/>
          <w:b/>
          <w:i/>
          <w:color w:val="000000"/>
          <w:sz w:val="24"/>
          <w:szCs w:val="24"/>
        </w:rPr>
        <w:t>:</w:t>
      </w:r>
    </w:p>
    <w:p w14:paraId="0D5B69C5" w14:textId="77777777" w:rsidR="00D242EC" w:rsidRPr="00BC2713" w:rsidRDefault="002A26F1" w:rsidP="00BC2713">
      <w:pPr>
        <w:numPr>
          <w:ilvl w:val="0"/>
          <w:numId w:val="17"/>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Matematikai jellegű helyzetről, problémáról saját gondolataikat szabadon is elmondják, egymás állításainak igazát megítélik, megbeszélik, </w:t>
      </w:r>
      <w:proofErr w:type="spellStart"/>
      <w:r w:rsidRPr="00BC2713">
        <w:rPr>
          <w:rFonts w:ascii="Times New Roman" w:eastAsia="Times New Roman" w:hAnsi="Times New Roman" w:cs="Times New Roman"/>
          <w:color w:val="000000"/>
          <w:sz w:val="24"/>
          <w:szCs w:val="24"/>
        </w:rPr>
        <w:t>esetenként</w:t>
      </w:r>
      <w:proofErr w:type="spellEnd"/>
      <w:r w:rsidRPr="00BC2713">
        <w:rPr>
          <w:rFonts w:ascii="Times New Roman" w:eastAsia="Times New Roman" w:hAnsi="Times New Roman" w:cs="Times New Roman"/>
          <w:color w:val="000000"/>
          <w:sz w:val="24"/>
          <w:szCs w:val="24"/>
        </w:rPr>
        <w:t xml:space="preserve"> javítják saját tévedéseiket. Szívesen vállalkoznak a felvetett, vagy felismert problémák megoldására. </w:t>
      </w:r>
    </w:p>
    <w:p w14:paraId="06F567F0" w14:textId="77777777" w:rsidR="00D242EC" w:rsidRPr="00BC2713" w:rsidRDefault="002A26F1" w:rsidP="00BC2713">
      <w:pPr>
        <w:numPr>
          <w:ilvl w:val="0"/>
          <w:numId w:val="17"/>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Képesek jól ismert (de meg nem nevezett) tulajdonságok szerinti válogatás folytatására, sorba rendezés kiegészítésére, saját szempontú válogatásra. Összehasonlításaikat szóban is kifejezik, </w:t>
      </w:r>
      <w:r w:rsidRPr="00BC2713">
        <w:rPr>
          <w:rFonts w:ascii="Times New Roman" w:eastAsia="Times New Roman" w:hAnsi="Times New Roman" w:cs="Times New Roman"/>
          <w:color w:val="000000"/>
          <w:sz w:val="24"/>
          <w:szCs w:val="24"/>
        </w:rPr>
        <w:lastRenderedPageBreak/>
        <w:t>és mások megállapításainak igazságát megítélik. Értik és helyesen használják az év során szereplő mennyiségekkel és halmazokkal kapcsolatban az össze</w:t>
      </w:r>
      <w:r w:rsidR="00CD5912" w:rsidRPr="00BC2713">
        <w:rPr>
          <w:rFonts w:ascii="Times New Roman" w:eastAsia="Times New Roman" w:hAnsi="Times New Roman" w:cs="Times New Roman"/>
          <w:color w:val="000000"/>
          <w:sz w:val="24"/>
          <w:szCs w:val="24"/>
        </w:rPr>
        <w:t>hasonlítást kifejező szavakat (</w:t>
      </w:r>
      <w:r w:rsidRPr="00BC2713">
        <w:rPr>
          <w:rFonts w:ascii="Times New Roman" w:eastAsia="Times New Roman" w:hAnsi="Times New Roman" w:cs="Times New Roman"/>
          <w:color w:val="000000"/>
          <w:sz w:val="24"/>
          <w:szCs w:val="24"/>
        </w:rPr>
        <w:t xml:space="preserve">hosszabb, rövidebb, legrövidebb, több, kevesebb, ugyanannyi stb.). </w:t>
      </w:r>
    </w:p>
    <w:p w14:paraId="0FA10C9A" w14:textId="77777777" w:rsidR="00D242EC" w:rsidRPr="00BC2713" w:rsidRDefault="002A26F1" w:rsidP="00BC2713">
      <w:pPr>
        <w:numPr>
          <w:ilvl w:val="0"/>
          <w:numId w:val="17"/>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Hosszúság jellegű mennyiségeket önállóan is össze tudnak mérni, az összemérés alapján helyes megállapítást tudnak tenni. Részt tudnak venni más mennyiségek összemérésében, alkalmi egységekkel való mérésben. Össze tudnak mérni két halmazt párosítással (legalább 10-ig) az elemek különféle színe, nagysága, alakja, elrendezése esetén. </w:t>
      </w:r>
    </w:p>
    <w:p w14:paraId="306D1C14" w14:textId="77777777" w:rsidR="00D242EC" w:rsidRPr="00BC2713" w:rsidRDefault="002A26F1" w:rsidP="00BC2713">
      <w:pPr>
        <w:numPr>
          <w:ilvl w:val="0"/>
          <w:numId w:val="17"/>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Elő tudnak állítani különféle elemekből, különféle elrendezéssel,</w:t>
      </w:r>
      <w:r w:rsidR="00CD5912" w:rsidRPr="00BC2713">
        <w:rPr>
          <w:rFonts w:ascii="Times New Roman" w:eastAsia="Times New Roman" w:hAnsi="Times New Roman" w:cs="Times New Roman"/>
          <w:color w:val="000000"/>
          <w:sz w:val="24"/>
          <w:szCs w:val="24"/>
        </w:rPr>
        <w:t xml:space="preserve"> bontással, ugyanannyit, többet</w:t>
      </w:r>
      <w:r w:rsidRPr="00BC2713">
        <w:rPr>
          <w:rFonts w:ascii="Times New Roman" w:eastAsia="Times New Roman" w:hAnsi="Times New Roman" w:cs="Times New Roman"/>
          <w:color w:val="000000"/>
          <w:sz w:val="24"/>
          <w:szCs w:val="24"/>
        </w:rPr>
        <w:t xml:space="preserve">, kevesebbet. </w:t>
      </w:r>
    </w:p>
    <w:p w14:paraId="64DB0494" w14:textId="77777777" w:rsidR="00D242EC" w:rsidRPr="00BC2713" w:rsidRDefault="002A26F1" w:rsidP="00BC2713">
      <w:pPr>
        <w:numPr>
          <w:ilvl w:val="0"/>
          <w:numId w:val="17"/>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Tárgyakat meg tudnak számlálni legalább 10-ig. </w:t>
      </w:r>
    </w:p>
    <w:p w14:paraId="414B8F63" w14:textId="77777777" w:rsidR="00D242EC" w:rsidRPr="00BC2713" w:rsidRDefault="002A26F1" w:rsidP="00BC2713">
      <w:pPr>
        <w:numPr>
          <w:ilvl w:val="0"/>
          <w:numId w:val="17"/>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Építéseik, síkbeli alkotásaik legfőbb eredménye továbbra is a szemléletfejlődés: azonosítani tudnak különféle helyzetekben is egyező alakú tárgyakat, síkbeli alakzatokat. </w:t>
      </w:r>
    </w:p>
    <w:p w14:paraId="0AC898D8" w14:textId="77777777" w:rsidR="00D242EC" w:rsidRPr="00BC2713" w:rsidRDefault="002A26F1" w:rsidP="00BC2713">
      <w:pPr>
        <w:numPr>
          <w:ilvl w:val="0"/>
          <w:numId w:val="17"/>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Képesek különféle geometriai tulajdonságok szerint térbeli és síkbeli alakzatokat szétválogatni, egyszerű tulajdonságokat meg is nevezni. </w:t>
      </w:r>
    </w:p>
    <w:p w14:paraId="4C9C3BB5" w14:textId="77777777" w:rsidR="00D242EC" w:rsidRPr="00BC2713" w:rsidRDefault="002A26F1" w:rsidP="00BC2713">
      <w:pPr>
        <w:numPr>
          <w:ilvl w:val="0"/>
          <w:numId w:val="17"/>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tükörrel való tevékenységük tapasztalat- és élményszerzésre szolgál: általában 2-4 elemből álló alakzat tükörképét zsebtükör mögött meg tudják építeni. </w:t>
      </w:r>
    </w:p>
    <w:p w14:paraId="20AB7329" w14:textId="77777777" w:rsidR="00D242EC" w:rsidRPr="00BC2713" w:rsidRDefault="002A26F1" w:rsidP="00BC2713">
      <w:pPr>
        <w:numPr>
          <w:ilvl w:val="0"/>
          <w:numId w:val="17"/>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 térben, való tájékozódásban elérhető a jobbra - ballra irányok és állások megkülönbözteté</w:t>
      </w:r>
      <w:r w:rsidR="00CD5912" w:rsidRPr="00BC2713">
        <w:rPr>
          <w:rFonts w:ascii="Times New Roman" w:eastAsia="Times New Roman" w:hAnsi="Times New Roman" w:cs="Times New Roman"/>
          <w:color w:val="000000"/>
          <w:sz w:val="24"/>
          <w:szCs w:val="24"/>
        </w:rPr>
        <w:t xml:space="preserve">se, értik és követni tudják az </w:t>
      </w:r>
      <w:r w:rsidRPr="00BC2713">
        <w:rPr>
          <w:rFonts w:ascii="Times New Roman" w:eastAsia="Times New Roman" w:hAnsi="Times New Roman" w:cs="Times New Roman"/>
          <w:color w:val="000000"/>
          <w:sz w:val="24"/>
          <w:szCs w:val="24"/>
        </w:rPr>
        <w:t>irányokat, illetve helyeket, kifejező névutókat ( alá, fölé, közé, alatt, fölött, között stb.). A síkban me</w:t>
      </w:r>
      <w:r w:rsidR="00CD5912" w:rsidRPr="00BC2713">
        <w:rPr>
          <w:rFonts w:ascii="Times New Roman" w:eastAsia="Times New Roman" w:hAnsi="Times New Roman" w:cs="Times New Roman"/>
          <w:color w:val="000000"/>
          <w:sz w:val="24"/>
          <w:szCs w:val="24"/>
        </w:rPr>
        <w:t>gszokott megegyezést megértik (</w:t>
      </w:r>
      <w:r w:rsidRPr="00BC2713">
        <w:rPr>
          <w:rFonts w:ascii="Times New Roman" w:eastAsia="Times New Roman" w:hAnsi="Times New Roman" w:cs="Times New Roman"/>
          <w:color w:val="000000"/>
          <w:sz w:val="24"/>
          <w:szCs w:val="24"/>
        </w:rPr>
        <w:t xml:space="preserve">mit értünk a vízszintes síkban az alatt, fölött stb. szavakon). </w:t>
      </w:r>
    </w:p>
    <w:p w14:paraId="6C6DAEA7"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46D236CD" w14:textId="06DCA29B" w:rsidR="00D242EC" w:rsidRPr="00BC2713" w:rsidRDefault="001C2E10" w:rsidP="00BC2713">
      <w:pPr>
        <w:pStyle w:val="Cmsor2"/>
        <w:jc w:val="both"/>
        <w:rPr>
          <w:rFonts w:ascii="Times New Roman" w:eastAsia="Times New Roman" w:hAnsi="Times New Roman" w:cs="Times New Roman"/>
          <w:sz w:val="24"/>
          <w:szCs w:val="24"/>
        </w:rPr>
      </w:pPr>
      <w:bookmarkStart w:id="67" w:name="_Toc112760748"/>
      <w:bookmarkStart w:id="68" w:name="_Toc237432720"/>
      <w:r w:rsidRPr="00BC2713">
        <w:rPr>
          <w:rFonts w:ascii="Times New Roman" w:eastAsia="Times New Roman" w:hAnsi="Times New Roman" w:cs="Times New Roman"/>
          <w:sz w:val="24"/>
          <w:szCs w:val="24"/>
        </w:rPr>
        <w:t xml:space="preserve">6.7. </w:t>
      </w:r>
      <w:r w:rsidR="006737EF" w:rsidRPr="00BC2713">
        <w:rPr>
          <w:rFonts w:ascii="Times New Roman" w:eastAsia="Times New Roman" w:hAnsi="Times New Roman" w:cs="Times New Roman"/>
          <w:sz w:val="24"/>
          <w:szCs w:val="24"/>
        </w:rPr>
        <w:t>Munka jellegű tevékenységek</w:t>
      </w:r>
      <w:bookmarkEnd w:id="67"/>
      <w:bookmarkEnd w:id="68"/>
      <w:r w:rsidR="002A26F1" w:rsidRPr="00BC2713">
        <w:rPr>
          <w:rFonts w:ascii="Times New Roman" w:eastAsia="Times New Roman" w:hAnsi="Times New Roman" w:cs="Times New Roman"/>
          <w:sz w:val="24"/>
          <w:szCs w:val="24"/>
        </w:rPr>
        <w:t xml:space="preserve"> </w:t>
      </w:r>
    </w:p>
    <w:p w14:paraId="450ABC41" w14:textId="202E9A4B" w:rsidR="002042B0" w:rsidRPr="00A14B88" w:rsidRDefault="002042B0" w:rsidP="00BC2713">
      <w:pPr>
        <w:spacing w:line="276" w:lineRule="auto"/>
        <w:jc w:val="both"/>
        <w:rPr>
          <w:rFonts w:ascii="Times New Roman" w:hAnsi="Times New Roman" w:cs="Times New Roman"/>
          <w:sz w:val="24"/>
          <w:szCs w:val="24"/>
        </w:rPr>
      </w:pPr>
      <w:r w:rsidRPr="00A14B88">
        <w:rPr>
          <w:rFonts w:ascii="Times New Roman" w:hAnsi="Times New Roman" w:cs="Times New Roman"/>
          <w:sz w:val="24"/>
          <w:szCs w:val="24"/>
        </w:rPr>
        <w:t xml:space="preserve"> A személyiségfejlesztés fontos eszköze a játékkal és a cselekvő tapasztalással sok vonatkozásban azonosságot mutató munka és munka jellegű játékos tevékenység - az önkiszolgálás, a segítés az óvodapedagógusnak és más felnőtteknek, a csoporttársakkal együtt, értük, később önálló tevékenységként végzett alkalmi megbízások teljesítése, az elvállalt naposi vagy egyéb munka, a környezet-, a növény- és állatgondozás.</w:t>
      </w:r>
    </w:p>
    <w:p w14:paraId="098D3350" w14:textId="77777777" w:rsidR="00D242EC" w:rsidRPr="00BC2713" w:rsidRDefault="002A26F1" w:rsidP="00BC2713">
      <w:pPr>
        <w:spacing w:after="0" w:line="276" w:lineRule="auto"/>
        <w:ind w:hanging="10"/>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 xml:space="preserve">Feladat: </w:t>
      </w:r>
    </w:p>
    <w:p w14:paraId="08F63991"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gyermeki munka az óvodáskor végéig játékos, cselekvő tapasztalással azonosságot mutató jellegű tevékenység. Elvégzését általában külső szükséglet indokolja. A gyermektől belső fegyelmet, kötelezettségvállalást és annak teljesítését igényli. Az eredményét Ő és mások egyaránt tapasztalják. Általa a gyermekek megfigyeléseket végeznek, tapasztalatokat, ismereteket szerezni természeti, társadalmi környezetükről, de hozzájárul az értelmi képességek fejlődéséhez is, általa megtanulják az egyszerűbb eszközök kezelését. Elősegíti a felelősségérzetet, a munka iránti tiszteletet, kezdeményezőkészség, a társas kapcsolatok bensőségesebbé válását, a kitartás és önértékelési képesség alakulását, a saját és mások elismerésére nevelés egyik formája. </w:t>
      </w:r>
    </w:p>
    <w:p w14:paraId="690B1750"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Fontos feladat: a tevékenységek tervezése és a feltételek megteremtése. Fokozatosan vezetjük be a különböző munkafajtákat. Figyelembe vesszük az egyéni adottságokat és a terhelhetőséget. </w:t>
      </w:r>
    </w:p>
    <w:p w14:paraId="698A3545"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Mindegyik munkafajtánál az óvónők mintát adnak az eszközök használatához és a munkafázisok sorrendiségének megismeréséhez. </w:t>
      </w:r>
    </w:p>
    <w:p w14:paraId="762A96C4"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Lehetővé tesszük a munka állandóságát és folyamatosságát, amely az óvónőtől a gyermekkel való együttműködést, a gyermeknek saját magához mérten fejlesztő értékelést igényel. </w:t>
      </w:r>
    </w:p>
    <w:p w14:paraId="5AE6E353"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Mindhárom korcsoportnál nagy jelentőségű az önkiszolgálás, testápolás, öltözködés, étkezés, környezet gondozás. </w:t>
      </w:r>
    </w:p>
    <w:p w14:paraId="66ABC662"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legkisebbek az óvónőt figyelve vegyenek részt a növények ápolásában, a kerti munkánál figyeljék meg a veteményezést, locsolást. Segítsenek a termések, falevelek összegyűjtésében, elhordásában, az érett gyümölcsök összeszedésében. </w:t>
      </w:r>
    </w:p>
    <w:p w14:paraId="66E698A2"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 segítségével vegyenek részt alkalomszerű munkában, ami lehet esetleges, de lehet szabályosan ismétlődő is, pl. játékok elrakása, mosása, tisztítása, terem díszítése stb. </w:t>
      </w:r>
    </w:p>
    <w:p w14:paraId="377A626F"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nagyobb gyerekek segítenek a csoportterem átrendezésében, a tevékenységekhez használt eszközök kiosztásában, az öltöző, mosdó rendjének megőrzésében, a játékok összerakásában (az udvaron) </w:t>
      </w:r>
    </w:p>
    <w:p w14:paraId="6D1EFF28"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 tervezése alapján segítenek a kisebbek öltözködésében, ajándékkészítésben (felnőtteknek, kisebbeknek) a jeles napok előkészítésében. </w:t>
      </w:r>
    </w:p>
    <w:p w14:paraId="592FA2A2"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Teljesítsék az óvónő megbízásait (üzenetek átadása, valami ki vagy behozása stb.). </w:t>
      </w:r>
    </w:p>
    <w:p w14:paraId="137EF97F"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Működjenek közre az élősarok gondozásában, virágoskert megtervezésében és ápolásában, az udvar tisztántartásában, veteményes kert megtervezésében. Használják önállóan a kerti szerszámokat. </w:t>
      </w:r>
    </w:p>
    <w:p w14:paraId="09362C0C"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Az óvónő segítségével gondozzák a madáretetőt és elkészítik a madarak étkeit. </w:t>
      </w:r>
    </w:p>
    <w:p w14:paraId="7E447098"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Végezzenek önálló környezetszépítő munkát, játékok tisztítását, egyszerű javításokat, polcok lemosását, sütés nélküli édességek, vitaminsaláták készítését. </w:t>
      </w:r>
    </w:p>
    <w:p w14:paraId="22A065D1"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5- 6- 7 éves óvodások önállóan végzik a naposi munkát. Önállóan felteszik az asztalterítőket, kiosztják az étkezéshez szükséges eszközöket és elrendezik az asztalon. Feltálalják az ételt. Étkezés után a szokásrendnek megfelelően mindent a helyére tesznek. Letörlik az asztalt, </w:t>
      </w:r>
      <w:proofErr w:type="spellStart"/>
      <w:r w:rsidRPr="00BC2713">
        <w:rPr>
          <w:rFonts w:ascii="Times New Roman" w:eastAsia="Times New Roman" w:hAnsi="Times New Roman" w:cs="Times New Roman"/>
          <w:color w:val="000000"/>
          <w:sz w:val="24"/>
          <w:szCs w:val="24"/>
        </w:rPr>
        <w:t>felsöprik</w:t>
      </w:r>
      <w:proofErr w:type="spellEnd"/>
      <w:r w:rsidRPr="00BC2713">
        <w:rPr>
          <w:rFonts w:ascii="Times New Roman" w:eastAsia="Times New Roman" w:hAnsi="Times New Roman" w:cs="Times New Roman"/>
          <w:color w:val="000000"/>
          <w:sz w:val="24"/>
          <w:szCs w:val="24"/>
        </w:rPr>
        <w:t xml:space="preserve"> a morzsákat. </w:t>
      </w:r>
    </w:p>
    <w:p w14:paraId="7E6EBA4B" w14:textId="77777777" w:rsidR="006737EF"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Segítenek az állandóan </w:t>
      </w:r>
      <w:r w:rsidR="006737EF" w:rsidRPr="00BC2713">
        <w:rPr>
          <w:rFonts w:ascii="Times New Roman" w:eastAsia="Times New Roman" w:hAnsi="Times New Roman" w:cs="Times New Roman"/>
          <w:color w:val="000000"/>
          <w:sz w:val="24"/>
          <w:szCs w:val="24"/>
        </w:rPr>
        <w:t>használt eszközök kiosztásánál</w:t>
      </w:r>
    </w:p>
    <w:p w14:paraId="78EDD85D" w14:textId="77777777" w:rsidR="00F407AB" w:rsidRPr="00BC2713" w:rsidRDefault="00F407AB" w:rsidP="00BC2713">
      <w:pPr>
        <w:spacing w:after="0" w:line="276" w:lineRule="auto"/>
        <w:jc w:val="both"/>
        <w:rPr>
          <w:rFonts w:ascii="Times New Roman" w:eastAsia="Times New Roman" w:hAnsi="Times New Roman" w:cs="Times New Roman"/>
          <w:color w:val="000000"/>
          <w:sz w:val="24"/>
          <w:szCs w:val="24"/>
        </w:rPr>
      </w:pPr>
    </w:p>
    <w:p w14:paraId="57925135" w14:textId="77777777" w:rsidR="00D242EC" w:rsidRPr="00BC2713" w:rsidRDefault="002A26F1" w:rsidP="00BC2713">
      <w:pPr>
        <w:spacing w:after="0" w:line="276" w:lineRule="auto"/>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 xml:space="preserve">Fejlődés eredménye az </w:t>
      </w:r>
      <w:proofErr w:type="spellStart"/>
      <w:r w:rsidRPr="00BC2713">
        <w:rPr>
          <w:rFonts w:ascii="Times New Roman" w:eastAsia="Times New Roman" w:hAnsi="Times New Roman" w:cs="Times New Roman"/>
          <w:b/>
          <w:i/>
          <w:color w:val="000000"/>
          <w:sz w:val="24"/>
          <w:szCs w:val="24"/>
        </w:rPr>
        <w:t>óvódáskor</w:t>
      </w:r>
      <w:proofErr w:type="spellEnd"/>
      <w:r w:rsidRPr="00BC2713">
        <w:rPr>
          <w:rFonts w:ascii="Times New Roman" w:eastAsia="Times New Roman" w:hAnsi="Times New Roman" w:cs="Times New Roman"/>
          <w:b/>
          <w:i/>
          <w:color w:val="000000"/>
          <w:sz w:val="24"/>
          <w:szCs w:val="24"/>
        </w:rPr>
        <w:t xml:space="preserve"> végére</w:t>
      </w:r>
      <w:r w:rsidR="006737EF" w:rsidRPr="00BC2713">
        <w:rPr>
          <w:rFonts w:ascii="Times New Roman" w:eastAsia="Times New Roman" w:hAnsi="Times New Roman" w:cs="Times New Roman"/>
          <w:b/>
          <w:i/>
          <w:color w:val="000000"/>
          <w:sz w:val="24"/>
          <w:szCs w:val="24"/>
        </w:rPr>
        <w:t>:</w:t>
      </w:r>
      <w:r w:rsidRPr="00BC2713">
        <w:rPr>
          <w:rFonts w:ascii="Times New Roman" w:eastAsia="Times New Roman" w:hAnsi="Times New Roman" w:cs="Times New Roman"/>
          <w:b/>
          <w:i/>
          <w:color w:val="000000"/>
          <w:sz w:val="24"/>
          <w:szCs w:val="24"/>
        </w:rPr>
        <w:t xml:space="preserve"> </w:t>
      </w:r>
    </w:p>
    <w:p w14:paraId="23424DF9"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gyermekek szeretnek közösen dolgozni. </w:t>
      </w:r>
    </w:p>
    <w:p w14:paraId="41B61CA1"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Önállóan, igényesen végzik a naposi munkát. </w:t>
      </w:r>
    </w:p>
    <w:p w14:paraId="027517CC"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Szívesen vállalkoznak egyéni naposi munkák elvégzésére. </w:t>
      </w:r>
    </w:p>
    <w:p w14:paraId="611E8F46"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Szívesen közreműködnek a növények, állatok gondozásában. </w:t>
      </w:r>
    </w:p>
    <w:p w14:paraId="6C6B6A0A"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Ünnepekre ajándékokat készítenek </w:t>
      </w:r>
    </w:p>
    <w:p w14:paraId="6FCFEAE8"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Minden olyan területen segítenek, ahol erre szükség van. </w:t>
      </w:r>
    </w:p>
    <w:p w14:paraId="1673A811"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Közreműködnek az udvarrendezésben. </w:t>
      </w:r>
    </w:p>
    <w:p w14:paraId="6E03494C"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A virágos kertben az évszaknak megfelelő virágokat, </w:t>
      </w:r>
      <w:proofErr w:type="spellStart"/>
      <w:r w:rsidRPr="00BC2713">
        <w:rPr>
          <w:rFonts w:ascii="Times New Roman" w:eastAsia="Times New Roman" w:hAnsi="Times New Roman" w:cs="Times New Roman"/>
          <w:color w:val="000000"/>
          <w:sz w:val="24"/>
          <w:szCs w:val="24"/>
        </w:rPr>
        <w:t>magvakat</w:t>
      </w:r>
      <w:proofErr w:type="spellEnd"/>
      <w:r w:rsidRPr="00BC2713">
        <w:rPr>
          <w:rFonts w:ascii="Times New Roman" w:eastAsia="Times New Roman" w:hAnsi="Times New Roman" w:cs="Times New Roman"/>
          <w:color w:val="000000"/>
          <w:sz w:val="24"/>
          <w:szCs w:val="24"/>
        </w:rPr>
        <w:t xml:space="preserve"> ültetnek, segítenek a palánták kiültetésében. </w:t>
      </w:r>
    </w:p>
    <w:p w14:paraId="0F1FE07F" w14:textId="77777777" w:rsidR="00D242EC" w:rsidRPr="00BC2713" w:rsidRDefault="002A26F1" w:rsidP="00BC2713">
      <w:pPr>
        <w:numPr>
          <w:ilvl w:val="0"/>
          <w:numId w:val="18"/>
        </w:numPr>
        <w:spacing w:after="0" w:line="276" w:lineRule="auto"/>
        <w:ind w:hanging="276"/>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Folyamatosan részt vesznek a veteményes kert gondozásában, megállapítják az elvégzendő műveletek sorrendjét. Indokolják egy- egy feladat elvégzésének szükségességét vagy feleslegességét (pl. öntözés, gyomlálás)   </w:t>
      </w:r>
    </w:p>
    <w:p w14:paraId="54F43397" w14:textId="77777777"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376BFE53" w14:textId="4741C610" w:rsidR="00D242EC" w:rsidRPr="00BC2713" w:rsidRDefault="001C2E10" w:rsidP="00BC2713">
      <w:pPr>
        <w:pStyle w:val="Cmsor2"/>
        <w:jc w:val="both"/>
        <w:rPr>
          <w:rFonts w:ascii="Times New Roman" w:eastAsia="Times New Roman" w:hAnsi="Times New Roman" w:cs="Times New Roman"/>
          <w:sz w:val="24"/>
          <w:szCs w:val="24"/>
        </w:rPr>
      </w:pPr>
      <w:bookmarkStart w:id="69" w:name="_Toc112760749"/>
      <w:bookmarkStart w:id="70" w:name="_Toc237432721"/>
      <w:r w:rsidRPr="00BC2713">
        <w:rPr>
          <w:rFonts w:ascii="Times New Roman" w:hAnsi="Times New Roman" w:cs="Times New Roman"/>
          <w:sz w:val="24"/>
          <w:szCs w:val="24"/>
        </w:rPr>
        <w:t xml:space="preserve">6.8. </w:t>
      </w:r>
      <w:r w:rsidR="002A26F1" w:rsidRPr="00BC2713">
        <w:rPr>
          <w:rFonts w:ascii="Times New Roman" w:hAnsi="Times New Roman" w:cs="Times New Roman"/>
          <w:sz w:val="24"/>
          <w:szCs w:val="24"/>
        </w:rPr>
        <w:t>Tevékenységekben</w:t>
      </w:r>
      <w:r w:rsidR="002A26F1" w:rsidRPr="00BC2713">
        <w:rPr>
          <w:rFonts w:ascii="Times New Roman" w:eastAsia="Times New Roman" w:hAnsi="Times New Roman" w:cs="Times New Roman"/>
          <w:sz w:val="24"/>
          <w:szCs w:val="24"/>
        </w:rPr>
        <w:t xml:space="preserve"> megvalósuló tanulás</w:t>
      </w:r>
      <w:bookmarkEnd w:id="69"/>
      <w:bookmarkEnd w:id="70"/>
      <w:r w:rsidR="002A26F1" w:rsidRPr="00BC2713">
        <w:rPr>
          <w:rFonts w:ascii="Times New Roman" w:eastAsia="Times New Roman" w:hAnsi="Times New Roman" w:cs="Times New Roman"/>
          <w:sz w:val="24"/>
          <w:szCs w:val="24"/>
        </w:rPr>
        <w:t xml:space="preserve"> </w:t>
      </w:r>
    </w:p>
    <w:p w14:paraId="45088128" w14:textId="5EE795DB" w:rsidR="00D242EC" w:rsidRPr="00BC2713" w:rsidRDefault="002042B0" w:rsidP="00BC2713">
      <w:pPr>
        <w:spacing w:after="0" w:line="276" w:lineRule="auto"/>
        <w:ind w:hanging="10"/>
        <w:jc w:val="both"/>
        <w:rPr>
          <w:rFonts w:ascii="Times New Roman" w:eastAsia="Times New Roman" w:hAnsi="Times New Roman" w:cs="Times New Roman"/>
          <w:bCs/>
          <w:color w:val="FF0000"/>
          <w:sz w:val="24"/>
          <w:szCs w:val="24"/>
        </w:rPr>
      </w:pPr>
      <w:r w:rsidRPr="00A14B88">
        <w:rPr>
          <w:rFonts w:ascii="Times New Roman" w:eastAsia="Times New Roman" w:hAnsi="Times New Roman" w:cs="Times New Roman"/>
          <w:bCs/>
          <w:sz w:val="24"/>
          <w:szCs w:val="24"/>
        </w:rPr>
        <w:t xml:space="preserve">A gyermek tanulási képességeinek kibontakoztatása és fejlesztése a teljes óvodai életet átfogó, folyamatos és alapvető feladat. A gyermek adottságai, a családban és tágabb környezetében szerzett tapasztalatai, valamint az óvodai nevelés során biztosított tanulási formák meghatározzák a gyermek későbbi fejlődési lehetőségeit és alakuló motivációját. Az </w:t>
      </w:r>
      <w:r w:rsidRPr="00A14B88">
        <w:rPr>
          <w:rFonts w:ascii="Times New Roman" w:eastAsia="Times New Roman" w:hAnsi="Times New Roman" w:cs="Times New Roman"/>
          <w:bCs/>
          <w:sz w:val="24"/>
          <w:szCs w:val="24"/>
        </w:rPr>
        <w:lastRenderedPageBreak/>
        <w:t xml:space="preserve">óvodapedagógus a tanulást biztosító feltételek megteremtése során épít a gyermekek előzetes élményeire, tapasztalataira, ismereteire. </w:t>
      </w:r>
      <w:r w:rsidR="002A26F1" w:rsidRPr="00BC2713">
        <w:rPr>
          <w:rFonts w:ascii="Times New Roman" w:eastAsia="Times New Roman" w:hAnsi="Times New Roman" w:cs="Times New Roman"/>
          <w:color w:val="000000"/>
          <w:sz w:val="24"/>
          <w:szCs w:val="24"/>
        </w:rPr>
        <w:t xml:space="preserve">Az óvodában a tanulás folyamatos, jelentős részben </w:t>
      </w:r>
      <w:proofErr w:type="spellStart"/>
      <w:r w:rsidR="002A26F1" w:rsidRPr="00BC2713">
        <w:rPr>
          <w:rFonts w:ascii="Times New Roman" w:eastAsia="Times New Roman" w:hAnsi="Times New Roman" w:cs="Times New Roman"/>
          <w:color w:val="000000"/>
          <w:sz w:val="24"/>
          <w:szCs w:val="24"/>
        </w:rPr>
        <w:t>utánzásos</w:t>
      </w:r>
      <w:proofErr w:type="spellEnd"/>
      <w:r w:rsidR="002A26F1" w:rsidRPr="00BC2713">
        <w:rPr>
          <w:rFonts w:ascii="Times New Roman" w:eastAsia="Times New Roman" w:hAnsi="Times New Roman" w:cs="Times New Roman"/>
          <w:color w:val="000000"/>
          <w:sz w:val="24"/>
          <w:szCs w:val="24"/>
        </w:rPr>
        <w:t>, spontán és szervezett tevékenység, amely az egész személyiséget formálja</w:t>
      </w:r>
      <w:r w:rsidR="002A26F1" w:rsidRPr="00BC2713">
        <w:rPr>
          <w:rFonts w:ascii="Times New Roman" w:eastAsia="Times New Roman" w:hAnsi="Times New Roman" w:cs="Times New Roman"/>
          <w:b/>
          <w:color w:val="000000"/>
          <w:sz w:val="24"/>
          <w:szCs w:val="24"/>
        </w:rPr>
        <w:t xml:space="preserve">. </w:t>
      </w:r>
    </w:p>
    <w:p w14:paraId="724FAE8D" w14:textId="3807297B" w:rsidR="00D242EC" w:rsidRPr="00A14B88" w:rsidRDefault="002A26F1" w:rsidP="00BC2713">
      <w:pPr>
        <w:spacing w:after="0" w:line="276" w:lineRule="auto"/>
        <w:ind w:hanging="10"/>
        <w:jc w:val="both"/>
        <w:rPr>
          <w:rFonts w:ascii="Times New Roman" w:eastAsia="Times New Roman" w:hAnsi="Times New Roman" w:cs="Times New Roman"/>
          <w:sz w:val="24"/>
          <w:szCs w:val="24"/>
        </w:rPr>
      </w:pPr>
      <w:r w:rsidRPr="00BC2713">
        <w:rPr>
          <w:rFonts w:ascii="Times New Roman" w:eastAsia="Times New Roman" w:hAnsi="Times New Roman" w:cs="Times New Roman"/>
          <w:b/>
          <w:i/>
          <w:color w:val="000000"/>
          <w:sz w:val="24"/>
          <w:szCs w:val="24"/>
        </w:rPr>
        <w:t>Célja:</w:t>
      </w:r>
      <w:r w:rsidRPr="00BC2713">
        <w:rPr>
          <w:rFonts w:ascii="Times New Roman" w:eastAsia="Times New Roman" w:hAnsi="Times New Roman" w:cs="Times New Roman"/>
          <w:color w:val="000000"/>
          <w:sz w:val="24"/>
          <w:szCs w:val="24"/>
        </w:rPr>
        <w:t xml:space="preserve"> az óvodás gyermek képességeinek fejlesztése, tapasztalatainak bővítése, rendezése,</w:t>
      </w:r>
      <w:r w:rsidR="002042B0"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w:t>
      </w:r>
      <w:r w:rsidR="002042B0" w:rsidRPr="00BC2713">
        <w:rPr>
          <w:rFonts w:ascii="Times New Roman" w:hAnsi="Times New Roman" w:cs="Times New Roman"/>
          <w:b/>
          <w:bCs/>
          <w:sz w:val="24"/>
          <w:szCs w:val="24"/>
          <w:highlight w:val="yellow"/>
        </w:rPr>
        <w:t xml:space="preserve"> </w:t>
      </w:r>
      <w:r w:rsidR="002042B0" w:rsidRPr="00A14B88">
        <w:rPr>
          <w:rFonts w:ascii="Times New Roman" w:eastAsia="Times New Roman" w:hAnsi="Times New Roman" w:cs="Times New Roman"/>
          <w:bCs/>
          <w:sz w:val="24"/>
          <w:szCs w:val="24"/>
        </w:rPr>
        <w:t>amely elsősorban játékba integrált tevékenységekben, cselekvésekben valósul meg</w:t>
      </w:r>
      <w:r w:rsidR="002042B0" w:rsidRPr="00A14B88">
        <w:rPr>
          <w:rFonts w:ascii="Times New Roman" w:eastAsia="Times New Roman" w:hAnsi="Times New Roman" w:cs="Times New Roman"/>
          <w:b/>
          <w:bCs/>
          <w:sz w:val="24"/>
          <w:szCs w:val="24"/>
        </w:rPr>
        <w:t xml:space="preserve">.  </w:t>
      </w:r>
      <w:r w:rsidRPr="00A14B88">
        <w:rPr>
          <w:rFonts w:ascii="Times New Roman" w:eastAsia="Times New Roman" w:hAnsi="Times New Roman" w:cs="Times New Roman"/>
          <w:sz w:val="24"/>
          <w:szCs w:val="24"/>
        </w:rPr>
        <w:t xml:space="preserve"> </w:t>
      </w:r>
    </w:p>
    <w:p w14:paraId="75E83AF3" w14:textId="77777777" w:rsidR="00D242EC" w:rsidRPr="00BC2713" w:rsidRDefault="002A26F1" w:rsidP="00BC2713">
      <w:pPr>
        <w:spacing w:after="0" w:line="276" w:lineRule="auto"/>
        <w:ind w:hanging="10"/>
        <w:jc w:val="both"/>
        <w:rPr>
          <w:rFonts w:ascii="Times New Roman" w:eastAsia="Times New Roman" w:hAnsi="Times New Roman" w:cs="Times New Roman"/>
          <w:b/>
          <w:i/>
          <w:color w:val="000000"/>
          <w:sz w:val="24"/>
          <w:szCs w:val="24"/>
        </w:rPr>
      </w:pPr>
      <w:r w:rsidRPr="00BC2713">
        <w:rPr>
          <w:rFonts w:ascii="Times New Roman" w:eastAsia="Times New Roman" w:hAnsi="Times New Roman" w:cs="Times New Roman"/>
          <w:b/>
          <w:i/>
          <w:color w:val="000000"/>
          <w:sz w:val="24"/>
          <w:szCs w:val="24"/>
        </w:rPr>
        <w:t xml:space="preserve">Formái:  </w:t>
      </w:r>
    </w:p>
    <w:p w14:paraId="692A737C" w14:textId="77777777" w:rsidR="00D242EC" w:rsidRPr="00BC2713" w:rsidRDefault="002A26F1" w:rsidP="00BC2713">
      <w:pPr>
        <w:numPr>
          <w:ilvl w:val="0"/>
          <w:numId w:val="19"/>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Szokások alakítása </w:t>
      </w:r>
    </w:p>
    <w:p w14:paraId="1C9D5BF4" w14:textId="77777777" w:rsidR="00D242EC" w:rsidRPr="00BC2713" w:rsidRDefault="002A26F1" w:rsidP="00BC2713">
      <w:pPr>
        <w:numPr>
          <w:ilvl w:val="0"/>
          <w:numId w:val="19"/>
        </w:numPr>
        <w:spacing w:after="0" w:line="276" w:lineRule="auto"/>
        <w:ind w:hanging="350"/>
        <w:jc w:val="both"/>
        <w:rPr>
          <w:rFonts w:ascii="Times New Roman" w:eastAsia="Times New Roman" w:hAnsi="Times New Roman" w:cs="Times New Roman"/>
          <w:color w:val="000000"/>
          <w:sz w:val="24"/>
          <w:szCs w:val="24"/>
        </w:rPr>
      </w:pPr>
      <w:proofErr w:type="spellStart"/>
      <w:r w:rsidRPr="00BC2713">
        <w:rPr>
          <w:rFonts w:ascii="Times New Roman" w:eastAsia="Times New Roman" w:hAnsi="Times New Roman" w:cs="Times New Roman"/>
          <w:color w:val="000000"/>
          <w:sz w:val="24"/>
          <w:szCs w:val="24"/>
        </w:rPr>
        <w:t>Utánzásos</w:t>
      </w:r>
      <w:proofErr w:type="spellEnd"/>
      <w:r w:rsidRPr="00BC2713">
        <w:rPr>
          <w:rFonts w:ascii="Times New Roman" w:eastAsia="Times New Roman" w:hAnsi="Times New Roman" w:cs="Times New Roman"/>
          <w:color w:val="000000"/>
          <w:sz w:val="24"/>
          <w:szCs w:val="24"/>
        </w:rPr>
        <w:t xml:space="preserve"> minta- és modellkövetéses magatartás és viselkedéstanulás - Spontán játékos tapasztalatszerzés </w:t>
      </w:r>
    </w:p>
    <w:p w14:paraId="5BDD5570" w14:textId="77777777" w:rsidR="00D242EC" w:rsidRPr="00BC2713" w:rsidRDefault="002A26F1" w:rsidP="00BC2713">
      <w:pPr>
        <w:numPr>
          <w:ilvl w:val="0"/>
          <w:numId w:val="19"/>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Játékos, cselekvéses tanulás </w:t>
      </w:r>
    </w:p>
    <w:p w14:paraId="5523938F" w14:textId="77777777" w:rsidR="00D242EC" w:rsidRPr="00BC2713" w:rsidRDefault="002A26F1" w:rsidP="00BC2713">
      <w:pPr>
        <w:numPr>
          <w:ilvl w:val="0"/>
          <w:numId w:val="19"/>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Kérdésre, válaszokra épülő ismeretszerzés </w:t>
      </w:r>
    </w:p>
    <w:p w14:paraId="50E0C80A" w14:textId="3433CA91" w:rsidR="00D242EC" w:rsidRPr="00BC2713" w:rsidRDefault="002A26F1" w:rsidP="00BC2713">
      <w:pPr>
        <w:numPr>
          <w:ilvl w:val="0"/>
          <w:numId w:val="19"/>
        </w:numPr>
        <w:spacing w:after="0" w:line="276" w:lineRule="auto"/>
        <w:ind w:hanging="350"/>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Óvodapedagógus által irányított </w:t>
      </w:r>
      <w:r w:rsidR="006737EF" w:rsidRPr="00BC2713">
        <w:rPr>
          <w:rFonts w:ascii="Times New Roman" w:eastAsia="Times New Roman" w:hAnsi="Times New Roman" w:cs="Times New Roman"/>
          <w:color w:val="000000"/>
          <w:sz w:val="24"/>
          <w:szCs w:val="24"/>
        </w:rPr>
        <w:t>megfigyelés, tapasztalatszerzés</w:t>
      </w:r>
      <w:r w:rsidRPr="00BC2713">
        <w:rPr>
          <w:rFonts w:ascii="Times New Roman" w:eastAsia="Times New Roman" w:hAnsi="Times New Roman" w:cs="Times New Roman"/>
          <w:color w:val="000000"/>
          <w:sz w:val="24"/>
          <w:szCs w:val="24"/>
        </w:rPr>
        <w:t>,</w:t>
      </w:r>
      <w:r w:rsidR="006737EF" w:rsidRPr="00BC2713">
        <w:rPr>
          <w:rFonts w:ascii="Times New Roman" w:eastAsia="Times New Roman" w:hAnsi="Times New Roman" w:cs="Times New Roman"/>
          <w:color w:val="000000"/>
          <w:sz w:val="24"/>
          <w:szCs w:val="24"/>
        </w:rPr>
        <w:t xml:space="preserve"> megfigyelés, felfedezés, g</w:t>
      </w:r>
      <w:r w:rsidRPr="00BC2713">
        <w:rPr>
          <w:rFonts w:ascii="Times New Roman" w:eastAsia="Times New Roman" w:hAnsi="Times New Roman" w:cs="Times New Roman"/>
          <w:color w:val="000000"/>
          <w:sz w:val="24"/>
          <w:szCs w:val="24"/>
        </w:rPr>
        <w:t>yakorlati problémamegoldás</w:t>
      </w:r>
      <w:r w:rsidR="006737EF"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A tanulás irányítása során személyre szabott, pozitív értékeléssel segíti a gyermek </w:t>
      </w:r>
      <w:proofErr w:type="spellStart"/>
      <w:r w:rsidRPr="00BC2713">
        <w:rPr>
          <w:rFonts w:ascii="Times New Roman" w:eastAsia="Times New Roman" w:hAnsi="Times New Roman" w:cs="Times New Roman"/>
          <w:color w:val="000000"/>
          <w:sz w:val="24"/>
          <w:szCs w:val="24"/>
        </w:rPr>
        <w:t>szenélyiségének</w:t>
      </w:r>
      <w:proofErr w:type="spellEnd"/>
      <w:r w:rsidRPr="00BC2713">
        <w:rPr>
          <w:rFonts w:ascii="Times New Roman" w:eastAsia="Times New Roman" w:hAnsi="Times New Roman" w:cs="Times New Roman"/>
          <w:color w:val="000000"/>
          <w:sz w:val="24"/>
          <w:szCs w:val="24"/>
        </w:rPr>
        <w:t xml:space="preserve"> kibontakoztatását. </w:t>
      </w:r>
    </w:p>
    <w:p w14:paraId="41EEE9ED" w14:textId="11F33D96" w:rsidR="002042B0" w:rsidRPr="00A14B88" w:rsidRDefault="002042B0" w:rsidP="00BC2713">
      <w:pPr>
        <w:numPr>
          <w:ilvl w:val="0"/>
          <w:numId w:val="19"/>
        </w:numPr>
        <w:spacing w:after="0" w:line="276" w:lineRule="auto"/>
        <w:ind w:hanging="350"/>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Gyakorlati problémamegoldás</w:t>
      </w:r>
    </w:p>
    <w:p w14:paraId="5A670178" w14:textId="77777777" w:rsidR="00D242EC" w:rsidRPr="00BC2713" w:rsidRDefault="002A26F1" w:rsidP="00BC2713">
      <w:pPr>
        <w:pStyle w:val="Cmsor1"/>
        <w:spacing w:line="276" w:lineRule="auto"/>
        <w:jc w:val="both"/>
        <w:rPr>
          <w:rFonts w:ascii="Times New Roman" w:eastAsia="Times New Roman" w:hAnsi="Times New Roman" w:cs="Times New Roman"/>
          <w:b/>
          <w:sz w:val="24"/>
          <w:szCs w:val="24"/>
        </w:rPr>
      </w:pPr>
      <w:r w:rsidRPr="00BC2713">
        <w:rPr>
          <w:rFonts w:ascii="Times New Roman" w:eastAsia="Times New Roman" w:hAnsi="Times New Roman" w:cs="Times New Roman"/>
          <w:sz w:val="24"/>
          <w:szCs w:val="24"/>
        </w:rPr>
        <w:t xml:space="preserve"> </w:t>
      </w:r>
    </w:p>
    <w:p w14:paraId="3CB050A1" w14:textId="35BC1029" w:rsidR="00D242EC" w:rsidRPr="00F352C4" w:rsidRDefault="002A26F1" w:rsidP="00E22929">
      <w:pPr>
        <w:pStyle w:val="Cmsor1"/>
        <w:numPr>
          <w:ilvl w:val="0"/>
          <w:numId w:val="74"/>
        </w:numPr>
        <w:jc w:val="both"/>
        <w:rPr>
          <w:rFonts w:ascii="Times New Roman" w:eastAsia="Times New Roman" w:hAnsi="Times New Roman" w:cs="Times New Roman"/>
          <w:b/>
          <w:sz w:val="28"/>
          <w:szCs w:val="28"/>
        </w:rPr>
      </w:pPr>
      <w:bookmarkStart w:id="71" w:name="_Toc112760750"/>
      <w:bookmarkStart w:id="72" w:name="_Toc237432722"/>
      <w:r w:rsidRPr="00F352C4">
        <w:rPr>
          <w:rFonts w:ascii="Times New Roman" w:eastAsia="Times New Roman" w:hAnsi="Times New Roman" w:cs="Times New Roman"/>
          <w:b/>
          <w:sz w:val="28"/>
          <w:szCs w:val="28"/>
        </w:rPr>
        <w:t xml:space="preserve">A </w:t>
      </w:r>
      <w:r w:rsidRPr="00F352C4">
        <w:rPr>
          <w:rFonts w:ascii="Times New Roman" w:hAnsi="Times New Roman" w:cs="Times New Roman"/>
          <w:b/>
          <w:sz w:val="28"/>
          <w:szCs w:val="28"/>
        </w:rPr>
        <w:t>fejlődés</w:t>
      </w:r>
      <w:r w:rsidRPr="00F352C4">
        <w:rPr>
          <w:rFonts w:ascii="Times New Roman" w:eastAsia="Times New Roman" w:hAnsi="Times New Roman" w:cs="Times New Roman"/>
          <w:b/>
          <w:sz w:val="28"/>
          <w:szCs w:val="28"/>
        </w:rPr>
        <w:t xml:space="preserve"> jellemzői az óvodáskor végére</w:t>
      </w:r>
      <w:bookmarkEnd w:id="71"/>
      <w:bookmarkEnd w:id="72"/>
      <w:r w:rsidRPr="00F352C4">
        <w:rPr>
          <w:rFonts w:ascii="Times New Roman" w:eastAsia="Times New Roman" w:hAnsi="Times New Roman" w:cs="Times New Roman"/>
          <w:b/>
          <w:sz w:val="28"/>
          <w:szCs w:val="28"/>
        </w:rPr>
        <w:t xml:space="preserve"> </w:t>
      </w:r>
    </w:p>
    <w:p w14:paraId="531209E0" w14:textId="282F374D" w:rsidR="00D242EC" w:rsidRPr="00BC2713" w:rsidRDefault="002A26F1"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Az óvodáskor végére a gyermek belép a lassú átmenet azon ál</w:t>
      </w:r>
      <w:r w:rsidR="00F352C4">
        <w:rPr>
          <w:rFonts w:ascii="Times New Roman" w:eastAsia="Times New Roman" w:hAnsi="Times New Roman" w:cs="Times New Roman"/>
          <w:color w:val="000000"/>
          <w:sz w:val="24"/>
          <w:szCs w:val="24"/>
        </w:rPr>
        <w:t xml:space="preserve">lapotába, amelyben óvodásból iskolássá </w:t>
      </w:r>
      <w:proofErr w:type="spellStart"/>
      <w:r w:rsidR="00F352C4">
        <w:rPr>
          <w:rFonts w:ascii="Times New Roman" w:eastAsia="Times New Roman" w:hAnsi="Times New Roman" w:cs="Times New Roman"/>
          <w:color w:val="000000"/>
          <w:sz w:val="24"/>
          <w:szCs w:val="24"/>
        </w:rPr>
        <w:t>szocializálódik</w:t>
      </w:r>
      <w:proofErr w:type="spellEnd"/>
      <w:r w:rsidR="00F352C4">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 xml:space="preserve">A rugalmas beiskolázás lehetőséget ad a fejlettség szerinti iskolakezdésre. </w:t>
      </w:r>
      <w:proofErr w:type="spellStart"/>
      <w:r w:rsidR="002042B0" w:rsidRPr="00BC2713">
        <w:rPr>
          <w:rFonts w:ascii="Times New Roman" w:eastAsia="Times New Roman" w:hAnsi="Times New Roman" w:cs="Times New Roman"/>
          <w:color w:val="000000"/>
          <w:sz w:val="24"/>
          <w:szCs w:val="24"/>
        </w:rPr>
        <w:t>Iskolérettség</w:t>
      </w:r>
      <w:proofErr w:type="spellEnd"/>
      <w:r w:rsidR="002042B0" w:rsidRPr="00BC2713">
        <w:rPr>
          <w:rFonts w:ascii="Times New Roman" w:eastAsia="Times New Roman" w:hAnsi="Times New Roman" w:cs="Times New Roman"/>
          <w:color w:val="000000"/>
          <w:sz w:val="24"/>
          <w:szCs w:val="24"/>
        </w:rPr>
        <w:t xml:space="preserve"> feltételei: testi, lelki, szociális érettség, amelyek egyaránt szükségesek az iskolai munkához.</w:t>
      </w:r>
    </w:p>
    <w:p w14:paraId="427C6CCF" w14:textId="04E33BCF" w:rsidR="002042B0" w:rsidRPr="00A14B88" w:rsidRDefault="002042B0" w:rsidP="00BC2713">
      <w:pPr>
        <w:numPr>
          <w:ilvl w:val="0"/>
          <w:numId w:val="37"/>
        </w:numPr>
        <w:spacing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testileg egészségesen fejlődő gyermek hatéves kora körül eljut az első alakváltozáshoz. Megváltoznak testarányai, megkezdődik a fogváltás. Teste arányosan fejlett, teherbíró. Mozgása összerendezettebb, harmonikus finommozgásra képes. Mozgását, viselkedését, testi szükségletei kielégítését szándékosan irányítani képes.</w:t>
      </w:r>
    </w:p>
    <w:p w14:paraId="3A671798" w14:textId="036C0434" w:rsidR="002042B0" w:rsidRPr="00A14B88" w:rsidRDefault="002042B0" w:rsidP="00BC2713">
      <w:pPr>
        <w:numPr>
          <w:ilvl w:val="0"/>
          <w:numId w:val="37"/>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 lelkileg egészségesen fejlődő gyermek az óvodáskor végére nyitott érdeklődésével készen áll az iskolába lépésre. A tanuláshoz szükséges képességei alkalmassá teszik az iskolai tanulás megkezdéséhez. Érzékelése, észlelése tovább differenciálódik. Különös jelentősége van a téri észlelés fejlettségének, a vizuális és az akusztikus </w:t>
      </w:r>
      <w:proofErr w:type="spellStart"/>
      <w:r w:rsidRPr="00A14B88">
        <w:rPr>
          <w:rFonts w:ascii="Times New Roman" w:eastAsia="Times New Roman" w:hAnsi="Times New Roman" w:cs="Times New Roman"/>
          <w:sz w:val="24"/>
          <w:szCs w:val="24"/>
        </w:rPr>
        <w:t>differenciációnak</w:t>
      </w:r>
      <w:proofErr w:type="spellEnd"/>
      <w:r w:rsidRPr="00A14B88">
        <w:rPr>
          <w:rFonts w:ascii="Times New Roman" w:eastAsia="Times New Roman" w:hAnsi="Times New Roman" w:cs="Times New Roman"/>
          <w:sz w:val="24"/>
          <w:szCs w:val="24"/>
        </w:rPr>
        <w:t>, a téri tájékozottságnak, a térbeli mozgásfejlettségnek, a testséma kialakulásának.</w:t>
      </w:r>
    </w:p>
    <w:p w14:paraId="5368FDFE" w14:textId="77777777" w:rsidR="004653D9" w:rsidRPr="00A14B88" w:rsidRDefault="004653D9" w:rsidP="00BC2713">
      <w:pPr>
        <w:shd w:val="clear" w:color="auto" w:fill="FFFFFF"/>
        <w:spacing w:after="0" w:line="276" w:lineRule="auto"/>
        <w:ind w:left="1068"/>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lelkileg egészségesen fejlődő gyermeknél:</w:t>
      </w:r>
    </w:p>
    <w:p w14:paraId="7DE4E132" w14:textId="77777777" w:rsidR="004653D9" w:rsidRPr="00A14B88" w:rsidRDefault="004653D9" w:rsidP="00BC2713">
      <w:pPr>
        <w:pStyle w:val="Listaszerbekezds"/>
        <w:numPr>
          <w:ilvl w:val="0"/>
          <w:numId w:val="38"/>
        </w:numPr>
        <w:shd w:val="clear" w:color="auto" w:fill="FFFFFF"/>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az önkéntelen emlékezeti bevésés és felidézés, továbbá a közvetlen felidézés mellett megjelenik a szándékos bevésés és felidézés, megnő a megőrzés időtartama; a felismerés mellett egyre nagyobb szerepet kap a felidézés,</w:t>
      </w:r>
    </w:p>
    <w:p w14:paraId="50A038E5" w14:textId="77777777" w:rsidR="004653D9" w:rsidRPr="00A14B88" w:rsidRDefault="004653D9" w:rsidP="00BC2713">
      <w:pPr>
        <w:pStyle w:val="Listaszerbekezds"/>
        <w:numPr>
          <w:ilvl w:val="0"/>
          <w:numId w:val="38"/>
        </w:numPr>
        <w:shd w:val="clear" w:color="auto" w:fill="FFFFFF"/>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megjelenik a tanulás alapját képező szándékos figyelem, fokozatosan növekszik a figyelem tartalma, terjedelme, könnyebbé válik a megosztása és átvitele,</w:t>
      </w:r>
    </w:p>
    <w:p w14:paraId="2DB37B3D" w14:textId="77777777" w:rsidR="004653D9" w:rsidRPr="00A14B88" w:rsidRDefault="004653D9" w:rsidP="00BC2713">
      <w:pPr>
        <w:pStyle w:val="Listaszerbekezds"/>
        <w:numPr>
          <w:ilvl w:val="0"/>
          <w:numId w:val="38"/>
        </w:numPr>
        <w:shd w:val="clear" w:color="auto" w:fill="FFFFFF"/>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cselekvő-szemléletes és képi gondolkodás mellett az elemi fogalmi gondolkodás is kialakulóban van.</w:t>
      </w:r>
    </w:p>
    <w:p w14:paraId="598BA907" w14:textId="77777777" w:rsidR="004653D9" w:rsidRPr="00BC2713" w:rsidRDefault="004653D9" w:rsidP="00BC2713">
      <w:pPr>
        <w:shd w:val="clear" w:color="auto" w:fill="FFFFFF"/>
        <w:spacing w:after="0" w:line="276" w:lineRule="auto"/>
        <w:jc w:val="both"/>
        <w:rPr>
          <w:rFonts w:ascii="Times New Roman" w:eastAsia="Times New Roman" w:hAnsi="Times New Roman" w:cs="Times New Roman"/>
          <w:sz w:val="24"/>
          <w:szCs w:val="24"/>
        </w:rPr>
      </w:pPr>
    </w:p>
    <w:p w14:paraId="2531C59D" w14:textId="77777777" w:rsidR="004653D9" w:rsidRPr="00A14B88" w:rsidRDefault="004653D9"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Az egészségesen fejlődő gyermek:</w:t>
      </w:r>
    </w:p>
    <w:p w14:paraId="0176EB96" w14:textId="77777777" w:rsidR="004653D9" w:rsidRPr="00A14B88" w:rsidRDefault="004653D9" w:rsidP="00BC2713">
      <w:pPr>
        <w:numPr>
          <w:ilvl w:val="0"/>
          <w:numId w:val="39"/>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lastRenderedPageBreak/>
        <w:t>érthetően, folyamatosan kommunikál, beszél; gondolatait, érzelmeit mások számára érthető formában, életkorának megfelelő tempóban és hangsúllyal tudja kifejezni, minden szófajt használ, különböző mondatszerkezeteket, mondatfajtákat alkot, tisztán ejti a magán- és mássalhangzókat azzal, hogy a fogváltással is összefüggő nagy egyéni eltérések lehetségesek, végig tudja hallgatni és megérti mások beszédét,</w:t>
      </w:r>
    </w:p>
    <w:p w14:paraId="4A387AE9" w14:textId="3363DB8C" w:rsidR="004653D9" w:rsidRPr="00A14B88" w:rsidRDefault="004653D9" w:rsidP="00BC2713">
      <w:pPr>
        <w:numPr>
          <w:ilvl w:val="0"/>
          <w:numId w:val="39"/>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elemi ismeretekkel rendelkezik önmagáról és környezetéről; tudja nevét, lakcímét, szülei foglalkozását, felismeri a napszakokat; ismeri és gyakorlatban alkalmazza a gyalogos közlekedés alapvető szabályait; ismeri szűkebb lakóhelyét, a környezetében élő növényeket, állatokat, azok gondozását és védelmét; felismeri az öltözködés és az időjárás összefüggéseit. Ismeri a viselkedés alapvető szabályait, kialakulóban vannak azok a magatartási formák, szokások, amelyek a természeti és társadalmi környezet megbecsüléséhez, megóvásához szükségesek; elemi mennyiségi ismeretei vannak.</w:t>
      </w:r>
    </w:p>
    <w:p w14:paraId="34A901E6" w14:textId="77777777" w:rsidR="004653D9" w:rsidRPr="00A14B88" w:rsidRDefault="004653D9" w:rsidP="00BC2713">
      <w:pPr>
        <w:numPr>
          <w:ilvl w:val="0"/>
          <w:numId w:val="37"/>
        </w:numPr>
        <w:shd w:val="clear" w:color="auto" w:fill="FFFFFF"/>
        <w:spacing w:after="0" w:line="276" w:lineRule="auto"/>
        <w:contextualSpacing/>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Az óvodáskor végére a gyermekek szociálisan is éretté válnak az iskolára. A szociálisan egészségesen fejlődő gyermekkedvező iskolai légkörben készen áll az iskolai élet és a tanító elfogadására, képes a fokozatosan kialakuló együttműködésre, a kapcsolatteremtésre felnőttel és gyermektársaival.</w:t>
      </w:r>
    </w:p>
    <w:p w14:paraId="5FC99E77" w14:textId="77777777" w:rsidR="004653D9" w:rsidRPr="00A14B88" w:rsidRDefault="004653D9" w:rsidP="00BC2713">
      <w:pPr>
        <w:shd w:val="clear" w:color="auto" w:fill="FFFFFF"/>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szociálisan érett gyermek:</w:t>
      </w:r>
    </w:p>
    <w:p w14:paraId="54D1191D" w14:textId="77777777" w:rsidR="004653D9" w:rsidRPr="00A14B88" w:rsidRDefault="004653D9" w:rsidP="00BC2713">
      <w:pPr>
        <w:numPr>
          <w:ilvl w:val="0"/>
          <w:numId w:val="40"/>
        </w:numPr>
        <w:shd w:val="clear" w:color="auto" w:fill="FFFFFF"/>
        <w:spacing w:after="0" w:line="276" w:lineRule="auto"/>
        <w:contextualSpacing/>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egyre több szabályhoz tud alkalmazkodni, késleltetni tudja szükségletei kielégítését,</w:t>
      </w:r>
    </w:p>
    <w:p w14:paraId="74BD5E39" w14:textId="3C92BB47" w:rsidR="004653D9" w:rsidRPr="00A14B88" w:rsidRDefault="004653D9" w:rsidP="00BC2713">
      <w:pPr>
        <w:numPr>
          <w:ilvl w:val="0"/>
          <w:numId w:val="40"/>
        </w:numPr>
        <w:shd w:val="clear" w:color="auto" w:fill="FFFFFF"/>
        <w:spacing w:after="0" w:line="276" w:lineRule="auto"/>
        <w:contextualSpacing/>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feladattudata kialakulóban van, s ez a feladat megértésében, feladattartásban, a feladatok egyre eredményesebb - szükség szerint kreatív - elvégzésében nyilvánul meg; kitartásának, munkatempójának, önállóságának, önfegyelmének alakulása biztosítja ezt a tevékenységet.</w:t>
      </w:r>
    </w:p>
    <w:p w14:paraId="1FD4B81B" w14:textId="77777777" w:rsidR="004653D9" w:rsidRPr="00A14B88" w:rsidRDefault="004653D9" w:rsidP="00BC2713">
      <w:pPr>
        <w:shd w:val="clear" w:color="auto" w:fill="FFFFFF"/>
        <w:spacing w:after="0" w:line="276" w:lineRule="auto"/>
        <w:jc w:val="both"/>
        <w:rPr>
          <w:rFonts w:ascii="Times New Roman" w:eastAsia="Times New Roman" w:hAnsi="Times New Roman" w:cs="Times New Roman"/>
          <w:sz w:val="24"/>
          <w:szCs w:val="24"/>
        </w:rPr>
      </w:pPr>
    </w:p>
    <w:p w14:paraId="3EA79FFA" w14:textId="4DA1359E" w:rsidR="004653D9" w:rsidRPr="00BC2713" w:rsidRDefault="004653D9"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hároméves kortól kötelező óvodába járás ideje alatt az óvodai nevelési folyamat célja, feladata a gyermeki személyiség harmonikus testi és szociális fejlődésének elősegítése.</w:t>
      </w:r>
    </w:p>
    <w:p w14:paraId="067A3583" w14:textId="57F9EB97" w:rsidR="004653D9" w:rsidRPr="00BC2713" w:rsidRDefault="004653D9"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sajátos nevelési igényű gyermekek esetében folyamatos, speciális szakemberek segítségével végzett pedagógiai munka mellett érhető csak el a fentiekben leírt fejlettséget.</w:t>
      </w:r>
    </w:p>
    <w:p w14:paraId="29CFD221" w14:textId="01E9E79A"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p>
    <w:p w14:paraId="4847871E" w14:textId="77777777" w:rsidR="006C6994" w:rsidRPr="00BC2713" w:rsidRDefault="006C6994" w:rsidP="00BC2713">
      <w:pPr>
        <w:shd w:val="clear" w:color="auto" w:fill="FFFFFF"/>
        <w:spacing w:after="0" w:line="276" w:lineRule="auto"/>
        <w:jc w:val="both"/>
        <w:rPr>
          <w:rFonts w:ascii="Times New Roman" w:eastAsia="Times New Roman" w:hAnsi="Times New Roman" w:cs="Times New Roman"/>
          <w:b/>
          <w:sz w:val="24"/>
          <w:szCs w:val="24"/>
        </w:rPr>
      </w:pPr>
    </w:p>
    <w:p w14:paraId="07BC6556" w14:textId="3CB6B4EC" w:rsidR="004F03AB" w:rsidRPr="00F352C4" w:rsidRDefault="004F03AB" w:rsidP="00E22929">
      <w:pPr>
        <w:pStyle w:val="Cmsor1"/>
        <w:numPr>
          <w:ilvl w:val="0"/>
          <w:numId w:val="74"/>
        </w:numPr>
        <w:jc w:val="both"/>
        <w:rPr>
          <w:rFonts w:ascii="Times New Roman" w:eastAsia="Times New Roman" w:hAnsi="Times New Roman" w:cs="Times New Roman"/>
          <w:b/>
          <w:sz w:val="28"/>
          <w:szCs w:val="28"/>
        </w:rPr>
      </w:pPr>
      <w:bookmarkStart w:id="73" w:name="_Toc237432723"/>
      <w:r w:rsidRPr="00F352C4">
        <w:rPr>
          <w:rFonts w:ascii="Times New Roman" w:eastAsia="Times New Roman" w:hAnsi="Times New Roman" w:cs="Times New Roman"/>
          <w:b/>
          <w:sz w:val="28"/>
          <w:szCs w:val="28"/>
        </w:rPr>
        <w:t>Népszokások, néphagyományok ápolása</w:t>
      </w:r>
      <w:bookmarkEnd w:id="73"/>
    </w:p>
    <w:p w14:paraId="5B516436"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b/>
          <w:i/>
          <w:sz w:val="24"/>
          <w:szCs w:val="24"/>
        </w:rPr>
        <w:t>Cél:</w:t>
      </w:r>
      <w:r w:rsidRPr="00BC2713">
        <w:rPr>
          <w:rFonts w:ascii="Times New Roman" w:eastAsia="Times New Roman" w:hAnsi="Times New Roman" w:cs="Times New Roman"/>
          <w:i/>
          <w:sz w:val="24"/>
          <w:szCs w:val="24"/>
        </w:rPr>
        <w:t xml:space="preserve"> </w:t>
      </w:r>
      <w:r w:rsidRPr="00BC2713">
        <w:rPr>
          <w:rFonts w:ascii="Times New Roman" w:eastAsia="Times New Roman" w:hAnsi="Times New Roman" w:cs="Times New Roman"/>
          <w:sz w:val="24"/>
          <w:szCs w:val="24"/>
        </w:rPr>
        <w:t xml:space="preserve">A néphagyomány sokrétű, gazdag és színes anyagával való foglalkozás során ismerjék meg a népi kultúrát. </w:t>
      </w:r>
    </w:p>
    <w:p w14:paraId="5C7E5770"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Összefüggéseiben lássák, keressék, szeressék azt. Éltessék tovább népünk hagyományait. </w:t>
      </w:r>
    </w:p>
    <w:p w14:paraId="75ED4C22"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Alakítsuk viselkedéskultúrájukat, neveljünk a legközvetlenebb módon, a mindennapi élettel a mindennapi életre. Az évkörön keresztül haladva az időben való biztonságos eligazodás elősegítése. </w:t>
      </w:r>
    </w:p>
    <w:p w14:paraId="2B8EBC7F"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hagyománytisztelő szellemben nevelt gyerekekre legyen jellemző az érzelmi gazdagság, hazájukhoz, hagyományaikhoz kötődő, saját környezetük, tájegységük szokásaikat ismerő és ápoló gazdagság. </w:t>
      </w:r>
    </w:p>
    <w:p w14:paraId="1DE22FA0"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b/>
          <w:sz w:val="24"/>
          <w:szCs w:val="24"/>
        </w:rPr>
      </w:pPr>
      <w:r w:rsidRPr="00BC2713">
        <w:rPr>
          <w:rFonts w:ascii="Times New Roman" w:eastAsia="Times New Roman" w:hAnsi="Times New Roman" w:cs="Times New Roman"/>
          <w:b/>
          <w:i/>
          <w:sz w:val="24"/>
          <w:szCs w:val="24"/>
        </w:rPr>
        <w:t xml:space="preserve">Feladatok: </w:t>
      </w:r>
    </w:p>
    <w:p w14:paraId="0949DEA7"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lastRenderedPageBreak/>
        <w:t>A népi hagyományok tárházából a gyerekek életkorának megfelelő élményeket adó és cselekvésre, tevékenységre késztető elemek kiválogatása és a nevelési folyamatba illesztése. Megteremteni a hagyományőrző tapasztalatszerzés feltételeit és lehetőségeit. A napirendbe és játéktevékenységbe ágyazottan tervezni a hagyományőrző tevékenységet. Elősegíteni a gyerekek és szülők hagyományhoz kötődését.</w:t>
      </w:r>
    </w:p>
    <w:p w14:paraId="76114041"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p>
    <w:p w14:paraId="03F03E26" w14:textId="77777777" w:rsidR="004F03AB" w:rsidRPr="00BC2713" w:rsidRDefault="004F03AB" w:rsidP="00BC2713">
      <w:pPr>
        <w:pStyle w:val="Cmsor2"/>
        <w:jc w:val="both"/>
        <w:rPr>
          <w:rFonts w:ascii="Times New Roman" w:eastAsia="Times New Roman" w:hAnsi="Times New Roman" w:cs="Times New Roman"/>
          <w:sz w:val="24"/>
          <w:szCs w:val="24"/>
        </w:rPr>
      </w:pPr>
      <w:bookmarkStart w:id="74" w:name="_Toc237432724"/>
      <w:r w:rsidRPr="00BC2713">
        <w:rPr>
          <w:rFonts w:ascii="Times New Roman" w:eastAsia="Times New Roman" w:hAnsi="Times New Roman" w:cs="Times New Roman"/>
          <w:sz w:val="24"/>
          <w:szCs w:val="24"/>
        </w:rPr>
        <w:t>A néphagyomány tartalma az egyes tevékenységformákban</w:t>
      </w:r>
      <w:bookmarkEnd w:id="74"/>
    </w:p>
    <w:p w14:paraId="328CDD0C"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u w:val="single"/>
        </w:rPr>
        <w:t>Vers- mese, dramatikus játék:</w:t>
      </w:r>
      <w:r w:rsidRPr="00BC2713">
        <w:rPr>
          <w:rFonts w:ascii="Times New Roman" w:eastAsia="Times New Roman" w:hAnsi="Times New Roman" w:cs="Times New Roman"/>
          <w:sz w:val="24"/>
          <w:szCs w:val="24"/>
        </w:rPr>
        <w:t xml:space="preserve"> népmesék, népi hagyományokat felelevenítő mondókák, közmondások, rigmusok, időjóslások, névcsúfolók, találós kérdések, a magyarság történelmét feldolgozó mondavilág elemei, meséi.</w:t>
      </w:r>
    </w:p>
    <w:p w14:paraId="43FE0A4B" w14:textId="74982418" w:rsidR="002D5F48" w:rsidRPr="00BC2713" w:rsidRDefault="004F03AB" w:rsidP="00BC2713">
      <w:pPr>
        <w:shd w:val="clear" w:color="auto" w:fill="FFFFFF"/>
        <w:spacing w:after="0" w:line="276" w:lineRule="auto"/>
        <w:jc w:val="both"/>
        <w:rPr>
          <w:rFonts w:ascii="Times New Roman" w:eastAsia="Times New Roman" w:hAnsi="Times New Roman" w:cs="Times New Roman"/>
          <w:color w:val="FF0000"/>
          <w:sz w:val="24"/>
          <w:szCs w:val="24"/>
        </w:rPr>
      </w:pPr>
      <w:r w:rsidRPr="00BC2713">
        <w:rPr>
          <w:rFonts w:ascii="Times New Roman" w:eastAsia="Times New Roman" w:hAnsi="Times New Roman" w:cs="Times New Roman"/>
          <w:sz w:val="24"/>
          <w:szCs w:val="24"/>
          <w:u w:val="single"/>
        </w:rPr>
        <w:t>Ének, zene, népi játék, tánc:</w:t>
      </w:r>
      <w:r w:rsidRPr="00BC2713">
        <w:rPr>
          <w:rFonts w:ascii="Times New Roman" w:eastAsia="Times New Roman" w:hAnsi="Times New Roman" w:cs="Times New Roman"/>
          <w:sz w:val="24"/>
          <w:szCs w:val="24"/>
        </w:rPr>
        <w:t xml:space="preserve"> mondókák, énekes gyermekjátékok, népdalok, hangszeres népzene.</w:t>
      </w:r>
      <w:r w:rsidR="00A04F5C" w:rsidRPr="00BC2713">
        <w:rPr>
          <w:rFonts w:ascii="Times New Roman" w:eastAsia="Times New Roman" w:hAnsi="Times New Roman" w:cs="Times New Roman"/>
          <w:sz w:val="24"/>
          <w:szCs w:val="24"/>
        </w:rPr>
        <w:t xml:space="preserve"> </w:t>
      </w:r>
    </w:p>
    <w:p w14:paraId="2C5BE753"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u w:val="single"/>
        </w:rPr>
        <w:t>Rajz, mintázás, kézi munka:</w:t>
      </w:r>
      <w:r w:rsidRPr="00BC2713">
        <w:rPr>
          <w:rFonts w:ascii="Times New Roman" w:eastAsia="Times New Roman" w:hAnsi="Times New Roman" w:cs="Times New Roman"/>
          <w:sz w:val="24"/>
          <w:szCs w:val="24"/>
        </w:rPr>
        <w:t xml:space="preserve"> tárgykészítő népi játékok, gyöngyfűzés, </w:t>
      </w:r>
      <w:proofErr w:type="spellStart"/>
      <w:r w:rsidRPr="00BC2713">
        <w:rPr>
          <w:rFonts w:ascii="Times New Roman" w:eastAsia="Times New Roman" w:hAnsi="Times New Roman" w:cs="Times New Roman"/>
          <w:sz w:val="24"/>
          <w:szCs w:val="24"/>
        </w:rPr>
        <w:t>agyagozás</w:t>
      </w:r>
      <w:proofErr w:type="spellEnd"/>
      <w:r w:rsidRPr="00BC2713">
        <w:rPr>
          <w:rFonts w:ascii="Times New Roman" w:eastAsia="Times New Roman" w:hAnsi="Times New Roman" w:cs="Times New Roman"/>
          <w:sz w:val="24"/>
          <w:szCs w:val="24"/>
        </w:rPr>
        <w:t xml:space="preserve">, fonások, sütés, a műalkotásokkal, a népművészeti elemekkel, szokásokkal, hagyományokkal, nemzeti szimbólumokkal való ismerkedés. </w:t>
      </w:r>
    </w:p>
    <w:p w14:paraId="5CC61B24"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u w:val="single"/>
        </w:rPr>
        <w:t>A külső világ tevékeny megismerése:</w:t>
      </w:r>
      <w:r w:rsidRPr="00BC2713">
        <w:rPr>
          <w:rFonts w:ascii="Times New Roman" w:eastAsia="Times New Roman" w:hAnsi="Times New Roman" w:cs="Times New Roman"/>
          <w:sz w:val="24"/>
          <w:szCs w:val="24"/>
        </w:rPr>
        <w:t xml:space="preserve"> találós kérdések, népi jóslások, jeles napok, népszokások, a szülőföld, az ott élő emberek, a hazai táj, a helyi hagyományok és néphagyományok megismerése.</w:t>
      </w:r>
    </w:p>
    <w:p w14:paraId="370C1290" w14:textId="77777777" w:rsidR="004F03AB" w:rsidRPr="00BC2713" w:rsidRDefault="004F03AB" w:rsidP="00BC2713">
      <w:p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b/>
          <w:sz w:val="24"/>
          <w:szCs w:val="24"/>
        </w:rPr>
        <w:t xml:space="preserve">Az őszi ünnepkör jeles napjai: </w:t>
      </w:r>
    </w:p>
    <w:p w14:paraId="6530FA06" w14:textId="77777777" w:rsidR="004F03AB" w:rsidRPr="00BC2713" w:rsidRDefault="004F03AB" w:rsidP="00E22929">
      <w:pPr>
        <w:numPr>
          <w:ilvl w:val="0"/>
          <w:numId w:val="43"/>
        </w:numPr>
        <w:shd w:val="clear" w:color="auto" w:fill="FFFFFF"/>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Szeptember 29. Mihály napi vásár </w:t>
      </w:r>
    </w:p>
    <w:p w14:paraId="19638F8D" w14:textId="77777777" w:rsidR="004653D9" w:rsidRPr="00BC2713" w:rsidRDefault="004653D9" w:rsidP="00BC2713">
      <w:pPr>
        <w:shd w:val="clear" w:color="auto" w:fill="FFFFFF"/>
        <w:spacing w:after="0" w:line="276" w:lineRule="auto"/>
        <w:jc w:val="both"/>
        <w:rPr>
          <w:rFonts w:ascii="Times New Roman" w:eastAsia="Times New Roman" w:hAnsi="Times New Roman" w:cs="Times New Roman"/>
          <w:sz w:val="24"/>
          <w:szCs w:val="24"/>
        </w:rPr>
      </w:pPr>
    </w:p>
    <w:p w14:paraId="15A20DFA" w14:textId="77777777" w:rsidR="004F03AB" w:rsidRPr="00BC2713" w:rsidRDefault="004F03AB" w:rsidP="00E22929">
      <w:pPr>
        <w:numPr>
          <w:ilvl w:val="0"/>
          <w:numId w:val="4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Október első hete: szüreti mulatság </w:t>
      </w:r>
    </w:p>
    <w:p w14:paraId="04FEDAC2" w14:textId="77777777" w:rsidR="004F03AB" w:rsidRPr="00BC2713" w:rsidRDefault="004F03AB" w:rsidP="00E22929">
      <w:pPr>
        <w:numPr>
          <w:ilvl w:val="0"/>
          <w:numId w:val="43"/>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November 11. Márton nap </w:t>
      </w:r>
    </w:p>
    <w:p w14:paraId="401AFB06" w14:textId="77777777" w:rsidR="004F03AB" w:rsidRPr="00BC2713" w:rsidRDefault="004F03AB" w:rsidP="00BC2713">
      <w:pPr>
        <w:spacing w:after="0" w:line="276" w:lineRule="auto"/>
        <w:jc w:val="both"/>
        <w:rPr>
          <w:rFonts w:ascii="Times New Roman" w:eastAsia="Times New Roman" w:hAnsi="Times New Roman" w:cs="Times New Roman"/>
          <w:b/>
          <w:color w:val="000000"/>
          <w:sz w:val="24"/>
          <w:szCs w:val="24"/>
        </w:rPr>
      </w:pPr>
      <w:r w:rsidRPr="00BC2713">
        <w:rPr>
          <w:rFonts w:ascii="Times New Roman" w:eastAsia="Times New Roman" w:hAnsi="Times New Roman" w:cs="Times New Roman"/>
          <w:b/>
          <w:color w:val="000000"/>
          <w:sz w:val="24"/>
          <w:szCs w:val="24"/>
        </w:rPr>
        <w:t xml:space="preserve">A téli ünnepkör jeles napjai </w:t>
      </w:r>
    </w:p>
    <w:p w14:paraId="661CF802" w14:textId="77777777" w:rsidR="004F03AB" w:rsidRPr="00BC2713" w:rsidRDefault="004F03AB" w:rsidP="00E22929">
      <w:pPr>
        <w:numPr>
          <w:ilvl w:val="0"/>
          <w:numId w:val="44"/>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Advent: dec. 6. Mikulás, dec. 13. Luca nap, dec. 24-25. Karácsony</w:t>
      </w:r>
    </w:p>
    <w:p w14:paraId="006354F9" w14:textId="77777777" w:rsidR="004F03AB" w:rsidRPr="00BC2713" w:rsidRDefault="004F03AB" w:rsidP="00E22929">
      <w:pPr>
        <w:numPr>
          <w:ilvl w:val="0"/>
          <w:numId w:val="44"/>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Farsang </w:t>
      </w:r>
    </w:p>
    <w:p w14:paraId="7DBF8BAD" w14:textId="77777777" w:rsidR="004F03AB" w:rsidRPr="00BC2713" w:rsidRDefault="004F03AB" w:rsidP="00E22929">
      <w:pPr>
        <w:numPr>
          <w:ilvl w:val="0"/>
          <w:numId w:val="44"/>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Gyertyaszentelő: február 2. </w:t>
      </w:r>
    </w:p>
    <w:p w14:paraId="385E6708"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b/>
          <w:color w:val="000000"/>
          <w:sz w:val="24"/>
          <w:szCs w:val="24"/>
        </w:rPr>
        <w:t xml:space="preserve">A tavaszi ünnepkör jeles napjai </w:t>
      </w:r>
    </w:p>
    <w:p w14:paraId="18A37773" w14:textId="77777777" w:rsidR="004F03AB" w:rsidRPr="00BC2713" w:rsidRDefault="004F03AB" w:rsidP="00E22929">
      <w:pPr>
        <w:numPr>
          <w:ilvl w:val="0"/>
          <w:numId w:val="4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Húsvét </w:t>
      </w:r>
    </w:p>
    <w:p w14:paraId="522A2C93" w14:textId="77777777" w:rsidR="004F03AB" w:rsidRPr="00BC2713" w:rsidRDefault="004F03AB" w:rsidP="00E22929">
      <w:pPr>
        <w:numPr>
          <w:ilvl w:val="0"/>
          <w:numId w:val="45"/>
        </w:numPr>
        <w:spacing w:after="0" w:line="276" w:lineRule="auto"/>
        <w:jc w:val="both"/>
        <w:rPr>
          <w:rFonts w:ascii="Times New Roman" w:eastAsia="Times New Roman" w:hAnsi="Times New Roman" w:cs="Times New Roman"/>
          <w:color w:val="000000"/>
          <w:sz w:val="24"/>
          <w:szCs w:val="24"/>
        </w:rPr>
      </w:pPr>
      <w:proofErr w:type="spellStart"/>
      <w:r w:rsidRPr="00BC2713">
        <w:rPr>
          <w:rFonts w:ascii="Times New Roman" w:eastAsia="Times New Roman" w:hAnsi="Times New Roman" w:cs="Times New Roman"/>
          <w:color w:val="000000"/>
          <w:sz w:val="24"/>
          <w:szCs w:val="24"/>
        </w:rPr>
        <w:t>Kiszézés</w:t>
      </w:r>
      <w:proofErr w:type="spellEnd"/>
      <w:r w:rsidRPr="00BC2713">
        <w:rPr>
          <w:rFonts w:ascii="Times New Roman" w:eastAsia="Times New Roman" w:hAnsi="Times New Roman" w:cs="Times New Roman"/>
          <w:color w:val="000000"/>
          <w:sz w:val="24"/>
          <w:szCs w:val="24"/>
        </w:rPr>
        <w:t xml:space="preserve"> </w:t>
      </w:r>
    </w:p>
    <w:p w14:paraId="36FCED47" w14:textId="77777777" w:rsidR="004F03AB" w:rsidRPr="00BC2713" w:rsidRDefault="004F03AB" w:rsidP="00E22929">
      <w:pPr>
        <w:numPr>
          <w:ilvl w:val="0"/>
          <w:numId w:val="4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Május 1. Majális </w:t>
      </w:r>
    </w:p>
    <w:p w14:paraId="20278986" w14:textId="77777777" w:rsidR="004F03AB" w:rsidRPr="00BC2713" w:rsidRDefault="004F03AB" w:rsidP="00E22929">
      <w:pPr>
        <w:numPr>
          <w:ilvl w:val="0"/>
          <w:numId w:val="45"/>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Pünkösd </w:t>
      </w:r>
    </w:p>
    <w:p w14:paraId="27D38D28"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Minden jeles napot egy hosszabb előkészület vezet be, amelyhez az óvónő a gyerekek kíváncsiságát kielégítve folyamatosan biztosít változatos tevékenységet. Az </w:t>
      </w:r>
      <w:proofErr w:type="spellStart"/>
      <w:r w:rsidRPr="00BC2713">
        <w:rPr>
          <w:rFonts w:ascii="Times New Roman" w:eastAsia="Times New Roman" w:hAnsi="Times New Roman" w:cs="Times New Roman"/>
          <w:color w:val="000000"/>
          <w:sz w:val="24"/>
          <w:szCs w:val="24"/>
        </w:rPr>
        <w:t>együttjátszás</w:t>
      </w:r>
      <w:proofErr w:type="spellEnd"/>
      <w:r w:rsidRPr="00BC2713">
        <w:rPr>
          <w:rFonts w:ascii="Times New Roman" w:eastAsia="Times New Roman" w:hAnsi="Times New Roman" w:cs="Times New Roman"/>
          <w:color w:val="000000"/>
          <w:sz w:val="24"/>
          <w:szCs w:val="24"/>
        </w:rPr>
        <w:t xml:space="preserve">, </w:t>
      </w:r>
      <w:proofErr w:type="spellStart"/>
      <w:r w:rsidRPr="00BC2713">
        <w:rPr>
          <w:rFonts w:ascii="Times New Roman" w:eastAsia="Times New Roman" w:hAnsi="Times New Roman" w:cs="Times New Roman"/>
          <w:color w:val="000000"/>
          <w:sz w:val="24"/>
          <w:szCs w:val="24"/>
        </w:rPr>
        <w:t>együttmunkálkodás</w:t>
      </w:r>
      <w:proofErr w:type="spellEnd"/>
      <w:r w:rsidRPr="00BC2713">
        <w:rPr>
          <w:rFonts w:ascii="Times New Roman" w:eastAsia="Times New Roman" w:hAnsi="Times New Roman" w:cs="Times New Roman"/>
          <w:color w:val="000000"/>
          <w:sz w:val="24"/>
          <w:szCs w:val="24"/>
        </w:rPr>
        <w:t>, tervezgetés tegye örömtelivé, izgalmassá a várakozást. Maga az ünnep legyen vidám hangulatú, felszabadult együttlét, amin keresztül a gyermekek megismerik a közösséghez való tartozás élményét, a nemzeti, családi és a tárgyi kultúra értékeit, megtanulják ezek szeretetét, védelmét.</w:t>
      </w:r>
    </w:p>
    <w:p w14:paraId="79DB0933" w14:textId="77777777" w:rsidR="004F03AB" w:rsidRPr="00BC2713" w:rsidRDefault="004F03AB" w:rsidP="00BC2713">
      <w:pPr>
        <w:spacing w:after="0" w:line="276" w:lineRule="auto"/>
        <w:jc w:val="both"/>
        <w:rPr>
          <w:rFonts w:ascii="Times New Roman" w:eastAsia="Times New Roman" w:hAnsi="Times New Roman" w:cs="Times New Roman"/>
          <w:i/>
          <w:color w:val="000000"/>
          <w:sz w:val="24"/>
          <w:szCs w:val="24"/>
        </w:rPr>
      </w:pPr>
      <w:r w:rsidRPr="00BC2713">
        <w:rPr>
          <w:rFonts w:ascii="Times New Roman" w:eastAsia="Times New Roman" w:hAnsi="Times New Roman" w:cs="Times New Roman"/>
          <w:i/>
          <w:color w:val="000000"/>
          <w:sz w:val="24"/>
          <w:szCs w:val="24"/>
          <w:u w:val="single"/>
        </w:rPr>
        <w:t>Mihály-napi vásár:</w:t>
      </w:r>
      <w:r w:rsidRPr="00BC2713">
        <w:rPr>
          <w:rFonts w:ascii="Times New Roman" w:eastAsia="Times New Roman" w:hAnsi="Times New Roman" w:cs="Times New Roman"/>
          <w:i/>
          <w:color w:val="000000"/>
          <w:sz w:val="24"/>
          <w:szCs w:val="24"/>
        </w:rPr>
        <w:t xml:space="preserve">  </w:t>
      </w:r>
    </w:p>
    <w:p w14:paraId="62FCE947"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3-4 évesek: Jöjjenek ki az óvó nénikkel a vásárba, nézegessék a portékákat. </w:t>
      </w:r>
    </w:p>
    <w:p w14:paraId="1B8E3D75"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4-5 évesek: Egy- egy portéka készítésével, vegyenek részt a vásáron. Beszélgessenek a vásárról, nézegessenek képeket, tanuljanak verset, dalt. </w:t>
      </w:r>
    </w:p>
    <w:p w14:paraId="13C697F2"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5-6-7 évesek: Segítsenek a vásári előkészületekbe, a portékák készítésében. Rendezzék be a vásárt, árulják a portékáikat. Tanuljanak vásári kikiáltó rigmusokat, hallgassanak a vásárról d alt, verset, nézzenek képeket. </w:t>
      </w:r>
    </w:p>
    <w:p w14:paraId="739848E1" w14:textId="62A5F576" w:rsidR="004F03AB" w:rsidRPr="00BC2713" w:rsidRDefault="004F03AB" w:rsidP="00BC2713">
      <w:pPr>
        <w:spacing w:after="0" w:line="276" w:lineRule="auto"/>
        <w:jc w:val="both"/>
        <w:rPr>
          <w:rFonts w:ascii="Times New Roman" w:eastAsia="Times New Roman" w:hAnsi="Times New Roman" w:cs="Times New Roman"/>
          <w:i/>
          <w:color w:val="000000"/>
          <w:sz w:val="24"/>
          <w:szCs w:val="24"/>
        </w:rPr>
      </w:pPr>
      <w:r w:rsidRPr="00BC2713">
        <w:rPr>
          <w:rFonts w:ascii="Times New Roman" w:eastAsia="Times New Roman" w:hAnsi="Times New Roman" w:cs="Times New Roman"/>
          <w:i/>
          <w:color w:val="000000"/>
          <w:sz w:val="24"/>
          <w:szCs w:val="24"/>
          <w:u w:val="single"/>
        </w:rPr>
        <w:t xml:space="preserve"> Szüret</w:t>
      </w:r>
      <w:r w:rsidRPr="00BC2713">
        <w:rPr>
          <w:rFonts w:ascii="Times New Roman" w:eastAsia="Times New Roman" w:hAnsi="Times New Roman" w:cs="Times New Roman"/>
          <w:i/>
          <w:color w:val="000000"/>
          <w:sz w:val="24"/>
          <w:szCs w:val="24"/>
        </w:rPr>
        <w:t xml:space="preserve">: </w:t>
      </w:r>
    </w:p>
    <w:p w14:paraId="3430C56B" w14:textId="77777777" w:rsidR="004F03AB" w:rsidRPr="00BC2713" w:rsidRDefault="004F03AB" w:rsidP="00E22929">
      <w:pPr>
        <w:numPr>
          <w:ilvl w:val="0"/>
          <w:numId w:val="4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4 évesek: Hallgassanak éneket, mondókát almáról, szőlőről, szüretről. Kedvük, és lehetőség szerint</w:t>
      </w:r>
      <w:r w:rsidRPr="00BC2713">
        <w:rPr>
          <w:rFonts w:ascii="Times New Roman" w:eastAsia="Times New Roman" w:hAnsi="Times New Roman" w:cs="Times New Roman"/>
          <w:i/>
          <w:color w:val="000000"/>
          <w:sz w:val="24"/>
          <w:szCs w:val="24"/>
        </w:rPr>
        <w:t xml:space="preserve"> </w:t>
      </w:r>
      <w:r w:rsidRPr="00BC2713">
        <w:rPr>
          <w:rFonts w:ascii="Times New Roman" w:eastAsia="Times New Roman" w:hAnsi="Times New Roman" w:cs="Times New Roman"/>
          <w:color w:val="000000"/>
          <w:sz w:val="24"/>
          <w:szCs w:val="24"/>
        </w:rPr>
        <w:t xml:space="preserve">vegyenek részt a szüreten, szemezzék a szőlőt, kóstolják a mustot. </w:t>
      </w:r>
    </w:p>
    <w:p w14:paraId="4E126014" w14:textId="77777777" w:rsidR="004F03AB" w:rsidRPr="00BC2713" w:rsidRDefault="004F03AB" w:rsidP="00E22929">
      <w:pPr>
        <w:numPr>
          <w:ilvl w:val="0"/>
          <w:numId w:val="46"/>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5 évesek: Ismerjenek meg egyszerűbb énekes játékokat, gyűjtsék, válogassák az ősz gyümölcseit. </w:t>
      </w:r>
    </w:p>
    <w:p w14:paraId="31FCC0AC"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Vegyenek részt a szüret előkészítésében és a szüreten, játszanak népi játékot. </w:t>
      </w:r>
    </w:p>
    <w:p w14:paraId="4878656B" w14:textId="77777777" w:rsidR="004F03AB" w:rsidRPr="00BC2713" w:rsidRDefault="004F03AB" w:rsidP="00E22929">
      <w:pPr>
        <w:numPr>
          <w:ilvl w:val="0"/>
          <w:numId w:val="47"/>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6- 7 évesek: Szervezzenek szüreti mulatságot az óvodában az óvónő segítségével, díszítsék az udvart a hagyományoknak megfelelően. Tudjanak verset, dalt, mondókát a szőlőről. Legyenek aktív részesei a mulatságnak: táncoljanak, énekeljenek, játszanak szüreti népi játékot. </w:t>
      </w:r>
    </w:p>
    <w:p w14:paraId="3DD561B1" w14:textId="77777777" w:rsidR="004F03AB" w:rsidRPr="00BC2713" w:rsidRDefault="004F03AB" w:rsidP="00BC2713">
      <w:pPr>
        <w:spacing w:after="0" w:line="276" w:lineRule="auto"/>
        <w:jc w:val="both"/>
        <w:rPr>
          <w:rFonts w:ascii="Times New Roman" w:eastAsia="Times New Roman" w:hAnsi="Times New Roman" w:cs="Times New Roman"/>
          <w:i/>
          <w:color w:val="000000"/>
          <w:sz w:val="24"/>
          <w:szCs w:val="24"/>
          <w:u w:val="single"/>
        </w:rPr>
      </w:pPr>
      <w:r w:rsidRPr="00BC2713">
        <w:rPr>
          <w:rFonts w:ascii="Times New Roman" w:eastAsia="Times New Roman" w:hAnsi="Times New Roman" w:cs="Times New Roman"/>
          <w:i/>
          <w:color w:val="000000"/>
          <w:sz w:val="24"/>
          <w:szCs w:val="24"/>
          <w:u w:val="single"/>
        </w:rPr>
        <w:t xml:space="preserve">Márton nap </w:t>
      </w:r>
    </w:p>
    <w:p w14:paraId="3E11A169"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3-4 évesek: Hallgassanak mondókákat, énekeket a libáról.  Készítsenek lámpásokat. </w:t>
      </w:r>
    </w:p>
    <w:p w14:paraId="456A1861"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4-5 évesek: Játszanak libával kapcsolatos játékokat. Segítsenek lámpást készíteni. </w:t>
      </w:r>
    </w:p>
    <w:p w14:paraId="123615E9"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Vegyenek részt Márton napi felvonuláson. </w:t>
      </w:r>
    </w:p>
    <w:p w14:paraId="3FF348DC"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5-6-7 évesek Készítsenek maguknak lámpásokat, libát. Vegyenek részt a Márton napi felvonuláson. Ismerjék Márton legendáját. Tudjanak libával és más házi szárnyassal kapcsolatos mondókákat, verseket, dalos játékot. Hallgassanak meséket e témakörben. </w:t>
      </w:r>
    </w:p>
    <w:p w14:paraId="733F091E" w14:textId="77777777" w:rsidR="004F03AB" w:rsidRPr="00BC2713" w:rsidRDefault="004F03AB" w:rsidP="00BC2713">
      <w:pPr>
        <w:spacing w:after="0" w:line="276" w:lineRule="auto"/>
        <w:jc w:val="both"/>
        <w:rPr>
          <w:rFonts w:ascii="Times New Roman" w:eastAsia="Times New Roman" w:hAnsi="Times New Roman" w:cs="Times New Roman"/>
          <w:i/>
          <w:color w:val="000000"/>
          <w:sz w:val="24"/>
          <w:szCs w:val="24"/>
        </w:rPr>
      </w:pPr>
      <w:r w:rsidRPr="00BC2713">
        <w:rPr>
          <w:rFonts w:ascii="Times New Roman" w:eastAsia="Times New Roman" w:hAnsi="Times New Roman" w:cs="Times New Roman"/>
          <w:i/>
          <w:color w:val="000000"/>
          <w:sz w:val="24"/>
          <w:szCs w:val="24"/>
        </w:rPr>
        <w:t xml:space="preserve">                    </w:t>
      </w:r>
    </w:p>
    <w:p w14:paraId="544DC500" w14:textId="77777777" w:rsidR="004F03AB" w:rsidRPr="00BC2713" w:rsidRDefault="004F03AB" w:rsidP="00BC2713">
      <w:pPr>
        <w:spacing w:after="0" w:line="276" w:lineRule="auto"/>
        <w:jc w:val="both"/>
        <w:rPr>
          <w:rFonts w:ascii="Times New Roman" w:eastAsia="Times New Roman" w:hAnsi="Times New Roman" w:cs="Times New Roman"/>
          <w:i/>
          <w:color w:val="000000"/>
          <w:sz w:val="24"/>
          <w:szCs w:val="24"/>
        </w:rPr>
      </w:pPr>
      <w:r w:rsidRPr="00BC2713">
        <w:rPr>
          <w:rFonts w:ascii="Times New Roman" w:eastAsia="Times New Roman" w:hAnsi="Times New Roman" w:cs="Times New Roman"/>
          <w:i/>
          <w:color w:val="000000"/>
          <w:sz w:val="24"/>
          <w:szCs w:val="24"/>
        </w:rPr>
        <w:t xml:space="preserve"> </w:t>
      </w:r>
      <w:r w:rsidRPr="00BC2713">
        <w:rPr>
          <w:rFonts w:ascii="Times New Roman" w:eastAsia="Times New Roman" w:hAnsi="Times New Roman" w:cs="Times New Roman"/>
          <w:i/>
          <w:color w:val="000000"/>
          <w:sz w:val="24"/>
          <w:szCs w:val="24"/>
          <w:u w:val="single"/>
        </w:rPr>
        <w:t>Advent, mikulás, karácsony</w:t>
      </w:r>
      <w:r w:rsidRPr="00BC2713">
        <w:rPr>
          <w:rFonts w:ascii="Times New Roman" w:eastAsia="Times New Roman" w:hAnsi="Times New Roman" w:cs="Times New Roman"/>
          <w:i/>
          <w:color w:val="000000"/>
          <w:sz w:val="24"/>
          <w:szCs w:val="24"/>
        </w:rPr>
        <w:t xml:space="preserve"> </w:t>
      </w:r>
    </w:p>
    <w:p w14:paraId="468B69A4" w14:textId="77777777" w:rsidR="004F03AB" w:rsidRPr="00BC2713" w:rsidRDefault="004F03AB" w:rsidP="00E22929">
      <w:pPr>
        <w:numPr>
          <w:ilvl w:val="0"/>
          <w:numId w:val="48"/>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4 évesek: Ismerkedjenek az advent jelképeivel: koszorú, naptár. A naptár alapján minden nap készüljenek egyszerűbb feladatokkal a karácsonyra. Rövid dalt, mondókát vagy verset tudjanak a mikulást és a karácsonyt várva. </w:t>
      </w:r>
    </w:p>
    <w:p w14:paraId="6D608DD8"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Készítsenek egyszerű fenyődíszeket, ajándékot </w:t>
      </w:r>
      <w:proofErr w:type="spellStart"/>
      <w:r w:rsidRPr="00BC2713">
        <w:rPr>
          <w:rFonts w:ascii="Times New Roman" w:eastAsia="Times New Roman" w:hAnsi="Times New Roman" w:cs="Times New Roman"/>
          <w:color w:val="000000"/>
          <w:sz w:val="24"/>
          <w:szCs w:val="24"/>
        </w:rPr>
        <w:t>szüleiknek</w:t>
      </w:r>
      <w:proofErr w:type="spellEnd"/>
      <w:r w:rsidRPr="00BC2713">
        <w:rPr>
          <w:rFonts w:ascii="Times New Roman" w:eastAsia="Times New Roman" w:hAnsi="Times New Roman" w:cs="Times New Roman"/>
          <w:color w:val="000000"/>
          <w:sz w:val="24"/>
          <w:szCs w:val="24"/>
        </w:rPr>
        <w:t xml:space="preserve"> </w:t>
      </w:r>
    </w:p>
    <w:p w14:paraId="2C2E8C6F" w14:textId="77777777" w:rsidR="004F03AB" w:rsidRPr="00BC2713" w:rsidRDefault="004F03AB" w:rsidP="00E22929">
      <w:pPr>
        <w:numPr>
          <w:ilvl w:val="0"/>
          <w:numId w:val="4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5 évesek: Segítsenek az adventi naptár és koszorú elkészítésében. Naponta nézzék meg mik a további feladatok. Fessenek az ablakra, süssenek mézes süteményt, készítsenek fenyődíszt nehezebb technikával. Mikulás és karácsony előtt tanuljanak dalt, verset, mondókát, gyújtsák meg a gyertyát. </w:t>
      </w:r>
    </w:p>
    <w:p w14:paraId="10CE46A2" w14:textId="77777777" w:rsidR="004F03AB" w:rsidRPr="00BC2713" w:rsidRDefault="004F03AB" w:rsidP="00E22929">
      <w:pPr>
        <w:numPr>
          <w:ilvl w:val="0"/>
          <w:numId w:val="49"/>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6- 7 évesek: Önállóan, de az óvónőjük irányításával készítsenek adventi naptárt és koszorút. A megbeszélt feladatokból bontsanak ki egyet naponta és oldják meg. Tanuljanak mondókát, verset a mikulásnak és a karácsonynak. Készítsenek asztali díszt. Gyúrjanak, süssenek és díszítsenek mézes süteményt. A nagycsoportosok minden év karácsonyán előadják a Betlehemes játékot. </w:t>
      </w:r>
    </w:p>
    <w:p w14:paraId="54787331"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u w:val="single"/>
        </w:rPr>
      </w:pPr>
      <w:proofErr w:type="spellStart"/>
      <w:r w:rsidRPr="00BC2713">
        <w:rPr>
          <w:rFonts w:ascii="Times New Roman" w:eastAsia="Times New Roman" w:hAnsi="Times New Roman" w:cs="Times New Roman"/>
          <w:i/>
          <w:color w:val="000000"/>
          <w:sz w:val="24"/>
          <w:szCs w:val="24"/>
          <w:u w:val="single"/>
        </w:rPr>
        <w:t>Lucázás</w:t>
      </w:r>
      <w:proofErr w:type="spellEnd"/>
      <w:r w:rsidRPr="00BC2713">
        <w:rPr>
          <w:rFonts w:ascii="Times New Roman" w:eastAsia="Times New Roman" w:hAnsi="Times New Roman" w:cs="Times New Roman"/>
          <w:i/>
          <w:color w:val="000000"/>
          <w:sz w:val="24"/>
          <w:szCs w:val="24"/>
          <w:u w:val="single"/>
        </w:rPr>
        <w:t xml:space="preserve"> </w:t>
      </w:r>
    </w:p>
    <w:p w14:paraId="2BE7FD70"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3-4 évesek: Vessenek Luca búzát. Apró ajándékokkal várják a </w:t>
      </w:r>
      <w:proofErr w:type="spellStart"/>
      <w:r w:rsidRPr="00BC2713">
        <w:rPr>
          <w:rFonts w:ascii="Times New Roman" w:eastAsia="Times New Roman" w:hAnsi="Times New Roman" w:cs="Times New Roman"/>
          <w:color w:val="000000"/>
          <w:sz w:val="24"/>
          <w:szCs w:val="24"/>
        </w:rPr>
        <w:t>lucázókat</w:t>
      </w:r>
      <w:proofErr w:type="spellEnd"/>
      <w:r w:rsidRPr="00BC2713">
        <w:rPr>
          <w:rFonts w:ascii="Times New Roman" w:eastAsia="Times New Roman" w:hAnsi="Times New Roman" w:cs="Times New Roman"/>
          <w:color w:val="000000"/>
          <w:sz w:val="24"/>
          <w:szCs w:val="24"/>
        </w:rPr>
        <w:t xml:space="preserve">. </w:t>
      </w:r>
    </w:p>
    <w:p w14:paraId="7DF274F8"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4-5 évesek: Vessenek Luca búzát. Tanuljanak Luca napi köszöntőt (tréfás népi rigmusokat, mondókákat, dalokat), mondják el jókívánságaikat minden csoportban és ismerőseiknek. </w:t>
      </w:r>
    </w:p>
    <w:p w14:paraId="597E52A4" w14:textId="3E9AAF76"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5-6-7 évesek Ismerjék a </w:t>
      </w:r>
      <w:proofErr w:type="spellStart"/>
      <w:r w:rsidRPr="00BC2713">
        <w:rPr>
          <w:rFonts w:ascii="Times New Roman" w:eastAsia="Times New Roman" w:hAnsi="Times New Roman" w:cs="Times New Roman"/>
          <w:color w:val="000000"/>
          <w:sz w:val="24"/>
          <w:szCs w:val="24"/>
        </w:rPr>
        <w:t>Lucázással</w:t>
      </w:r>
      <w:proofErr w:type="spellEnd"/>
      <w:r w:rsidRPr="00BC2713">
        <w:rPr>
          <w:rFonts w:ascii="Times New Roman" w:eastAsia="Times New Roman" w:hAnsi="Times New Roman" w:cs="Times New Roman"/>
          <w:color w:val="000000"/>
          <w:sz w:val="24"/>
          <w:szCs w:val="24"/>
        </w:rPr>
        <w:t xml:space="preserve"> kapcsolatos népszokásokat. Élvezzék, várják a </w:t>
      </w:r>
      <w:proofErr w:type="spellStart"/>
      <w:r w:rsidRPr="00BC2713">
        <w:rPr>
          <w:rFonts w:ascii="Times New Roman" w:eastAsia="Times New Roman" w:hAnsi="Times New Roman" w:cs="Times New Roman"/>
          <w:color w:val="000000"/>
          <w:sz w:val="24"/>
          <w:szCs w:val="24"/>
        </w:rPr>
        <w:t>Lucázók</w:t>
      </w:r>
      <w:proofErr w:type="spellEnd"/>
      <w:r w:rsidRPr="00BC2713">
        <w:rPr>
          <w:rFonts w:ascii="Times New Roman" w:eastAsia="Times New Roman" w:hAnsi="Times New Roman" w:cs="Times New Roman"/>
          <w:color w:val="000000"/>
          <w:sz w:val="24"/>
          <w:szCs w:val="24"/>
        </w:rPr>
        <w:t xml:space="preserve"> látogatását. Készítsenek nekik apró ajándékot, vessenek búzát, kísérjék figyelemmel növekedését. Luca kalendárium készítése. </w:t>
      </w:r>
    </w:p>
    <w:p w14:paraId="12BBE39B"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u w:val="single"/>
        </w:rPr>
      </w:pPr>
      <w:r w:rsidRPr="00BC2713">
        <w:rPr>
          <w:rFonts w:ascii="Times New Roman" w:eastAsia="Times New Roman" w:hAnsi="Times New Roman" w:cs="Times New Roman"/>
          <w:i/>
          <w:color w:val="000000"/>
          <w:sz w:val="24"/>
          <w:szCs w:val="24"/>
          <w:u w:val="single"/>
        </w:rPr>
        <w:t xml:space="preserve">Farsang, Gyertyaszentelő </w:t>
      </w:r>
    </w:p>
    <w:p w14:paraId="4D17799D"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lastRenderedPageBreak/>
        <w:t xml:space="preserve">A hagyományos közös farsangi mulatság mellett csoportonként is ünnepeljük a” farsang farkát”. </w:t>
      </w:r>
    </w:p>
    <w:p w14:paraId="18A160BE"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4 évesek: egyszerű technikával díszítsenek papírálarcot, ha kedvük van, táncoljanak, utánozzák az óvónő táncos mozdulatait.  </w:t>
      </w:r>
    </w:p>
    <w:p w14:paraId="0209114C"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Rendezzenek mackó kiállítást. </w:t>
      </w:r>
    </w:p>
    <w:p w14:paraId="30E953E5"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5 évesek: Díszítsenek farsangi álarcot, vegyenek részt farsangi játékokban, tanuljanak egyszerű dalokat vagy mondókákat. Hallgassanak tréfás verset vagy mesét. </w:t>
      </w:r>
    </w:p>
    <w:p w14:paraId="02445662"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Az otthonról hozott mackóikkal játszanak. Hallgassanak medvével kapcsolatos meséket, verseket, dalokat. </w:t>
      </w:r>
    </w:p>
    <w:p w14:paraId="12B29E15"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5 - 6 - 7 évesek: Tanuljanak farsangi dalt, bálba hívogató mondókát. Segítsenek maszkjuk elkészítésében, vegyenek részt a táncban, az ügyességi játékokban, a csoportszoba feldíszítésében, átrendezésében.  </w:t>
      </w:r>
    </w:p>
    <w:p w14:paraId="6967531C"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Ismerjék a gyertyaszentelőhöz kötődő népi megfigyeléseket. Napi tevékenységeikben (torna, mese, vers, ének, környezetismeret, ábrázolás) kiemelt szerep jusson a medvének. </w:t>
      </w:r>
    </w:p>
    <w:p w14:paraId="3BEC54F4"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7483F12D"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u w:val="single"/>
        </w:rPr>
      </w:pPr>
      <w:r w:rsidRPr="00BC2713">
        <w:rPr>
          <w:rFonts w:ascii="Times New Roman" w:eastAsia="Times New Roman" w:hAnsi="Times New Roman" w:cs="Times New Roman"/>
          <w:i/>
          <w:color w:val="000000"/>
          <w:sz w:val="24"/>
          <w:szCs w:val="24"/>
          <w:u w:val="single"/>
        </w:rPr>
        <w:t xml:space="preserve">Húsvét, </w:t>
      </w:r>
      <w:proofErr w:type="spellStart"/>
      <w:r w:rsidRPr="00BC2713">
        <w:rPr>
          <w:rFonts w:ascii="Times New Roman" w:eastAsia="Times New Roman" w:hAnsi="Times New Roman" w:cs="Times New Roman"/>
          <w:i/>
          <w:color w:val="000000"/>
          <w:sz w:val="24"/>
          <w:szCs w:val="24"/>
          <w:u w:val="single"/>
        </w:rPr>
        <w:t>Kiszézés</w:t>
      </w:r>
      <w:proofErr w:type="spellEnd"/>
      <w:r w:rsidRPr="00BC2713">
        <w:rPr>
          <w:rFonts w:ascii="Times New Roman" w:eastAsia="Times New Roman" w:hAnsi="Times New Roman" w:cs="Times New Roman"/>
          <w:i/>
          <w:color w:val="000000"/>
          <w:sz w:val="24"/>
          <w:szCs w:val="24"/>
          <w:u w:val="single"/>
        </w:rPr>
        <w:t xml:space="preserve"> </w:t>
      </w:r>
    </w:p>
    <w:p w14:paraId="04C831B4"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4 évesek: Tanuljanak locsolóverset, fessenek tojást óvónőjük segítségével. Locsolkodjanak és vegyenek részt a tojás- játékokban. Tegyenek nagy sétát az óvoda környékén. Vegyenek részt a </w:t>
      </w:r>
      <w:proofErr w:type="spellStart"/>
      <w:r w:rsidRPr="00BC2713">
        <w:rPr>
          <w:rFonts w:ascii="Times New Roman" w:eastAsia="Times New Roman" w:hAnsi="Times New Roman" w:cs="Times New Roman"/>
          <w:color w:val="000000"/>
          <w:sz w:val="24"/>
          <w:szCs w:val="24"/>
        </w:rPr>
        <w:t>kiszézésben</w:t>
      </w:r>
      <w:proofErr w:type="spellEnd"/>
      <w:r w:rsidRPr="00BC2713">
        <w:rPr>
          <w:rFonts w:ascii="Times New Roman" w:eastAsia="Times New Roman" w:hAnsi="Times New Roman" w:cs="Times New Roman"/>
          <w:color w:val="000000"/>
          <w:sz w:val="24"/>
          <w:szCs w:val="24"/>
        </w:rPr>
        <w:t xml:space="preserve">. </w:t>
      </w:r>
    </w:p>
    <w:p w14:paraId="0F277EAA"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5 évesek: Tervezzék meg a </w:t>
      </w:r>
      <w:proofErr w:type="spellStart"/>
      <w:r w:rsidRPr="00BC2713">
        <w:rPr>
          <w:rFonts w:ascii="Times New Roman" w:eastAsia="Times New Roman" w:hAnsi="Times New Roman" w:cs="Times New Roman"/>
          <w:color w:val="000000"/>
          <w:sz w:val="24"/>
          <w:szCs w:val="24"/>
        </w:rPr>
        <w:t>kiszézést</w:t>
      </w:r>
      <w:proofErr w:type="spellEnd"/>
      <w:r w:rsidRPr="00BC2713">
        <w:rPr>
          <w:rFonts w:ascii="Times New Roman" w:eastAsia="Times New Roman" w:hAnsi="Times New Roman" w:cs="Times New Roman"/>
          <w:color w:val="000000"/>
          <w:sz w:val="24"/>
          <w:szCs w:val="24"/>
        </w:rPr>
        <w:t xml:space="preserve">. Tanuljanak „télűző" mondókákat, dalokat. Tegyenek sétát a környéken, írjanak tojást viasszal, díszítsék csoportszobájukat, tanuljanak locsolóverset.  </w:t>
      </w:r>
    </w:p>
    <w:p w14:paraId="7933030A"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6 - 7 évesek: Díszítsék az ablakot festéssel. A tavaszi határkerülést tegyék meg, jó messze a határban. Tanuljanak verset locsoláshoz. A fiúk locsolják meg a lányokat és a felnőtteket, a lányok készítsenek tojást a fiúknak különböző technikákkal. Vegyenek részt a </w:t>
      </w:r>
      <w:proofErr w:type="spellStart"/>
      <w:r w:rsidRPr="00BC2713">
        <w:rPr>
          <w:rFonts w:ascii="Times New Roman" w:eastAsia="Times New Roman" w:hAnsi="Times New Roman" w:cs="Times New Roman"/>
          <w:color w:val="000000"/>
          <w:sz w:val="24"/>
          <w:szCs w:val="24"/>
        </w:rPr>
        <w:t>kiszézésben</w:t>
      </w:r>
      <w:proofErr w:type="spellEnd"/>
      <w:r w:rsidRPr="00BC2713">
        <w:rPr>
          <w:rFonts w:ascii="Times New Roman" w:eastAsia="Times New Roman" w:hAnsi="Times New Roman" w:cs="Times New Roman"/>
          <w:color w:val="000000"/>
          <w:sz w:val="24"/>
          <w:szCs w:val="24"/>
        </w:rPr>
        <w:t xml:space="preserve">, készítsenek „télűző” hangszereket. Tudjanak a </w:t>
      </w:r>
      <w:proofErr w:type="spellStart"/>
      <w:r w:rsidRPr="00BC2713">
        <w:rPr>
          <w:rFonts w:ascii="Times New Roman" w:eastAsia="Times New Roman" w:hAnsi="Times New Roman" w:cs="Times New Roman"/>
          <w:color w:val="000000"/>
          <w:sz w:val="24"/>
          <w:szCs w:val="24"/>
        </w:rPr>
        <w:t>kiszézéshez</w:t>
      </w:r>
      <w:proofErr w:type="spellEnd"/>
      <w:r w:rsidRPr="00BC2713">
        <w:rPr>
          <w:rFonts w:ascii="Times New Roman" w:eastAsia="Times New Roman" w:hAnsi="Times New Roman" w:cs="Times New Roman"/>
          <w:color w:val="000000"/>
          <w:sz w:val="24"/>
          <w:szCs w:val="24"/>
        </w:rPr>
        <w:t xml:space="preserve"> kapcsolódó verseket, dalokat. </w:t>
      </w:r>
    </w:p>
    <w:p w14:paraId="0F100E0E"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i/>
          <w:color w:val="000000"/>
          <w:sz w:val="24"/>
          <w:szCs w:val="24"/>
          <w:u w:val="single"/>
        </w:rPr>
        <w:t>Május elseje:</w:t>
      </w:r>
      <w:r w:rsidRPr="00BC2713">
        <w:rPr>
          <w:rFonts w:ascii="Times New Roman" w:eastAsia="Times New Roman" w:hAnsi="Times New Roman" w:cs="Times New Roman"/>
          <w:color w:val="000000"/>
          <w:sz w:val="24"/>
          <w:szCs w:val="24"/>
        </w:rPr>
        <w:t xml:space="preserve"> </w:t>
      </w:r>
    </w:p>
    <w:p w14:paraId="75F7E8DA" w14:textId="77777777" w:rsidR="004F03AB" w:rsidRPr="00BC2713" w:rsidRDefault="004F03AB" w:rsidP="00E22929">
      <w:pPr>
        <w:numPr>
          <w:ilvl w:val="0"/>
          <w:numId w:val="5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4 évesek: A nagyok feldíszített fáját járják körbe, tavaszi dalokat énekelve. </w:t>
      </w:r>
    </w:p>
    <w:p w14:paraId="42ACF51F" w14:textId="77777777" w:rsidR="004F03AB" w:rsidRPr="00BC2713" w:rsidRDefault="004F03AB" w:rsidP="00E22929">
      <w:pPr>
        <w:numPr>
          <w:ilvl w:val="0"/>
          <w:numId w:val="5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5 évesek: Egyszerűbb díszeket készíthetnek a májusfára és segíthetnek díszíteni is. </w:t>
      </w:r>
    </w:p>
    <w:p w14:paraId="00447EE8" w14:textId="77777777" w:rsidR="004F03AB" w:rsidRPr="00BC2713" w:rsidRDefault="004F03AB" w:rsidP="00E22929">
      <w:pPr>
        <w:numPr>
          <w:ilvl w:val="0"/>
          <w:numId w:val="50"/>
        </w:num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6- 7 évesek: Maguk készítik a díszeket a fára, közösen díszítik. Ügyességi versenyeket rendeznek, az óvónő segítségével. </w:t>
      </w:r>
    </w:p>
    <w:p w14:paraId="5EC5392F"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4F2FB50A"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u w:val="single"/>
        </w:rPr>
      </w:pPr>
      <w:r w:rsidRPr="00BC2713">
        <w:rPr>
          <w:rFonts w:ascii="Times New Roman" w:eastAsia="Times New Roman" w:hAnsi="Times New Roman" w:cs="Times New Roman"/>
          <w:i/>
          <w:color w:val="000000"/>
          <w:sz w:val="24"/>
          <w:szCs w:val="24"/>
          <w:u w:val="single"/>
        </w:rPr>
        <w:t xml:space="preserve">Pünkösd </w:t>
      </w:r>
    </w:p>
    <w:p w14:paraId="7441173F"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Májusfa kitáncolása, kislányok pünkösdi királyné járása, pünkösdölő játékok tegyék színessé az ünnepet. </w:t>
      </w:r>
    </w:p>
    <w:p w14:paraId="0025CB32"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4F4A0F1E" w14:textId="609D11A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p>
    <w:p w14:paraId="27E527BC" w14:textId="461BA935" w:rsidR="00D03695" w:rsidRPr="00F352C4" w:rsidRDefault="00092BA8" w:rsidP="00E22929">
      <w:pPr>
        <w:pStyle w:val="Cmsor1"/>
        <w:numPr>
          <w:ilvl w:val="0"/>
          <w:numId w:val="74"/>
        </w:numPr>
        <w:jc w:val="both"/>
        <w:rPr>
          <w:rFonts w:ascii="Times New Roman" w:eastAsia="Times New Roman" w:hAnsi="Times New Roman" w:cs="Times New Roman"/>
          <w:b/>
          <w:sz w:val="28"/>
          <w:szCs w:val="28"/>
        </w:rPr>
      </w:pPr>
      <w:bookmarkStart w:id="75" w:name="_Toc237432725"/>
      <w:r>
        <w:rPr>
          <w:rFonts w:ascii="Times New Roman" w:eastAsia="Times New Roman" w:hAnsi="Times New Roman" w:cs="Times New Roman"/>
          <w:b/>
          <w:sz w:val="28"/>
          <w:szCs w:val="28"/>
        </w:rPr>
        <w:t>Az egészségnevelés</w:t>
      </w:r>
      <w:r w:rsidR="00D03695" w:rsidRPr="00F352C4">
        <w:rPr>
          <w:rFonts w:ascii="Times New Roman" w:eastAsia="Times New Roman" w:hAnsi="Times New Roman" w:cs="Times New Roman"/>
          <w:b/>
          <w:sz w:val="28"/>
          <w:szCs w:val="28"/>
        </w:rPr>
        <w:t xml:space="preserve"> és környezeti nevelés elvei</w:t>
      </w:r>
      <w:bookmarkEnd w:id="75"/>
      <w:r w:rsidR="00D03695" w:rsidRPr="00F352C4">
        <w:rPr>
          <w:rFonts w:ascii="Times New Roman" w:eastAsia="Times New Roman" w:hAnsi="Times New Roman" w:cs="Times New Roman"/>
          <w:b/>
          <w:sz w:val="28"/>
          <w:szCs w:val="28"/>
        </w:rPr>
        <w:t xml:space="preserve"> </w:t>
      </w:r>
    </w:p>
    <w:p w14:paraId="1D322B5E" w14:textId="77777777" w:rsidR="00D03695" w:rsidRPr="00A14B88" w:rsidRDefault="00D03695"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egészségfejlesztés és környezeti nevelés az egész óvodai nevelés folyamatában jelenlévő feladat. </w:t>
      </w:r>
    </w:p>
    <w:p w14:paraId="4C85EAFB" w14:textId="77777777" w:rsidR="00BC511C" w:rsidRPr="00A14B88" w:rsidRDefault="00D03695"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óvodai nevelőmunkában az egészségnevelés és környezeti nevelés a nevelői környezet és az óvodáskorú gyermek fogékonyan fejleszthető személyiségére alapoz, </w:t>
      </w:r>
      <w:r w:rsidRPr="00A14B88">
        <w:rPr>
          <w:rFonts w:ascii="Times New Roman" w:eastAsia="Times New Roman" w:hAnsi="Times New Roman" w:cs="Times New Roman"/>
          <w:bCs/>
          <w:sz w:val="24"/>
          <w:szCs w:val="24"/>
        </w:rPr>
        <w:t>nevelési modell</w:t>
      </w:r>
      <w:r w:rsidRPr="00A14B88">
        <w:rPr>
          <w:rFonts w:ascii="Times New Roman" w:eastAsia="Times New Roman" w:hAnsi="Times New Roman" w:cs="Times New Roman"/>
          <w:sz w:val="24"/>
          <w:szCs w:val="24"/>
        </w:rPr>
        <w:t xml:space="preserve"> </w:t>
      </w:r>
      <w:r w:rsidR="00BC511C" w:rsidRPr="00A14B88">
        <w:rPr>
          <w:rFonts w:ascii="Times New Roman" w:eastAsia="Times New Roman" w:hAnsi="Times New Roman" w:cs="Times New Roman"/>
          <w:sz w:val="24"/>
          <w:szCs w:val="24"/>
        </w:rPr>
        <w:t xml:space="preserve">megközelítéssel és azon belül a </w:t>
      </w:r>
      <w:r w:rsidR="00BC511C" w:rsidRPr="00A14B88">
        <w:rPr>
          <w:rFonts w:ascii="Times New Roman" w:eastAsia="Times New Roman" w:hAnsi="Times New Roman" w:cs="Times New Roman"/>
          <w:b/>
          <w:bCs/>
          <w:sz w:val="24"/>
          <w:szCs w:val="24"/>
        </w:rPr>
        <w:t xml:space="preserve">magatartás változtatására irányuló </w:t>
      </w:r>
      <w:r w:rsidR="00BC511C" w:rsidRPr="00A14B88">
        <w:rPr>
          <w:rFonts w:ascii="Times New Roman" w:eastAsia="Times New Roman" w:hAnsi="Times New Roman" w:cs="Times New Roman"/>
          <w:sz w:val="24"/>
          <w:szCs w:val="24"/>
        </w:rPr>
        <w:t xml:space="preserve">megközelítéssel valósul meg. </w:t>
      </w:r>
    </w:p>
    <w:p w14:paraId="48947414" w14:textId="77777777" w:rsidR="00BC511C" w:rsidRPr="00A14B88" w:rsidRDefault="00BC511C"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b/>
          <w:bCs/>
          <w:sz w:val="24"/>
          <w:szCs w:val="24"/>
        </w:rPr>
        <w:lastRenderedPageBreak/>
        <w:t xml:space="preserve">Célcsoport </w:t>
      </w:r>
    </w:p>
    <w:p w14:paraId="023600DB" w14:textId="77777777" w:rsidR="00BC511C" w:rsidRPr="00A14B88" w:rsidRDefault="00BC511C"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b/>
          <w:bCs/>
          <w:sz w:val="24"/>
          <w:szCs w:val="24"/>
        </w:rPr>
        <w:t xml:space="preserve">Az intézmény közvetlen célcsoportja: </w:t>
      </w:r>
      <w:r w:rsidRPr="00A14B88">
        <w:rPr>
          <w:rFonts w:ascii="Times New Roman" w:eastAsia="Times New Roman" w:hAnsi="Times New Roman" w:cs="Times New Roman"/>
          <w:sz w:val="24"/>
          <w:szCs w:val="24"/>
        </w:rPr>
        <w:t xml:space="preserve">gyermekek </w:t>
      </w:r>
    </w:p>
    <w:p w14:paraId="04BB26E9" w14:textId="04D315AE" w:rsidR="004F03AB" w:rsidRPr="00A14B88" w:rsidRDefault="00BC511C"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b/>
          <w:bCs/>
          <w:sz w:val="24"/>
          <w:szCs w:val="24"/>
        </w:rPr>
        <w:t xml:space="preserve">Közvetetten érintett célcsoport: </w:t>
      </w:r>
      <w:r w:rsidRPr="00A14B88">
        <w:rPr>
          <w:rFonts w:ascii="Times New Roman" w:eastAsia="Times New Roman" w:hAnsi="Times New Roman" w:cs="Times New Roman"/>
          <w:sz w:val="24"/>
          <w:szCs w:val="24"/>
        </w:rPr>
        <w:t>szülők , óvodai nevelő környezet (ellátó alkalmazottak), egészségnevelést támogató óvodai partnerek</w:t>
      </w:r>
    </w:p>
    <w:p w14:paraId="4C2340A6" w14:textId="5E2369E2" w:rsidR="00BC511C" w:rsidRPr="00A14B88" w:rsidRDefault="001C2E10"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b/>
          <w:bCs/>
          <w:sz w:val="24"/>
          <w:szCs w:val="24"/>
        </w:rPr>
        <w:t>E</w:t>
      </w:r>
      <w:r w:rsidR="00BC511C" w:rsidRPr="00A14B88">
        <w:rPr>
          <w:rFonts w:ascii="Times New Roman" w:eastAsia="Times New Roman" w:hAnsi="Times New Roman" w:cs="Times New Roman"/>
          <w:b/>
          <w:bCs/>
          <w:sz w:val="24"/>
          <w:szCs w:val="24"/>
        </w:rPr>
        <w:t xml:space="preserve">gészségnevelés elvei </w:t>
      </w:r>
    </w:p>
    <w:p w14:paraId="7F740F6B" w14:textId="77777777" w:rsidR="00BC511C" w:rsidRPr="00A14B88" w:rsidRDefault="00BC511C"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óvoda az egyik leghatékonyabb közösségi színtér az: </w:t>
      </w:r>
    </w:p>
    <w:p w14:paraId="22808A63" w14:textId="77777777" w:rsidR="00BC511C" w:rsidRPr="00A14B88" w:rsidRDefault="00BC511C" w:rsidP="00E22929">
      <w:pPr>
        <w:numPr>
          <w:ilvl w:val="0"/>
          <w:numId w:val="66"/>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egészségkultúra megalapozásához, </w:t>
      </w:r>
    </w:p>
    <w:p w14:paraId="3849BE06" w14:textId="77777777" w:rsidR="00BC511C" w:rsidRPr="00A14B88" w:rsidRDefault="00BC511C" w:rsidP="00E22929">
      <w:pPr>
        <w:numPr>
          <w:ilvl w:val="0"/>
          <w:numId w:val="66"/>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egészséges életmódra neveléshez, </w:t>
      </w:r>
    </w:p>
    <w:p w14:paraId="000BBFA7" w14:textId="77777777" w:rsidR="00BC511C" w:rsidRPr="00A14B88" w:rsidRDefault="00BC511C" w:rsidP="00E22929">
      <w:pPr>
        <w:numPr>
          <w:ilvl w:val="0"/>
          <w:numId w:val="66"/>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egészséges életvitel igényének kialakításához, </w:t>
      </w:r>
    </w:p>
    <w:p w14:paraId="5DC42A7B" w14:textId="77777777" w:rsidR="00BC511C" w:rsidRPr="00A14B88" w:rsidRDefault="00BC511C" w:rsidP="00E22929">
      <w:pPr>
        <w:numPr>
          <w:ilvl w:val="0"/>
          <w:numId w:val="66"/>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 testi fejlődés elősegítéséhez, </w:t>
      </w:r>
    </w:p>
    <w:p w14:paraId="499E8F18" w14:textId="77777777" w:rsidR="00BC511C" w:rsidRPr="00A14B88" w:rsidRDefault="00BC511C" w:rsidP="00E22929">
      <w:pPr>
        <w:numPr>
          <w:ilvl w:val="0"/>
          <w:numId w:val="66"/>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egészséges életmód, a gondozás, a testápolás, az egészségmegőrzés szokásai alakításához. </w:t>
      </w:r>
    </w:p>
    <w:p w14:paraId="62E46E19" w14:textId="77777777" w:rsidR="00BC511C" w:rsidRPr="00BC2713" w:rsidRDefault="00BC511C" w:rsidP="00BC2713">
      <w:pPr>
        <w:spacing w:after="0" w:line="276" w:lineRule="auto"/>
        <w:jc w:val="both"/>
        <w:rPr>
          <w:rFonts w:ascii="Times New Roman" w:eastAsia="Times New Roman" w:hAnsi="Times New Roman" w:cs="Times New Roman"/>
          <w:color w:val="FF0000"/>
          <w:sz w:val="24"/>
          <w:szCs w:val="24"/>
        </w:rPr>
      </w:pPr>
    </w:p>
    <w:p w14:paraId="7060A1E0" w14:textId="04189071" w:rsidR="00BC511C" w:rsidRPr="00F352C4" w:rsidRDefault="001C2E10" w:rsidP="00BC2713">
      <w:pPr>
        <w:pStyle w:val="Cmsor2"/>
        <w:jc w:val="both"/>
        <w:rPr>
          <w:rFonts w:ascii="Times New Roman" w:eastAsia="Times New Roman" w:hAnsi="Times New Roman" w:cs="Times New Roman"/>
          <w:b/>
          <w:sz w:val="24"/>
          <w:szCs w:val="24"/>
        </w:rPr>
      </w:pPr>
      <w:bookmarkStart w:id="76" w:name="_Toc237432726"/>
      <w:r w:rsidRPr="00F352C4">
        <w:rPr>
          <w:rFonts w:ascii="Times New Roman" w:eastAsia="Times New Roman" w:hAnsi="Times New Roman" w:cs="Times New Roman"/>
          <w:b/>
          <w:sz w:val="24"/>
          <w:szCs w:val="24"/>
        </w:rPr>
        <w:t xml:space="preserve">9.1. </w:t>
      </w:r>
      <w:r w:rsidR="00BC511C" w:rsidRPr="00F352C4">
        <w:rPr>
          <w:rFonts w:ascii="Times New Roman" w:eastAsia="Times New Roman" w:hAnsi="Times New Roman" w:cs="Times New Roman"/>
          <w:b/>
          <w:sz w:val="24"/>
          <w:szCs w:val="24"/>
        </w:rPr>
        <w:t>Az egészségnevelés célkitűzései:</w:t>
      </w:r>
      <w:bookmarkEnd w:id="76"/>
      <w:r w:rsidR="00BC511C" w:rsidRPr="00F352C4">
        <w:rPr>
          <w:rFonts w:ascii="Times New Roman" w:eastAsia="Times New Roman" w:hAnsi="Times New Roman" w:cs="Times New Roman"/>
          <w:b/>
          <w:sz w:val="24"/>
          <w:szCs w:val="24"/>
        </w:rPr>
        <w:t xml:space="preserve"> </w:t>
      </w:r>
    </w:p>
    <w:p w14:paraId="462F04B0" w14:textId="77777777" w:rsidR="00BC511C" w:rsidRPr="00A14B88" w:rsidRDefault="00BC511C" w:rsidP="00E22929">
      <w:pPr>
        <w:numPr>
          <w:ilvl w:val="0"/>
          <w:numId w:val="67"/>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egészséges élet egyéni készségeinek erősítése </w:t>
      </w:r>
    </w:p>
    <w:p w14:paraId="14D3A696" w14:textId="77777777" w:rsidR="00BC511C" w:rsidRPr="00A14B88" w:rsidRDefault="00BC511C" w:rsidP="00E22929">
      <w:pPr>
        <w:numPr>
          <w:ilvl w:val="0"/>
          <w:numId w:val="67"/>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egészséget segítő környezeti feltételek kialakítása </w:t>
      </w:r>
    </w:p>
    <w:p w14:paraId="16AA8962" w14:textId="42CA73C0" w:rsidR="00BC511C" w:rsidRPr="00A14B88" w:rsidRDefault="00BC511C" w:rsidP="00E22929">
      <w:pPr>
        <w:numPr>
          <w:ilvl w:val="0"/>
          <w:numId w:val="67"/>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egészségügyi ellátás megelőzési szerepének hangsúlyozása </w:t>
      </w:r>
    </w:p>
    <w:p w14:paraId="6BC76071" w14:textId="77777777" w:rsidR="00191587" w:rsidRPr="00A14B88" w:rsidRDefault="00191587" w:rsidP="00BC2713">
      <w:pPr>
        <w:spacing w:after="0" w:line="276" w:lineRule="auto"/>
        <w:jc w:val="both"/>
        <w:rPr>
          <w:rFonts w:ascii="Times New Roman" w:eastAsia="Times New Roman" w:hAnsi="Times New Roman" w:cs="Times New Roman"/>
          <w:sz w:val="24"/>
          <w:szCs w:val="24"/>
        </w:rPr>
      </w:pPr>
    </w:p>
    <w:p w14:paraId="177379D0" w14:textId="77777777" w:rsidR="00BC511C" w:rsidRPr="00A14B88" w:rsidRDefault="00BC511C" w:rsidP="00BC2713">
      <w:pPr>
        <w:spacing w:after="0" w:line="276" w:lineRule="auto"/>
        <w:jc w:val="both"/>
        <w:rPr>
          <w:rFonts w:ascii="Times New Roman" w:eastAsia="Times New Roman" w:hAnsi="Times New Roman" w:cs="Times New Roman"/>
          <w:i/>
          <w:sz w:val="24"/>
          <w:szCs w:val="24"/>
        </w:rPr>
      </w:pPr>
      <w:r w:rsidRPr="00A14B88">
        <w:rPr>
          <w:rFonts w:ascii="Times New Roman" w:eastAsia="Times New Roman" w:hAnsi="Times New Roman" w:cs="Times New Roman"/>
          <w:i/>
          <w:sz w:val="24"/>
          <w:szCs w:val="24"/>
        </w:rPr>
        <w:t>Az óvoda közösség- és egészségfejlesztő feladatai minden érintett célcsoportra kiterjesztve:</w:t>
      </w:r>
    </w:p>
    <w:p w14:paraId="6E36F3E1" w14:textId="77F3C1B1" w:rsidR="00BC511C" w:rsidRPr="00A14B88" w:rsidRDefault="00BC511C"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w:t>
      </w:r>
      <w:r w:rsidR="00191587" w:rsidRPr="00A14B88">
        <w:rPr>
          <w:rFonts w:ascii="Times New Roman" w:eastAsia="Times New Roman" w:hAnsi="Times New Roman" w:cs="Times New Roman"/>
          <w:sz w:val="24"/>
          <w:szCs w:val="24"/>
        </w:rPr>
        <w:t xml:space="preserve"> </w:t>
      </w:r>
      <w:r w:rsidRPr="00A14B88">
        <w:rPr>
          <w:rFonts w:ascii="Times New Roman" w:eastAsia="Times New Roman" w:hAnsi="Times New Roman" w:cs="Times New Roman"/>
          <w:sz w:val="24"/>
          <w:szCs w:val="24"/>
        </w:rPr>
        <w:t>Minden rendelkezésére álló módszerrel elősegíteni a gyermekek és az alkalmazotti közösség egészségének védelmét, az egészség fejlesztését és az eredményes személyiségfejlesztést.</w:t>
      </w:r>
    </w:p>
    <w:p w14:paraId="50C2A206" w14:textId="72992633" w:rsidR="00BC511C" w:rsidRPr="00A14B88" w:rsidRDefault="00BC511C"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w:t>
      </w:r>
      <w:r w:rsidR="00191587" w:rsidRPr="00A14B88">
        <w:rPr>
          <w:rFonts w:ascii="Times New Roman" w:eastAsia="Times New Roman" w:hAnsi="Times New Roman" w:cs="Times New Roman"/>
          <w:sz w:val="24"/>
          <w:szCs w:val="24"/>
        </w:rPr>
        <w:t xml:space="preserve"> </w:t>
      </w:r>
      <w:r w:rsidRPr="00A14B88">
        <w:rPr>
          <w:rFonts w:ascii="Times New Roman" w:eastAsia="Times New Roman" w:hAnsi="Times New Roman" w:cs="Times New Roman"/>
          <w:sz w:val="24"/>
          <w:szCs w:val="24"/>
        </w:rPr>
        <w:t>Együttműködést kialakítani a pedagógiai, az egészségügyi, a gyermekvédelmi szakemberek, a szülők és a gyermekek között annak érdekében, hogy az óvoda egészséges környezet legyen.</w:t>
      </w:r>
    </w:p>
    <w:p w14:paraId="758C7A3B" w14:textId="002CE262" w:rsidR="00BC511C" w:rsidRPr="00A14B88" w:rsidRDefault="00BC511C"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w:t>
      </w:r>
      <w:r w:rsidR="00191587" w:rsidRPr="00A14B88">
        <w:rPr>
          <w:rFonts w:ascii="Times New Roman" w:eastAsia="Times New Roman" w:hAnsi="Times New Roman" w:cs="Times New Roman"/>
          <w:sz w:val="24"/>
          <w:szCs w:val="24"/>
        </w:rPr>
        <w:t xml:space="preserve"> </w:t>
      </w:r>
      <w:r w:rsidRPr="00A14B88">
        <w:rPr>
          <w:rFonts w:ascii="Times New Roman" w:eastAsia="Times New Roman" w:hAnsi="Times New Roman" w:cs="Times New Roman"/>
          <w:sz w:val="24"/>
          <w:szCs w:val="24"/>
        </w:rPr>
        <w:t>Az óvoda az egészségnevelés keretében egészségügyi szolgáltatásokat biztosít, ennek érdekében együttműködik a helyi közösség szakembereivel és hasonló programjaival, valamint az intézmény személyzetét célzó egészségfejlesztési programokkal.</w:t>
      </w:r>
    </w:p>
    <w:p w14:paraId="35C11662" w14:textId="67A07A64" w:rsidR="00BC511C" w:rsidRPr="00A14B88" w:rsidRDefault="00BC511C"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w:t>
      </w:r>
      <w:r w:rsidR="00191587" w:rsidRPr="00A14B88">
        <w:rPr>
          <w:rFonts w:ascii="Times New Roman" w:eastAsia="Times New Roman" w:hAnsi="Times New Roman" w:cs="Times New Roman"/>
          <w:sz w:val="24"/>
          <w:szCs w:val="24"/>
        </w:rPr>
        <w:t xml:space="preserve"> </w:t>
      </w:r>
      <w:r w:rsidRPr="00A14B88">
        <w:rPr>
          <w:rFonts w:ascii="Times New Roman" w:eastAsia="Times New Roman" w:hAnsi="Times New Roman" w:cs="Times New Roman"/>
          <w:sz w:val="24"/>
          <w:szCs w:val="24"/>
        </w:rPr>
        <w:t>Kiemelt jelentőséget tulajdonít az egészséges étkezésnek, a testedzésnek és a szabadidő hasznos eltöltésének, teret ad lelki egészségfejlesztési és a tanácsadást biztosító programoknak.</w:t>
      </w:r>
    </w:p>
    <w:p w14:paraId="47E00BE5" w14:textId="0C4903BD" w:rsidR="00191587" w:rsidRPr="00A14B88" w:rsidRDefault="00BC511C"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w:t>
      </w:r>
      <w:r w:rsidR="00191587" w:rsidRPr="00A14B88">
        <w:rPr>
          <w:rFonts w:ascii="Times New Roman" w:eastAsia="Times New Roman" w:hAnsi="Times New Roman" w:cs="Times New Roman"/>
          <w:sz w:val="24"/>
          <w:szCs w:val="24"/>
        </w:rPr>
        <w:t xml:space="preserve"> </w:t>
      </w:r>
      <w:r w:rsidRPr="00A14B88">
        <w:rPr>
          <w:rFonts w:ascii="Times New Roman" w:eastAsia="Times New Roman" w:hAnsi="Times New Roman" w:cs="Times New Roman"/>
          <w:sz w:val="24"/>
          <w:szCs w:val="24"/>
        </w:rPr>
        <w:t xml:space="preserve">Olyan nevelési gyakorlatot folytat, amely tekintetbe veszi a pedagógusok és a gyermekek jól-létét és méltóságát, többféle lehetőséget teremt a siker eléréséhez, erkölcsileg, (anyagi feltételek megléte mellett) anyagilag is elismeri az erőfeszítést, a szándékot, támogatja az egyéni </w:t>
      </w:r>
      <w:proofErr w:type="spellStart"/>
      <w:r w:rsidRPr="00A14B88">
        <w:rPr>
          <w:rFonts w:ascii="Times New Roman" w:eastAsia="Times New Roman" w:hAnsi="Times New Roman" w:cs="Times New Roman"/>
          <w:sz w:val="24"/>
          <w:szCs w:val="24"/>
        </w:rPr>
        <w:t>előrejutást</w:t>
      </w:r>
      <w:proofErr w:type="spellEnd"/>
      <w:r w:rsidRPr="00A14B88">
        <w:rPr>
          <w:rFonts w:ascii="Times New Roman" w:eastAsia="Times New Roman" w:hAnsi="Times New Roman" w:cs="Times New Roman"/>
          <w:sz w:val="24"/>
          <w:szCs w:val="24"/>
        </w:rPr>
        <w:t>.</w:t>
      </w:r>
    </w:p>
    <w:p w14:paraId="79352A54" w14:textId="430416B3" w:rsidR="00191587" w:rsidRPr="00A14B88" w:rsidRDefault="00191587"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Törekszik arra, hogy segítse az óvodás gyermekek, az óvoda alkalmazotti közösségének a családoknak, valamint a helyi közösség tagjainak egészségük megőrzését; együttműködik a helyi közösségek vezetőivel az egészséges személyiség fejlesztése érdekében. </w:t>
      </w:r>
    </w:p>
    <w:p w14:paraId="126EFD7F" w14:textId="77777777" w:rsidR="00191587" w:rsidRPr="00A14B88" w:rsidRDefault="00191587"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b/>
          <w:bCs/>
          <w:sz w:val="24"/>
          <w:szCs w:val="24"/>
        </w:rPr>
        <w:t xml:space="preserve">Az óvodai egészségfejlesztési tevékenység az alábbi elvek mentén valósul meg: </w:t>
      </w:r>
    </w:p>
    <w:p w14:paraId="46FFBB17" w14:textId="77777777" w:rsidR="00191587" w:rsidRPr="00A14B88" w:rsidRDefault="00191587"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b/>
          <w:bCs/>
          <w:i/>
          <w:iCs/>
          <w:sz w:val="24"/>
          <w:szCs w:val="24"/>
        </w:rPr>
        <w:t xml:space="preserve">Testi- lelki egészség elve </w:t>
      </w:r>
    </w:p>
    <w:p w14:paraId="5BB945E8" w14:textId="77777777" w:rsidR="00191587" w:rsidRPr="00A14B88" w:rsidRDefault="00191587" w:rsidP="00E22929">
      <w:pPr>
        <w:numPr>
          <w:ilvl w:val="0"/>
          <w:numId w:val="68"/>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intézmény minden dolgozója törekedjen a komplex testi- lelki- szociális értékek védelmére, </w:t>
      </w:r>
    </w:p>
    <w:p w14:paraId="6DBBCC57" w14:textId="77777777" w:rsidR="00191587" w:rsidRPr="00A14B88" w:rsidRDefault="00191587" w:rsidP="00E22929">
      <w:pPr>
        <w:numPr>
          <w:ilvl w:val="0"/>
          <w:numId w:val="68"/>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egészséges élő és élettelen környezet kialakítására fenntarthatóságára. </w:t>
      </w:r>
    </w:p>
    <w:p w14:paraId="589B177F" w14:textId="77777777" w:rsidR="00191587" w:rsidRPr="00A14B88" w:rsidRDefault="00191587" w:rsidP="00E22929">
      <w:pPr>
        <w:numPr>
          <w:ilvl w:val="0"/>
          <w:numId w:val="68"/>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Tudatosodjon gyermekeinkben, hogy az egészség érték- tenni kell érte, értsék meg az egészséges életmód és az egészségvédelem fontosságát, </w:t>
      </w:r>
    </w:p>
    <w:p w14:paraId="50E14092" w14:textId="77777777" w:rsidR="00191587" w:rsidRPr="00A14B88" w:rsidRDefault="00191587" w:rsidP="00E22929">
      <w:pPr>
        <w:numPr>
          <w:ilvl w:val="0"/>
          <w:numId w:val="68"/>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Alakuljon ki óvodásainkban az egészséges életmód utáni igény. </w:t>
      </w:r>
    </w:p>
    <w:p w14:paraId="6C770E48" w14:textId="77777777" w:rsidR="00191587" w:rsidRPr="00BC2713" w:rsidRDefault="00191587" w:rsidP="00BC2713">
      <w:pPr>
        <w:spacing w:after="0" w:line="276" w:lineRule="auto"/>
        <w:jc w:val="both"/>
        <w:rPr>
          <w:rFonts w:ascii="Times New Roman" w:eastAsia="Times New Roman" w:hAnsi="Times New Roman" w:cs="Times New Roman"/>
          <w:color w:val="FF0000"/>
          <w:sz w:val="24"/>
          <w:szCs w:val="24"/>
        </w:rPr>
      </w:pPr>
    </w:p>
    <w:p w14:paraId="2E6BD9EB" w14:textId="77777777" w:rsidR="00191587" w:rsidRPr="00A14B88" w:rsidRDefault="00191587"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b/>
          <w:bCs/>
          <w:i/>
          <w:iCs/>
          <w:sz w:val="24"/>
          <w:szCs w:val="24"/>
        </w:rPr>
        <w:lastRenderedPageBreak/>
        <w:t xml:space="preserve">Társas készségek fejlesztésének elve </w:t>
      </w:r>
    </w:p>
    <w:p w14:paraId="7A93C64A" w14:textId="77777777" w:rsidR="00191587" w:rsidRPr="00A14B88" w:rsidRDefault="00191587" w:rsidP="00E22929">
      <w:pPr>
        <w:numPr>
          <w:ilvl w:val="0"/>
          <w:numId w:val="69"/>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Ismertessük meg gyermekekkel, alkalmazotti és szülői közösséggel a konfliktuskezelés, együttműködési készség, döntési képesség, érzelmi, indulati állapot, kapcsolati zavarok kezelésének, fejlesztésének módszereit, a tervezett és szabadidős tevékenységek nyújtotta lehetőségek maximális kihasználásával. </w:t>
      </w:r>
    </w:p>
    <w:p w14:paraId="122AEE63" w14:textId="77777777" w:rsidR="00191587" w:rsidRPr="00A14B88" w:rsidRDefault="00191587" w:rsidP="00E22929">
      <w:pPr>
        <w:numPr>
          <w:ilvl w:val="0"/>
          <w:numId w:val="69"/>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Alakuljanak ki gyermekeinkben a társas környezetükre és önmagukra irányuló helyes, cselekvésre és aktivitásra késztető érzelmek. </w:t>
      </w:r>
    </w:p>
    <w:p w14:paraId="43739571" w14:textId="77777777" w:rsidR="00191587" w:rsidRPr="00A14B88" w:rsidRDefault="00191587"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b/>
          <w:bCs/>
          <w:i/>
          <w:iCs/>
          <w:sz w:val="24"/>
          <w:szCs w:val="24"/>
        </w:rPr>
        <w:t xml:space="preserve">Természet és társadalom harmóniájának elve </w:t>
      </w:r>
    </w:p>
    <w:p w14:paraId="4438E6BE" w14:textId="77777777" w:rsidR="00191587" w:rsidRPr="00A14B88" w:rsidRDefault="00191587" w:rsidP="00E22929">
      <w:pPr>
        <w:numPr>
          <w:ilvl w:val="0"/>
          <w:numId w:val="70"/>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Alapozzuk meg gyermekekben a természet, az épített és társadalmi környezet - benne az ember - harmóniájának megőrzését szolgáló szokásrendszert (értelmileg, érzelmileg, erkölcsileg, </w:t>
      </w:r>
      <w:proofErr w:type="spellStart"/>
      <w:r w:rsidRPr="00A14B88">
        <w:rPr>
          <w:rFonts w:ascii="Times New Roman" w:eastAsia="Times New Roman" w:hAnsi="Times New Roman" w:cs="Times New Roman"/>
          <w:sz w:val="24"/>
          <w:szCs w:val="24"/>
        </w:rPr>
        <w:t>esztétikailag</w:t>
      </w:r>
      <w:proofErr w:type="spellEnd"/>
      <w:r w:rsidRPr="00A14B88">
        <w:rPr>
          <w:rFonts w:ascii="Times New Roman" w:eastAsia="Times New Roman" w:hAnsi="Times New Roman" w:cs="Times New Roman"/>
          <w:sz w:val="24"/>
          <w:szCs w:val="24"/>
        </w:rPr>
        <w:t xml:space="preserve">). </w:t>
      </w:r>
    </w:p>
    <w:p w14:paraId="55F8E6EE" w14:textId="77777777" w:rsidR="00191587" w:rsidRPr="00A14B88" w:rsidRDefault="00191587" w:rsidP="00E22929">
      <w:pPr>
        <w:numPr>
          <w:ilvl w:val="0"/>
          <w:numId w:val="70"/>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 gyermekek életkori adottságaiknak, az alkalmazottak, szülők, partnerek saját kompetenciáiknak megfelelő szinten felelős, elkötelezett, környezettudatos és kulturált magatartással működjenek közre a szülőföld, a lakóhely, az óvoda esztétikus környezetének kialakításában, megőrzésében. </w:t>
      </w:r>
    </w:p>
    <w:p w14:paraId="354F36F6" w14:textId="77777777" w:rsidR="00191587" w:rsidRPr="00A14B88" w:rsidRDefault="00191587"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b/>
          <w:bCs/>
          <w:i/>
          <w:iCs/>
          <w:sz w:val="24"/>
          <w:szCs w:val="24"/>
        </w:rPr>
        <w:t xml:space="preserve">Foglalkozásközi integráció elve </w:t>
      </w:r>
    </w:p>
    <w:p w14:paraId="3AFC4971" w14:textId="77777777" w:rsidR="00191587" w:rsidRPr="00A14B88" w:rsidRDefault="00191587" w:rsidP="00E22929">
      <w:pPr>
        <w:numPr>
          <w:ilvl w:val="0"/>
          <w:numId w:val="71"/>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Rugalmas alkalmazkodással legyenek képesek a különböző ismeretek anyagát összekapcsolni, alkalmazni azokat megváltozott helyzetek során is. (Felkészítés az iskola és felnőtti élet kihívásaira, önismeret és önértékelés fejlesztése, a helyzetekhez való alkalmazkodó képesség pozitív értékeléssel történő fejlesztése, vállalkozói kedv ébren tartásával). </w:t>
      </w:r>
    </w:p>
    <w:p w14:paraId="2EEC7177" w14:textId="0B489D7A" w:rsidR="00191587" w:rsidRPr="00A14B88" w:rsidRDefault="00191587" w:rsidP="00BC2713">
      <w:pPr>
        <w:spacing w:after="0" w:line="276" w:lineRule="auto"/>
        <w:jc w:val="both"/>
        <w:rPr>
          <w:rFonts w:ascii="Times New Roman" w:eastAsia="Times New Roman" w:hAnsi="Times New Roman" w:cs="Times New Roman"/>
          <w:sz w:val="24"/>
          <w:szCs w:val="24"/>
        </w:rPr>
      </w:pPr>
    </w:p>
    <w:p w14:paraId="47940CA0" w14:textId="2E42B6FE" w:rsidR="00BC511C" w:rsidRPr="00F352C4" w:rsidRDefault="001C2E10" w:rsidP="00BC2713">
      <w:pPr>
        <w:pStyle w:val="Cmsor2"/>
        <w:jc w:val="both"/>
        <w:rPr>
          <w:rFonts w:ascii="Times New Roman" w:eastAsia="Times New Roman" w:hAnsi="Times New Roman" w:cs="Times New Roman"/>
          <w:b/>
          <w:color w:val="auto"/>
          <w:sz w:val="24"/>
          <w:szCs w:val="24"/>
        </w:rPr>
      </w:pPr>
      <w:bookmarkStart w:id="77" w:name="_Toc237432727"/>
      <w:r w:rsidRPr="00F352C4">
        <w:rPr>
          <w:rFonts w:ascii="Times New Roman" w:eastAsia="Times New Roman" w:hAnsi="Times New Roman" w:cs="Times New Roman"/>
          <w:b/>
          <w:sz w:val="24"/>
          <w:szCs w:val="24"/>
        </w:rPr>
        <w:t>9.2 A környezeti nevelés célkitűzései</w:t>
      </w:r>
      <w:bookmarkEnd w:id="77"/>
    </w:p>
    <w:p w14:paraId="02D446E2" w14:textId="77777777" w:rsidR="004759FC" w:rsidRPr="00BC2713" w:rsidRDefault="004759FC"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i/>
          <w:sz w:val="24"/>
          <w:szCs w:val="24"/>
        </w:rPr>
        <w:t>Célja</w:t>
      </w:r>
      <w:r w:rsidRPr="00BC2713">
        <w:rPr>
          <w:rFonts w:ascii="Times New Roman" w:eastAsia="Times New Roman" w:hAnsi="Times New Roman" w:cs="Times New Roman"/>
          <w:sz w:val="24"/>
          <w:szCs w:val="24"/>
        </w:rPr>
        <w:t xml:space="preserve">: A környezeti nevelés célja a környezettudatos magatartás, a környezetért felelős életvitel elősegítése, a természetet, az épített és társadalmi környezetet, az embert tisztelő szokásrendszer érzelmi, értelmi, esztétikai és erkölcsi megalapozása. Alakítsuk úgy, a gyermekek szemléletét, hogy a környezetüket pusztító magatartást elítéljék, s igényükké váljék a természet gondozása, védése, megújulásának segítése. Érjük el, hogy a gyermekek pozitív szokásokat, viselkedési normákat képviseljenek az őket körülvevő természeti és társadalmi környezetben, az óvodában, a családban, a közlekedési útvonalakon, gyermekközösségben stb. továbbá, hogy pozitív attitűdökkel viseltessenek az élővilág, a harmonikus, szép környezet fenntartásáért. Feladatok: </w:t>
      </w:r>
    </w:p>
    <w:p w14:paraId="24AFEDF9" w14:textId="77777777" w:rsidR="004759FC" w:rsidRPr="00BC2713" w:rsidRDefault="004759FC" w:rsidP="00E22929">
      <w:pPr>
        <w:numPr>
          <w:ilvl w:val="0"/>
          <w:numId w:val="5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Fontos feladatunk a közvetlen környezet korszerű kialakítása. A csoportszobákat, ahol a gyermek a nap jó részét tölti, barátságos, életkori sajátosságoknak megfelelő bútorzattal, kisegítő eszközökkel és többnyire természetes alapanyagú játékokkal próbáljuk berendezni, s nagy gondot fordítunk a színek összhangjára, a tárgyak harmonikus elhelyezésére. </w:t>
      </w:r>
    </w:p>
    <w:p w14:paraId="0C4920D6" w14:textId="77777777" w:rsidR="004759FC" w:rsidRPr="00BC2713" w:rsidRDefault="004759FC" w:rsidP="00E22929">
      <w:pPr>
        <w:numPr>
          <w:ilvl w:val="0"/>
          <w:numId w:val="5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Megkülönböztetett figyelmet szentelünk, a helyénvaló viselkedési szokások, környezettudatos magatartás (szelektív hulladékgyűjtés) fejlesztésére. A célszerű magatartásminták kialakításához igyekszünk megnyerni a szülőket. Ennek lehetőségei: nyílt napok, szülői értekezletek, közös kirándulások, Szülői levél szerkesztése, közös munkadélutánok stb. </w:t>
      </w:r>
    </w:p>
    <w:p w14:paraId="1A24AC9D" w14:textId="77777777" w:rsidR="004759FC" w:rsidRPr="00BC2713" w:rsidRDefault="004759FC" w:rsidP="00E22929">
      <w:pPr>
        <w:numPr>
          <w:ilvl w:val="0"/>
          <w:numId w:val="5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Fontos feladat a természetismereti alapok elsajátítása: a növény és állatvilág irányított megfigyeltetése, az így szerzett élmények megerősítése egyrészt élősarok létrehozásával, másrészt a foglalkozásokon, pl. beszélgetéssel, rajzzal, videó sorozattal stb. </w:t>
      </w:r>
    </w:p>
    <w:p w14:paraId="0BFEC7F9" w14:textId="77777777" w:rsidR="004759FC" w:rsidRPr="00BC2713" w:rsidRDefault="004759FC" w:rsidP="00E22929">
      <w:pPr>
        <w:numPr>
          <w:ilvl w:val="0"/>
          <w:numId w:val="5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lastRenderedPageBreak/>
        <w:t xml:space="preserve">Mivel az óvodás gyermekek dominánsan közvetlen tapasztalat útján szerzik ismereteiket, így a lehető legtöbb felfedezési lehetőséghez kell juttatni őket úgy, hogy az érzékelési formák mindegyikével találkozzanak. Figyeltessük meg a rovarokat, bogarakat, kisebb állatokat (pók, hangya, méh, cinke, kutya stb.) különböző szempontok szerint (életterük, aktivitásuk, táplálkozásuk, mozgásuk, hangjuk, emberhez való viszonyuk), s így nyilvánvalóvá tehető, hogy az élőlények, és a környezetünk között szoros összefüggés van, hogy minden élőlény valamilyen szempontból fontos. Bemutatható a táplálkozási lánc legalább egy szelete, tudatosítható, hogy annak megbomlása veszélyekkel járhat, ezért az élővilág védelmére múlhatatlan szükség van. </w:t>
      </w:r>
    </w:p>
    <w:p w14:paraId="484A5321" w14:textId="77777777" w:rsidR="004759FC" w:rsidRPr="00BC2713" w:rsidRDefault="004759FC" w:rsidP="00E22929">
      <w:pPr>
        <w:numPr>
          <w:ilvl w:val="0"/>
          <w:numId w:val="5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természet és környezetvédelmi alapismereteket már az óvoda udvarán végzett tevékenységeik során elsajátítják a gyermekek. Fordítsunk gondot arra, hogy ezek az ismeretek rögzüljenek, tudatosítjuk, hogy az élet alapfeltétele a levegő, </w:t>
      </w:r>
      <w:proofErr w:type="spellStart"/>
      <w:r w:rsidRPr="00BC2713">
        <w:rPr>
          <w:rFonts w:ascii="Times New Roman" w:eastAsia="Times New Roman" w:hAnsi="Times New Roman" w:cs="Times New Roman"/>
          <w:sz w:val="24"/>
          <w:szCs w:val="24"/>
        </w:rPr>
        <w:t>nélküle</w:t>
      </w:r>
      <w:proofErr w:type="spellEnd"/>
      <w:r w:rsidRPr="00BC2713">
        <w:rPr>
          <w:rFonts w:ascii="Times New Roman" w:eastAsia="Times New Roman" w:hAnsi="Times New Roman" w:cs="Times New Roman"/>
          <w:sz w:val="24"/>
          <w:szCs w:val="24"/>
        </w:rPr>
        <w:t xml:space="preserve"> minden élőlény elpusztulna. Helyezzünk nagy hangsúlyt a vízre, a tiszta és szennyezett víz különbségeire, a szennyeződés okaira. Szemléltessük a víz különböző megjelenési formáit, pl. hó elolvasztása, ami szintén alkalmas a szennyeződések kimutatására. A földet, a kertészkedés, hajtatások alkalmával ismertetjük meg a gyermekkel. Bemutatjuk a termőföld és a homokozó homokjának sajátosságait. Ismerjék meg és gyakorolják a komposztálás folyamatát. </w:t>
      </w:r>
    </w:p>
    <w:p w14:paraId="6663F140" w14:textId="77777777" w:rsidR="004759FC" w:rsidRPr="00BC2713" w:rsidRDefault="004759FC" w:rsidP="00E22929">
      <w:pPr>
        <w:numPr>
          <w:ilvl w:val="0"/>
          <w:numId w:val="5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Kirándulásainkat gondosan előkészítjük. Az óvónők élményszerű beszámolót tartanak a gyerekeknek az útvonalról, az ott látható dolgokról. A természetben való viselkedésről az óvónő ad mintát. Mértéktartó magatartásával kulturált viselkedésre bírja a gyerekeket, másrészt lehetővé teszi, hogy önfeledten csodálhassák a természetet. A kirándulásokon szerzett tapasztalataikat rögzítik: élményeiket lerajzolhatják, a gyűjtött anyagokból közös és egyéni alkotásokat hozhatnak létre, a fotókat albumba tehetik. </w:t>
      </w:r>
    </w:p>
    <w:p w14:paraId="232B2368" w14:textId="77777777" w:rsidR="004759FC" w:rsidRPr="00BC2713" w:rsidRDefault="004759FC" w:rsidP="00E22929">
      <w:pPr>
        <w:numPr>
          <w:ilvl w:val="0"/>
          <w:numId w:val="5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kirándulások, kerti munkák alkalmat kínálnak arra, hogy a gyermekek figyelmét, a természet csodáit megörökítő versekre, énekekre, képzőművészeti alkotásokra irányítjuk. A könyvtárban és a csoportok könyvei között is szép számmal találunk természetről szóló könyveket, melyek a gyermek számára bármikor hozzáférhetők. Állományuk folyamatos gyarapításával biztosítjuk, hogy minél több természetről szóló verset, mesét, mondókát stb. sajátítsanak el, gyönyörködhessenek bennük óvónői előadás révén. A hagyományos könyvek mellett videó filmen keresztül olyan tájakra kalauzoljuk el a gyerekeket, amelyeket más módon aligha ismerhetnek meg. </w:t>
      </w:r>
    </w:p>
    <w:p w14:paraId="48FA099F" w14:textId="77777777" w:rsidR="004759FC" w:rsidRPr="00BC2713" w:rsidRDefault="004759FC"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Az óvodában ünnepelhető jeles ZÖLD napok: Állatok világnapja, Víz világnapja, Föld napja. </w:t>
      </w:r>
    </w:p>
    <w:p w14:paraId="3B50057C" w14:textId="77777777" w:rsidR="004759FC" w:rsidRPr="00BC2713" w:rsidRDefault="004759FC" w:rsidP="00BC2713">
      <w:pPr>
        <w:spacing w:after="0" w:line="276" w:lineRule="auto"/>
        <w:jc w:val="both"/>
        <w:rPr>
          <w:rFonts w:ascii="Times New Roman" w:eastAsia="Times New Roman" w:hAnsi="Times New Roman" w:cs="Times New Roman"/>
          <w:sz w:val="24"/>
          <w:szCs w:val="24"/>
          <w:u w:val="single"/>
        </w:rPr>
      </w:pPr>
      <w:r w:rsidRPr="00BC2713">
        <w:rPr>
          <w:rFonts w:ascii="Times New Roman" w:eastAsia="Times New Roman" w:hAnsi="Times New Roman" w:cs="Times New Roman"/>
          <w:i/>
          <w:sz w:val="24"/>
          <w:szCs w:val="24"/>
        </w:rPr>
        <w:t>Fejlesztő hatása</w:t>
      </w:r>
      <w:r w:rsidRPr="00BC2713">
        <w:rPr>
          <w:rFonts w:ascii="Times New Roman" w:eastAsia="Times New Roman" w:hAnsi="Times New Roman" w:cs="Times New Roman"/>
          <w:sz w:val="24"/>
          <w:szCs w:val="24"/>
          <w:u w:val="single"/>
        </w:rPr>
        <w:t xml:space="preserve"> </w:t>
      </w:r>
    </w:p>
    <w:p w14:paraId="07EF2F08" w14:textId="77777777" w:rsidR="004759FC" w:rsidRPr="00BC2713" w:rsidRDefault="004759FC" w:rsidP="00E22929">
      <w:pPr>
        <w:numPr>
          <w:ilvl w:val="0"/>
          <w:numId w:val="5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közvetlen megfigyelés és tapasztalatszerzés révén a gyermekek világra és anyanyelvre vonatkozó ismeretei bővülnek. </w:t>
      </w:r>
    </w:p>
    <w:p w14:paraId="7DEBF63B" w14:textId="77777777" w:rsidR="004759FC" w:rsidRPr="00BC2713" w:rsidRDefault="004759FC" w:rsidP="00E22929">
      <w:pPr>
        <w:numPr>
          <w:ilvl w:val="0"/>
          <w:numId w:val="5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Fejlődik verbális és nonverbális kifejezőképességük. </w:t>
      </w:r>
    </w:p>
    <w:p w14:paraId="60523BB4" w14:textId="77777777" w:rsidR="004759FC" w:rsidRPr="00BC2713" w:rsidRDefault="004759FC" w:rsidP="00E22929">
      <w:pPr>
        <w:numPr>
          <w:ilvl w:val="0"/>
          <w:numId w:val="5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csoportos tevékenységformák segítik beilleszkedésüket a </w:t>
      </w:r>
      <w:proofErr w:type="spellStart"/>
      <w:r w:rsidRPr="00BC2713">
        <w:rPr>
          <w:rFonts w:ascii="Times New Roman" w:eastAsia="Times New Roman" w:hAnsi="Times New Roman" w:cs="Times New Roman"/>
          <w:sz w:val="24"/>
          <w:szCs w:val="24"/>
        </w:rPr>
        <w:t>mikrotársadalomba</w:t>
      </w:r>
      <w:proofErr w:type="spellEnd"/>
      <w:r w:rsidRPr="00BC2713">
        <w:rPr>
          <w:rFonts w:ascii="Times New Roman" w:eastAsia="Times New Roman" w:hAnsi="Times New Roman" w:cs="Times New Roman"/>
          <w:sz w:val="24"/>
          <w:szCs w:val="24"/>
        </w:rPr>
        <w:t xml:space="preserve">, a kooperativitás közösséget kovácsol. </w:t>
      </w:r>
    </w:p>
    <w:p w14:paraId="4DC95569" w14:textId="77777777" w:rsidR="004759FC" w:rsidRPr="00BC2713" w:rsidRDefault="004759FC" w:rsidP="00E22929">
      <w:pPr>
        <w:numPr>
          <w:ilvl w:val="0"/>
          <w:numId w:val="52"/>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Növeli a gyermek teherbírását, edzettségét, erősíti fizikumát, s ez által biztosítja az egészséges testi és lelki fejlődését, ugyanakkor örömhöz, sikerélményhez juttatja őt, növeli önbizalmát és kitartását, továbbá esztétikai élményt is nyújt neki. </w:t>
      </w:r>
    </w:p>
    <w:p w14:paraId="3FDE8200" w14:textId="77777777" w:rsidR="004759FC" w:rsidRPr="00BC2713" w:rsidRDefault="004759FC"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w:t>
      </w:r>
    </w:p>
    <w:p w14:paraId="562E0035" w14:textId="71323CBF" w:rsidR="004759FC" w:rsidRPr="00BC2713" w:rsidRDefault="004759FC"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lastRenderedPageBreak/>
        <w:t xml:space="preserve">Mindez oldottan, játékos cselekvés közben, önként és érdeklődésből valósul meg úgy, hogy az ismeretek beépülnek a gyermek tudatába, mintegy további ismeretek megszerzésére, elsajátítására és hasznosítására ösztönözve őt. </w:t>
      </w:r>
    </w:p>
    <w:p w14:paraId="2F515DF4" w14:textId="07CA6BFB" w:rsidR="00AA2AFD" w:rsidRPr="00BC2713" w:rsidRDefault="00AA2AFD" w:rsidP="00BC2713">
      <w:pPr>
        <w:spacing w:after="0" w:line="276" w:lineRule="auto"/>
        <w:jc w:val="both"/>
        <w:rPr>
          <w:rFonts w:ascii="Times New Roman" w:eastAsia="Times New Roman" w:hAnsi="Times New Roman" w:cs="Times New Roman"/>
          <w:sz w:val="24"/>
          <w:szCs w:val="24"/>
        </w:rPr>
      </w:pPr>
    </w:p>
    <w:p w14:paraId="7B9D2DC8" w14:textId="77777777" w:rsidR="00744059" w:rsidRPr="00BC2713" w:rsidRDefault="00744059" w:rsidP="00BC2713">
      <w:pPr>
        <w:spacing w:after="0" w:line="276" w:lineRule="auto"/>
        <w:jc w:val="both"/>
        <w:rPr>
          <w:rFonts w:ascii="Times New Roman" w:eastAsia="Times New Roman" w:hAnsi="Times New Roman" w:cs="Times New Roman"/>
          <w:sz w:val="24"/>
          <w:szCs w:val="24"/>
        </w:rPr>
      </w:pPr>
    </w:p>
    <w:p w14:paraId="64EB19DC" w14:textId="103256C2" w:rsidR="00AA2AFD" w:rsidRPr="00F352C4" w:rsidRDefault="00AA2AFD" w:rsidP="00E22929">
      <w:pPr>
        <w:pStyle w:val="Cmsor1"/>
        <w:numPr>
          <w:ilvl w:val="0"/>
          <w:numId w:val="74"/>
        </w:numPr>
        <w:jc w:val="both"/>
        <w:rPr>
          <w:rFonts w:ascii="Times New Roman" w:eastAsia="Times New Roman" w:hAnsi="Times New Roman" w:cs="Times New Roman"/>
          <w:b/>
          <w:sz w:val="28"/>
          <w:szCs w:val="28"/>
        </w:rPr>
      </w:pPr>
      <w:bookmarkStart w:id="78" w:name="_Toc237432728"/>
      <w:r w:rsidRPr="00F352C4">
        <w:rPr>
          <w:rFonts w:ascii="Times New Roman" w:eastAsia="Times New Roman" w:hAnsi="Times New Roman" w:cs="Times New Roman"/>
          <w:b/>
          <w:sz w:val="28"/>
          <w:szCs w:val="28"/>
        </w:rPr>
        <w:t>Esélyegyenlőség- az egyenlő és az egyéni bánásmód érvényesülése</w:t>
      </w:r>
      <w:bookmarkEnd w:id="78"/>
    </w:p>
    <w:p w14:paraId="4DE32A4A" w14:textId="77777777" w:rsidR="00E763D5" w:rsidRPr="00BC2713" w:rsidRDefault="00E763D5" w:rsidP="00BC2713">
      <w:pPr>
        <w:spacing w:after="0" w:line="276" w:lineRule="auto"/>
        <w:jc w:val="both"/>
        <w:rPr>
          <w:rFonts w:ascii="Times New Roman" w:eastAsia="Times New Roman" w:hAnsi="Times New Roman" w:cs="Times New Roman"/>
          <w:b/>
          <w:color w:val="4472C4" w:themeColor="accent1"/>
          <w:sz w:val="24"/>
          <w:szCs w:val="24"/>
        </w:rPr>
      </w:pPr>
    </w:p>
    <w:p w14:paraId="6C28DF59" w14:textId="3D2EBD03" w:rsidR="00AA2AFD" w:rsidRPr="00F352C4" w:rsidRDefault="001C2E10" w:rsidP="00BC2713">
      <w:pPr>
        <w:pStyle w:val="Cmsor2"/>
        <w:jc w:val="both"/>
        <w:rPr>
          <w:rFonts w:ascii="Times New Roman" w:eastAsia="Times New Roman" w:hAnsi="Times New Roman" w:cs="Times New Roman"/>
          <w:b/>
          <w:sz w:val="24"/>
          <w:szCs w:val="24"/>
        </w:rPr>
      </w:pPr>
      <w:bookmarkStart w:id="79" w:name="_Toc237432729"/>
      <w:r w:rsidRPr="00F352C4">
        <w:rPr>
          <w:rFonts w:ascii="Times New Roman" w:eastAsia="Times New Roman" w:hAnsi="Times New Roman" w:cs="Times New Roman"/>
          <w:b/>
          <w:sz w:val="24"/>
          <w:szCs w:val="24"/>
        </w:rPr>
        <w:t xml:space="preserve">10.1. </w:t>
      </w:r>
      <w:r w:rsidR="00AA2AFD" w:rsidRPr="00F352C4">
        <w:rPr>
          <w:rFonts w:ascii="Times New Roman" w:eastAsia="Times New Roman" w:hAnsi="Times New Roman" w:cs="Times New Roman"/>
          <w:b/>
          <w:sz w:val="24"/>
          <w:szCs w:val="24"/>
        </w:rPr>
        <w:t>A kiemelt figyelmet igénylő gyermekek</w:t>
      </w:r>
      <w:r w:rsidR="00E763D5" w:rsidRPr="00F352C4">
        <w:rPr>
          <w:rFonts w:ascii="Times New Roman" w:eastAsia="Times New Roman" w:hAnsi="Times New Roman" w:cs="Times New Roman"/>
          <w:b/>
          <w:sz w:val="24"/>
          <w:szCs w:val="24"/>
        </w:rPr>
        <w:t>kel való bánásmód</w:t>
      </w:r>
      <w:bookmarkEnd w:id="79"/>
    </w:p>
    <w:p w14:paraId="770D4BAB" w14:textId="0046C833" w:rsidR="00AA2AFD" w:rsidRPr="00BC2713" w:rsidRDefault="00AA2AFD" w:rsidP="00E22929">
      <w:pPr>
        <w:numPr>
          <w:ilvl w:val="0"/>
          <w:numId w:val="53"/>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különleges bánásmódot igénylő gyermekek: </w:t>
      </w:r>
      <w:r w:rsidR="00E763D5" w:rsidRPr="00BC2713">
        <w:rPr>
          <w:rFonts w:ascii="Times New Roman" w:eastAsia="Times New Roman" w:hAnsi="Times New Roman" w:cs="Times New Roman"/>
          <w:sz w:val="24"/>
          <w:szCs w:val="24"/>
        </w:rPr>
        <w:t>sajátos nevelési igényű (SNI)</w:t>
      </w:r>
      <w:r w:rsidRPr="00BC2713">
        <w:rPr>
          <w:rFonts w:ascii="Times New Roman" w:eastAsia="Times New Roman" w:hAnsi="Times New Roman" w:cs="Times New Roman"/>
          <w:sz w:val="24"/>
          <w:szCs w:val="24"/>
        </w:rPr>
        <w:t>, tehetséges, beilleszkedési</w:t>
      </w:r>
      <w:r w:rsidR="00E763D5" w:rsidRPr="00BC2713">
        <w:rPr>
          <w:rFonts w:ascii="Times New Roman" w:eastAsia="Times New Roman" w:hAnsi="Times New Roman" w:cs="Times New Roman"/>
          <w:sz w:val="24"/>
          <w:szCs w:val="24"/>
        </w:rPr>
        <w:t>, tanulási</w:t>
      </w:r>
      <w:r w:rsidRPr="00BC2713">
        <w:rPr>
          <w:rFonts w:ascii="Times New Roman" w:eastAsia="Times New Roman" w:hAnsi="Times New Roman" w:cs="Times New Roman"/>
          <w:sz w:val="24"/>
          <w:szCs w:val="24"/>
        </w:rPr>
        <w:t xml:space="preserve"> és magatartási </w:t>
      </w:r>
      <w:r w:rsidR="00E763D5" w:rsidRPr="00BC2713">
        <w:rPr>
          <w:rFonts w:ascii="Times New Roman" w:eastAsia="Times New Roman" w:hAnsi="Times New Roman" w:cs="Times New Roman"/>
          <w:sz w:val="24"/>
          <w:szCs w:val="24"/>
        </w:rPr>
        <w:t>nehézséggel</w:t>
      </w:r>
      <w:r w:rsidRPr="00BC2713">
        <w:rPr>
          <w:rFonts w:ascii="Times New Roman" w:eastAsia="Times New Roman" w:hAnsi="Times New Roman" w:cs="Times New Roman"/>
          <w:sz w:val="24"/>
          <w:szCs w:val="24"/>
        </w:rPr>
        <w:t xml:space="preserve"> küzdő </w:t>
      </w:r>
      <w:r w:rsidR="00E763D5" w:rsidRPr="00BC2713">
        <w:rPr>
          <w:rFonts w:ascii="Times New Roman" w:eastAsia="Times New Roman" w:hAnsi="Times New Roman" w:cs="Times New Roman"/>
          <w:sz w:val="24"/>
          <w:szCs w:val="24"/>
        </w:rPr>
        <w:t>gyermek (BTMN)</w:t>
      </w:r>
    </w:p>
    <w:p w14:paraId="541CE684" w14:textId="0A9AB019" w:rsidR="00AA2AFD" w:rsidRPr="00BC2713" w:rsidRDefault="00AA2AFD" w:rsidP="00E22929">
      <w:pPr>
        <w:numPr>
          <w:ilvl w:val="0"/>
          <w:numId w:val="53"/>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hátrányos helyzetű </w:t>
      </w:r>
      <w:r w:rsidR="00E763D5" w:rsidRPr="00BC2713">
        <w:rPr>
          <w:rFonts w:ascii="Times New Roman" w:eastAsia="Times New Roman" w:hAnsi="Times New Roman" w:cs="Times New Roman"/>
          <w:sz w:val="24"/>
          <w:szCs w:val="24"/>
        </w:rPr>
        <w:t>(HH</w:t>
      </w:r>
      <w:r w:rsidR="001821D8" w:rsidRPr="00BC2713">
        <w:rPr>
          <w:rFonts w:ascii="Times New Roman" w:eastAsia="Times New Roman" w:hAnsi="Times New Roman" w:cs="Times New Roman"/>
          <w:sz w:val="24"/>
          <w:szCs w:val="24"/>
        </w:rPr>
        <w:t xml:space="preserve">) </w:t>
      </w:r>
      <w:r w:rsidRPr="00BC2713">
        <w:rPr>
          <w:rFonts w:ascii="Times New Roman" w:eastAsia="Times New Roman" w:hAnsi="Times New Roman" w:cs="Times New Roman"/>
          <w:sz w:val="24"/>
          <w:szCs w:val="24"/>
        </w:rPr>
        <w:t xml:space="preserve">és halmozottan hátrányos helyzetű </w:t>
      </w:r>
      <w:r w:rsidR="001821D8" w:rsidRPr="00BC2713">
        <w:rPr>
          <w:rFonts w:ascii="Times New Roman" w:eastAsia="Times New Roman" w:hAnsi="Times New Roman" w:cs="Times New Roman"/>
          <w:sz w:val="24"/>
          <w:szCs w:val="24"/>
        </w:rPr>
        <w:t xml:space="preserve">(HHH) </w:t>
      </w:r>
      <w:r w:rsidRPr="00BC2713">
        <w:rPr>
          <w:rFonts w:ascii="Times New Roman" w:eastAsia="Times New Roman" w:hAnsi="Times New Roman" w:cs="Times New Roman"/>
          <w:sz w:val="24"/>
          <w:szCs w:val="24"/>
        </w:rPr>
        <w:t xml:space="preserve">gyermekek </w:t>
      </w:r>
    </w:p>
    <w:p w14:paraId="73C4387B" w14:textId="3E24B5BD"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kiemelt figyelmet igénylő gyermekek fejlesztése érdekében szorosan együttműködünk a speciális felkészültséggel rendelkező szakemberekkel (gyógypedagógus, logopédus, gyógytornász, családgondozó, védőnő, háziorvosok, gyámügyi). </w:t>
      </w:r>
    </w:p>
    <w:p w14:paraId="215CDED1" w14:textId="77777777" w:rsidR="00744059" w:rsidRPr="00BC2713" w:rsidRDefault="00744059" w:rsidP="00BC2713">
      <w:pPr>
        <w:spacing w:after="0" w:line="276" w:lineRule="auto"/>
        <w:jc w:val="both"/>
        <w:rPr>
          <w:rFonts w:ascii="Times New Roman" w:eastAsia="Times New Roman" w:hAnsi="Times New Roman" w:cs="Times New Roman"/>
          <w:sz w:val="24"/>
          <w:szCs w:val="24"/>
        </w:rPr>
      </w:pPr>
    </w:p>
    <w:p w14:paraId="49B7C16A" w14:textId="77777777" w:rsidR="00AA2AFD" w:rsidRPr="00BC2713" w:rsidRDefault="00AA2AFD" w:rsidP="00BC2713">
      <w:pPr>
        <w:pStyle w:val="Cmsor3"/>
        <w:jc w:val="both"/>
        <w:rPr>
          <w:rFonts w:ascii="Times New Roman" w:eastAsia="Times New Roman" w:hAnsi="Times New Roman" w:cs="Times New Roman"/>
        </w:rPr>
      </w:pPr>
      <w:r w:rsidRPr="00BC2713">
        <w:rPr>
          <w:rFonts w:ascii="Times New Roman" w:eastAsia="Times New Roman" w:hAnsi="Times New Roman" w:cs="Times New Roman"/>
        </w:rPr>
        <w:t xml:space="preserve"> </w:t>
      </w:r>
      <w:bookmarkStart w:id="80" w:name="_Toc112760724"/>
      <w:bookmarkStart w:id="81" w:name="_Toc237432730"/>
      <w:r w:rsidRPr="00BC2713">
        <w:rPr>
          <w:rFonts w:ascii="Times New Roman" w:eastAsia="Times New Roman" w:hAnsi="Times New Roman" w:cs="Times New Roman"/>
        </w:rPr>
        <w:t>Sajátos nevelési igényű gyermekek</w:t>
      </w:r>
      <w:bookmarkEnd w:id="80"/>
      <w:bookmarkEnd w:id="81"/>
      <w:r w:rsidRPr="00BC2713">
        <w:rPr>
          <w:rFonts w:ascii="Times New Roman" w:eastAsia="Times New Roman" w:hAnsi="Times New Roman" w:cs="Times New Roman"/>
        </w:rPr>
        <w:t xml:space="preserve"> </w:t>
      </w:r>
    </w:p>
    <w:p w14:paraId="2983EDBB"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i/>
          <w:sz w:val="24"/>
          <w:szCs w:val="24"/>
        </w:rPr>
        <w:t>Cél</w:t>
      </w:r>
      <w:r w:rsidRPr="00BC2713">
        <w:rPr>
          <w:rFonts w:ascii="Times New Roman" w:eastAsia="Times New Roman" w:hAnsi="Times New Roman" w:cs="Times New Roman"/>
          <w:sz w:val="24"/>
          <w:szCs w:val="24"/>
        </w:rPr>
        <w:t xml:space="preserve">: A korai prevenció, illetve egyéb fogyatékosság kiszűrése, fejlesztés, felzárkóztatás, esélyegyenlőség. Képességek felmérése: belső mérőlapokkal, és a gyermek produktumai alapján (óvodavezető, óvodapedagógusok), tesztek alkalmazásával (gyógypedagógus, logopédus), tanulási képességvizsgáló mérései (évente egy alkalommal, beiskolázás előtt). </w:t>
      </w:r>
    </w:p>
    <w:p w14:paraId="4543D9D4"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fejlesztés egyéni fejlesztési terv alapján történik, a csoportokban, és a fejlesztő pedagógusnál, logopédusnál. A fejlesztés kiterjed: a </w:t>
      </w:r>
      <w:proofErr w:type="spellStart"/>
      <w:r w:rsidRPr="00BC2713">
        <w:rPr>
          <w:rFonts w:ascii="Times New Roman" w:eastAsia="Times New Roman" w:hAnsi="Times New Roman" w:cs="Times New Roman"/>
          <w:sz w:val="24"/>
          <w:szCs w:val="24"/>
        </w:rPr>
        <w:t>dyslexia</w:t>
      </w:r>
      <w:proofErr w:type="spellEnd"/>
      <w:r w:rsidRPr="00BC2713">
        <w:rPr>
          <w:rFonts w:ascii="Times New Roman" w:eastAsia="Times New Roman" w:hAnsi="Times New Roman" w:cs="Times New Roman"/>
          <w:sz w:val="24"/>
          <w:szCs w:val="24"/>
        </w:rPr>
        <w:t xml:space="preserve">-prevencióra, részképesség és beszédterápiára, beilleszkedési, magatartás zavarok leküzdésére. </w:t>
      </w:r>
    </w:p>
    <w:p w14:paraId="78FE397D" w14:textId="59A0E715"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w:t>
      </w:r>
      <w:r w:rsidRPr="00BC2713">
        <w:rPr>
          <w:rFonts w:ascii="Times New Roman" w:eastAsia="Times New Roman" w:hAnsi="Times New Roman" w:cs="Times New Roman"/>
          <w:i/>
          <w:sz w:val="24"/>
          <w:szCs w:val="24"/>
        </w:rPr>
        <w:t xml:space="preserve">Fejlődés eredménye az óvodáskor végére:  </w:t>
      </w:r>
    </w:p>
    <w:p w14:paraId="4BF063B9"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kontroll vizsgálatok (Pedagógiai Szakszolgálat), belső mérések (óvodavezető, óvodapedagógusok, logopédusfejlesztő pedagógus) eredményei, az egyes gyermek esetében, a fejlesztett területeken pozitív változást mutassanak. </w:t>
      </w:r>
    </w:p>
    <w:p w14:paraId="602E9F06" w14:textId="0CCDEA65" w:rsidR="00AA2AFD" w:rsidRPr="00BC2713" w:rsidRDefault="00AA2AFD" w:rsidP="00BC2713">
      <w:pPr>
        <w:spacing w:after="0" w:line="276" w:lineRule="auto"/>
        <w:jc w:val="both"/>
        <w:rPr>
          <w:rFonts w:ascii="Times New Roman" w:eastAsia="Times New Roman" w:hAnsi="Times New Roman" w:cs="Times New Roman"/>
          <w:i/>
          <w:sz w:val="24"/>
          <w:szCs w:val="24"/>
        </w:rPr>
      </w:pPr>
      <w:r w:rsidRPr="00BC2713">
        <w:rPr>
          <w:rFonts w:ascii="Times New Roman" w:eastAsia="Times New Roman" w:hAnsi="Times New Roman" w:cs="Times New Roman"/>
          <w:sz w:val="24"/>
          <w:szCs w:val="24"/>
        </w:rPr>
        <w:t>A fejlesztések eredményeként, a tanköteles korúak túlnyomó része érje el az iskolakezdéshez szükséges fejlettséget</w:t>
      </w:r>
      <w:r w:rsidRPr="00BC2713">
        <w:rPr>
          <w:rFonts w:ascii="Times New Roman" w:eastAsia="Times New Roman" w:hAnsi="Times New Roman" w:cs="Times New Roman"/>
          <w:i/>
          <w:sz w:val="24"/>
          <w:szCs w:val="24"/>
        </w:rPr>
        <w:t>.</w:t>
      </w:r>
    </w:p>
    <w:p w14:paraId="52A5EF65" w14:textId="77777777" w:rsidR="00AA2AFD" w:rsidRPr="00BC2713" w:rsidRDefault="00AA2AFD" w:rsidP="00BC2713">
      <w:pPr>
        <w:spacing w:after="0" w:line="276" w:lineRule="auto"/>
        <w:jc w:val="both"/>
        <w:rPr>
          <w:rFonts w:ascii="Times New Roman" w:eastAsia="Times New Roman" w:hAnsi="Times New Roman" w:cs="Times New Roman"/>
          <w:i/>
          <w:sz w:val="24"/>
          <w:szCs w:val="24"/>
        </w:rPr>
      </w:pPr>
    </w:p>
    <w:p w14:paraId="77979BD1" w14:textId="204B6779" w:rsidR="00AA2AFD" w:rsidRPr="00BC2713" w:rsidRDefault="00AA2AFD" w:rsidP="00BC2713">
      <w:pPr>
        <w:pStyle w:val="Cmsor3"/>
        <w:jc w:val="both"/>
        <w:rPr>
          <w:rFonts w:ascii="Times New Roman" w:eastAsia="Times New Roman" w:hAnsi="Times New Roman" w:cs="Times New Roman"/>
        </w:rPr>
      </w:pPr>
      <w:r w:rsidRPr="00BC2713">
        <w:rPr>
          <w:rFonts w:ascii="Times New Roman" w:eastAsia="Times New Roman" w:hAnsi="Times New Roman" w:cs="Times New Roman"/>
          <w:bCs/>
        </w:rPr>
        <w:t xml:space="preserve"> </w:t>
      </w:r>
      <w:bookmarkStart w:id="82" w:name="_Toc112760725"/>
      <w:bookmarkStart w:id="83" w:name="_Toc237432731"/>
      <w:r w:rsidRPr="00BC2713">
        <w:rPr>
          <w:rFonts w:ascii="Times New Roman" w:eastAsia="Times New Roman" w:hAnsi="Times New Roman" w:cs="Times New Roman"/>
        </w:rPr>
        <w:t xml:space="preserve">Beilleszkedési, </w:t>
      </w:r>
      <w:r w:rsidR="001821D8" w:rsidRPr="00BC2713">
        <w:rPr>
          <w:rFonts w:ascii="Times New Roman" w:eastAsia="Times New Roman" w:hAnsi="Times New Roman" w:cs="Times New Roman"/>
        </w:rPr>
        <w:t xml:space="preserve">tanulási, </w:t>
      </w:r>
      <w:r w:rsidRPr="00BC2713">
        <w:rPr>
          <w:rFonts w:ascii="Times New Roman" w:eastAsia="Times New Roman" w:hAnsi="Times New Roman" w:cs="Times New Roman"/>
        </w:rPr>
        <w:t>magatartási</w:t>
      </w:r>
      <w:r w:rsidR="001821D8" w:rsidRPr="00BC2713">
        <w:rPr>
          <w:rFonts w:ascii="Times New Roman" w:eastAsia="Times New Roman" w:hAnsi="Times New Roman" w:cs="Times New Roman"/>
        </w:rPr>
        <w:t xml:space="preserve"> nehézséggel</w:t>
      </w:r>
      <w:r w:rsidRPr="00BC2713">
        <w:rPr>
          <w:rFonts w:ascii="Times New Roman" w:eastAsia="Times New Roman" w:hAnsi="Times New Roman" w:cs="Times New Roman"/>
        </w:rPr>
        <w:t xml:space="preserve"> küzdő gyermekek</w:t>
      </w:r>
      <w:bookmarkEnd w:id="82"/>
      <w:bookmarkEnd w:id="83"/>
    </w:p>
    <w:p w14:paraId="0E419DAF"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i/>
          <w:sz w:val="24"/>
          <w:szCs w:val="24"/>
        </w:rPr>
        <w:t>Cél</w:t>
      </w:r>
      <w:r w:rsidRPr="00BC2713">
        <w:rPr>
          <w:rFonts w:ascii="Times New Roman" w:eastAsia="Times New Roman" w:hAnsi="Times New Roman" w:cs="Times New Roman"/>
          <w:sz w:val="24"/>
          <w:szCs w:val="24"/>
        </w:rPr>
        <w:t>: a különböző nehézségekkel küzdő gyermekek életkorukhoz és önmagukhoz mért fejlesztése a gyermekcsoportban.</w:t>
      </w:r>
    </w:p>
    <w:p w14:paraId="064B06B0"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Feladataink a társas kapcsolataik kialakításának segítése, magatartás szabályozási hiányosságaik csökkentése, a sajátos tendenciát mutató személyiségfejlődésük figyelembe vételével, a közösségbe történő integrálásuk, teljesítményük, magatartásuk átlag felé való közelítése. Ez csakis befogadó, példamutató légkörben valósítható meg.</w:t>
      </w:r>
    </w:p>
    <w:p w14:paraId="074C45B0" w14:textId="77777777" w:rsidR="00AA2AFD" w:rsidRPr="00BC2713" w:rsidRDefault="00AA2AFD" w:rsidP="00BC2713">
      <w:pPr>
        <w:spacing w:after="0" w:line="276" w:lineRule="auto"/>
        <w:jc w:val="both"/>
        <w:rPr>
          <w:rFonts w:ascii="Times New Roman" w:eastAsia="Times New Roman" w:hAnsi="Times New Roman" w:cs="Times New Roman"/>
          <w:i/>
          <w:sz w:val="24"/>
          <w:szCs w:val="24"/>
        </w:rPr>
      </w:pPr>
      <w:r w:rsidRPr="00BC2713">
        <w:rPr>
          <w:rFonts w:ascii="Times New Roman" w:eastAsia="Times New Roman" w:hAnsi="Times New Roman" w:cs="Times New Roman"/>
          <w:i/>
          <w:sz w:val="24"/>
          <w:szCs w:val="24"/>
        </w:rPr>
        <w:t>Fejlődés eredménye az óvodáskor végére:</w:t>
      </w:r>
    </w:p>
    <w:p w14:paraId="141A29D0"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i/>
          <w:sz w:val="24"/>
          <w:szCs w:val="24"/>
        </w:rPr>
        <w:t xml:space="preserve"> </w:t>
      </w:r>
      <w:r w:rsidRPr="00BC2713">
        <w:rPr>
          <w:rFonts w:ascii="Times New Roman" w:eastAsia="Times New Roman" w:hAnsi="Times New Roman" w:cs="Times New Roman"/>
          <w:sz w:val="24"/>
          <w:szCs w:val="24"/>
        </w:rPr>
        <w:t>Beilleszkednek a gyermekcsoportba, a szokás-, szabályrendszert elfogadják, alkalmazkodnak hozzá. Magatartásuk az átlag felé közelít, tanköteles korban elérik az iskolaérettséget.</w:t>
      </w:r>
    </w:p>
    <w:p w14:paraId="4AC2BEDE"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p>
    <w:p w14:paraId="2C212E3B"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A speciális pedagógiai ellátásra jogosult (SNI, BTMN), a tankötelezettségük megkezdésére halasztást kapott gyermekek részére biztosítjuk a sikeres iskolakezdéshez szükséges, csoporton </w:t>
      </w:r>
      <w:r w:rsidRPr="00BC2713">
        <w:rPr>
          <w:rFonts w:ascii="Times New Roman" w:eastAsia="Times New Roman" w:hAnsi="Times New Roman" w:cs="Times New Roman"/>
          <w:sz w:val="24"/>
          <w:szCs w:val="24"/>
        </w:rPr>
        <w:lastRenderedPageBreak/>
        <w:t>belüli, külön foglalkozásokat. Részletes meghatározásuk a csoportnaplóban és a gyerekek egyéni fejlődését nyomon követő dokumentációban történik.</w:t>
      </w:r>
    </w:p>
    <w:p w14:paraId="0FF75046"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p>
    <w:p w14:paraId="331C5467" w14:textId="6D512499" w:rsidR="00AA2AFD" w:rsidRPr="00BC2713" w:rsidRDefault="00AA2AFD" w:rsidP="00BC2713">
      <w:pPr>
        <w:pStyle w:val="Cmsor3"/>
        <w:jc w:val="both"/>
        <w:rPr>
          <w:rFonts w:ascii="Times New Roman" w:eastAsia="Times New Roman" w:hAnsi="Times New Roman" w:cs="Times New Roman"/>
        </w:rPr>
      </w:pPr>
      <w:r w:rsidRPr="00BC2713">
        <w:rPr>
          <w:rFonts w:ascii="Times New Roman" w:eastAsia="Times New Roman" w:hAnsi="Times New Roman" w:cs="Times New Roman"/>
        </w:rPr>
        <w:t xml:space="preserve"> </w:t>
      </w:r>
      <w:bookmarkStart w:id="84" w:name="_Toc112760726"/>
      <w:bookmarkStart w:id="85" w:name="_Toc237432732"/>
      <w:r w:rsidRPr="00BC2713">
        <w:rPr>
          <w:rFonts w:ascii="Times New Roman" w:eastAsia="Times New Roman" w:hAnsi="Times New Roman" w:cs="Times New Roman"/>
        </w:rPr>
        <w:t>A hátrányos és halmozottan hátrányos helyzetű gyermek fejlesztése, felzárkóztatása</w:t>
      </w:r>
      <w:bookmarkEnd w:id="84"/>
      <w:bookmarkEnd w:id="85"/>
      <w:r w:rsidRPr="00BC2713">
        <w:rPr>
          <w:rFonts w:ascii="Times New Roman" w:eastAsia="Times New Roman" w:hAnsi="Times New Roman" w:cs="Times New Roman"/>
        </w:rPr>
        <w:t xml:space="preserve"> </w:t>
      </w:r>
    </w:p>
    <w:p w14:paraId="60DEC1B7"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i/>
          <w:sz w:val="24"/>
          <w:szCs w:val="24"/>
        </w:rPr>
        <w:t>Cél</w:t>
      </w:r>
      <w:r w:rsidRPr="00BC2713">
        <w:rPr>
          <w:rFonts w:ascii="Times New Roman" w:eastAsia="Times New Roman" w:hAnsi="Times New Roman" w:cs="Times New Roman"/>
          <w:sz w:val="24"/>
          <w:szCs w:val="24"/>
        </w:rPr>
        <w:t xml:space="preserve">: A családi körülményei, szociális helyzete miatt hátrányos helyzetbe került gyerekek nevelése, fejlesztése. Nevelőmunkánk során olyan tapasztalat- és élményszerzési lehetőségeket biztosítunk, amelyek pótolják körülményeikből fakadó hiányosságaikat. Tudatos pedagógiai munkára van szükség, hogy a hátrányaikat a nevelés csökkenteni tudja. Pedagógiai munkánk kiemelkedő területei: komplex állapotfelmérés, érzelmi, kommunikációs nevelés, szocializáció, egészséges életmódra nevelés, korszerű módszerek: gyermek kezdeményezésére támaszkodás, differenciálás, mozgás, zene, partneri együttműködés. A HH és HHH gyermekek iskolai sikerességének </w:t>
      </w:r>
      <w:proofErr w:type="spellStart"/>
      <w:r w:rsidRPr="00BC2713">
        <w:rPr>
          <w:rFonts w:ascii="Times New Roman" w:eastAsia="Times New Roman" w:hAnsi="Times New Roman" w:cs="Times New Roman"/>
          <w:sz w:val="24"/>
          <w:szCs w:val="24"/>
        </w:rPr>
        <w:t>záloga</w:t>
      </w:r>
      <w:proofErr w:type="spellEnd"/>
      <w:r w:rsidRPr="00BC2713">
        <w:rPr>
          <w:rFonts w:ascii="Times New Roman" w:eastAsia="Times New Roman" w:hAnsi="Times New Roman" w:cs="Times New Roman"/>
          <w:sz w:val="24"/>
          <w:szCs w:val="24"/>
        </w:rPr>
        <w:t xml:space="preserve"> a megfelelő minőségű és időtartamú </w:t>
      </w:r>
      <w:proofErr w:type="spellStart"/>
      <w:r w:rsidRPr="00BC2713">
        <w:rPr>
          <w:rFonts w:ascii="Times New Roman" w:eastAsia="Times New Roman" w:hAnsi="Times New Roman" w:cs="Times New Roman"/>
          <w:sz w:val="24"/>
          <w:szCs w:val="24"/>
        </w:rPr>
        <w:t>óvodáztatásuk</w:t>
      </w:r>
      <w:proofErr w:type="spellEnd"/>
      <w:r w:rsidRPr="00BC2713">
        <w:rPr>
          <w:rFonts w:ascii="Times New Roman" w:eastAsia="Times New Roman" w:hAnsi="Times New Roman" w:cs="Times New Roman"/>
          <w:sz w:val="24"/>
          <w:szCs w:val="24"/>
        </w:rPr>
        <w:t xml:space="preserve">, ezért figyelemmel kísérjük a gyermekek rendszeres óvodalátogatását. A szülőknek rendszeres tájékoztatást nyújtunk a gyermekek fejlődéséről. </w:t>
      </w:r>
    </w:p>
    <w:p w14:paraId="5CBA8290"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Óvoda-iskola átmenetet segítjük az iskolai képességek megalapozásával, részképesség zavarok kialakulásának megelőzésével, fejlődést diagnosztizáló mérésekkel (DIFER felmérés:4 éves kortól valamennyi óvodás szűrése, esetmegbeszélések, közös programok, a gyermek fejlődésének után követése 1 évig).        </w:t>
      </w:r>
    </w:p>
    <w:p w14:paraId="7A2FBC87"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Kapcsolatot tartunk a gyermekjóléti és családsegítő intézményekkel, védőnői szolgálattal és a Pedagógiai Szakszolgálattal. </w:t>
      </w:r>
    </w:p>
    <w:p w14:paraId="14608EAB" w14:textId="77777777" w:rsidR="00AA2AFD" w:rsidRPr="00BC2713" w:rsidRDefault="00AA2AFD" w:rsidP="00BC2713">
      <w:pPr>
        <w:spacing w:after="0" w:line="276" w:lineRule="auto"/>
        <w:jc w:val="both"/>
        <w:rPr>
          <w:rFonts w:ascii="Times New Roman" w:eastAsia="Times New Roman" w:hAnsi="Times New Roman" w:cs="Times New Roman"/>
          <w:i/>
          <w:sz w:val="24"/>
          <w:szCs w:val="24"/>
        </w:rPr>
      </w:pPr>
      <w:r w:rsidRPr="00BC2713">
        <w:rPr>
          <w:rFonts w:ascii="Times New Roman" w:eastAsia="Times New Roman" w:hAnsi="Times New Roman" w:cs="Times New Roman"/>
          <w:i/>
          <w:sz w:val="24"/>
          <w:szCs w:val="24"/>
        </w:rPr>
        <w:t>Fejlődés eredménye az óvodáskor végére:</w:t>
      </w:r>
    </w:p>
    <w:p w14:paraId="574DE0E7" w14:textId="2D89CD1D" w:rsidR="00AA2AFD"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Az óvodai közösségben eltöltött évek alatt gazdagodjanak ismereteik, tapasztalataik, helyzetükből adódó hátrányaik mérséklődjenek. A gyermekek nagy része minél hamarabb óvodába kerüljön, hiányzásuk csökkenjen. A pedagógiai támogatás jelentősen csökkentse a későbbi iskolai kudarcokat, iskolakezdésük megfelelő időben történjen. </w:t>
      </w:r>
    </w:p>
    <w:p w14:paraId="6CDBA45B" w14:textId="2DFDA642" w:rsidR="001662BE" w:rsidRPr="001662BE" w:rsidRDefault="001662BE" w:rsidP="001662BE">
      <w:pPr>
        <w:autoSpaceDE w:val="0"/>
        <w:autoSpaceDN w:val="0"/>
        <w:adjustRightInd w:val="0"/>
        <w:spacing w:after="0" w:line="276" w:lineRule="auto"/>
        <w:jc w:val="both"/>
        <w:rPr>
          <w:rFonts w:ascii="Times New Roman" w:eastAsiaTheme="minorHAnsi" w:hAnsi="Times New Roman" w:cs="Times New Roman"/>
          <w:color w:val="FF0000"/>
          <w:sz w:val="24"/>
          <w:szCs w:val="24"/>
          <w:lang w:eastAsia="en-US"/>
        </w:rPr>
      </w:pPr>
      <w:r w:rsidRPr="001662BE">
        <w:rPr>
          <w:rFonts w:ascii="Times New Roman" w:eastAsiaTheme="minorHAnsi" w:hAnsi="Times New Roman" w:cs="Times New Roman"/>
          <w:color w:val="FF0000"/>
          <w:sz w:val="24"/>
          <w:szCs w:val="24"/>
          <w:lang w:eastAsia="en-US"/>
        </w:rPr>
        <w:t>Amennyiben intézményünkben a hátrányos helyzetű (HH) és halmozottan hátrányos helyzetű ( HHH) gyermekeink külön vagy együttesen számított aránya adott év október1-jén eléri a 10 %-ot, akkor az óvodai fejlesztő programunk keretébe tartozó feladatokat is ellátunk.</w:t>
      </w:r>
    </w:p>
    <w:p w14:paraId="6438DA30" w14:textId="77777777" w:rsidR="001662BE" w:rsidRPr="001662BE" w:rsidRDefault="001662BE" w:rsidP="001662BE">
      <w:pPr>
        <w:autoSpaceDE w:val="0"/>
        <w:autoSpaceDN w:val="0"/>
        <w:adjustRightInd w:val="0"/>
        <w:spacing w:after="0" w:line="276" w:lineRule="auto"/>
        <w:jc w:val="both"/>
        <w:rPr>
          <w:rFonts w:ascii="Times New Roman" w:eastAsiaTheme="minorHAnsi" w:hAnsi="Times New Roman" w:cs="Times New Roman"/>
          <w:color w:val="FF0000"/>
          <w:sz w:val="24"/>
          <w:szCs w:val="24"/>
          <w:lang w:eastAsia="en-US"/>
        </w:rPr>
      </w:pPr>
      <w:r w:rsidRPr="001662BE">
        <w:rPr>
          <w:rFonts w:ascii="Times New Roman" w:eastAsiaTheme="minorHAnsi" w:hAnsi="Times New Roman" w:cs="Times New Roman"/>
          <w:b/>
          <w:bCs/>
          <w:color w:val="FF0000"/>
          <w:sz w:val="24"/>
          <w:szCs w:val="24"/>
          <w:lang w:eastAsia="en-US"/>
        </w:rPr>
        <w:t xml:space="preserve">Az óvodai fejlesztő program által az óvoda biztosítja: </w:t>
      </w:r>
    </w:p>
    <w:p w14:paraId="741759F9" w14:textId="77777777" w:rsidR="001662BE" w:rsidRPr="001662BE" w:rsidRDefault="001662BE" w:rsidP="001662BE">
      <w:pPr>
        <w:numPr>
          <w:ilvl w:val="0"/>
          <w:numId w:val="76"/>
        </w:numPr>
        <w:autoSpaceDE w:val="0"/>
        <w:autoSpaceDN w:val="0"/>
        <w:adjustRightInd w:val="0"/>
        <w:spacing w:after="0" w:line="276" w:lineRule="auto"/>
        <w:jc w:val="both"/>
        <w:rPr>
          <w:rFonts w:ascii="Times New Roman" w:eastAsiaTheme="minorHAnsi" w:hAnsi="Times New Roman" w:cs="Times New Roman"/>
          <w:color w:val="FF0000"/>
          <w:sz w:val="24"/>
          <w:szCs w:val="24"/>
          <w:lang w:eastAsia="en-US"/>
        </w:rPr>
      </w:pPr>
      <w:r w:rsidRPr="001662BE">
        <w:rPr>
          <w:rFonts w:ascii="Times New Roman" w:eastAsiaTheme="minorHAnsi" w:hAnsi="Times New Roman" w:cs="Times New Roman"/>
          <w:color w:val="FF0000"/>
          <w:sz w:val="24"/>
          <w:szCs w:val="24"/>
          <w:lang w:eastAsia="en-US"/>
        </w:rPr>
        <w:t xml:space="preserve">a gyermek fejlesztésével kapcsolatos pedagógiai feladatokat, </w:t>
      </w:r>
    </w:p>
    <w:p w14:paraId="3EE38CEF" w14:textId="77777777" w:rsidR="001662BE" w:rsidRPr="001662BE" w:rsidRDefault="001662BE" w:rsidP="001662BE">
      <w:pPr>
        <w:numPr>
          <w:ilvl w:val="0"/>
          <w:numId w:val="76"/>
        </w:numPr>
        <w:autoSpaceDE w:val="0"/>
        <w:autoSpaceDN w:val="0"/>
        <w:adjustRightInd w:val="0"/>
        <w:spacing w:after="0" w:line="276" w:lineRule="auto"/>
        <w:jc w:val="both"/>
        <w:rPr>
          <w:rFonts w:ascii="Times New Roman" w:eastAsiaTheme="minorHAnsi" w:hAnsi="Times New Roman" w:cs="Times New Roman"/>
          <w:color w:val="FF0000"/>
          <w:sz w:val="24"/>
          <w:szCs w:val="24"/>
          <w:lang w:eastAsia="en-US"/>
        </w:rPr>
      </w:pPr>
      <w:r w:rsidRPr="001662BE">
        <w:rPr>
          <w:rFonts w:ascii="Times New Roman" w:eastAsiaTheme="minorHAnsi" w:hAnsi="Times New Roman" w:cs="Times New Roman"/>
          <w:color w:val="FF0000"/>
          <w:sz w:val="24"/>
          <w:szCs w:val="24"/>
          <w:lang w:eastAsia="en-US"/>
        </w:rPr>
        <w:t xml:space="preserve">a szociális hátrányok enyhítését segítő pedagógiai tevékenységeket, </w:t>
      </w:r>
    </w:p>
    <w:p w14:paraId="3AA280D2" w14:textId="77777777" w:rsidR="001662BE" w:rsidRPr="001662BE" w:rsidRDefault="001662BE" w:rsidP="001662BE">
      <w:pPr>
        <w:numPr>
          <w:ilvl w:val="0"/>
          <w:numId w:val="76"/>
        </w:numPr>
        <w:autoSpaceDE w:val="0"/>
        <w:autoSpaceDN w:val="0"/>
        <w:adjustRightInd w:val="0"/>
        <w:spacing w:after="0" w:line="276" w:lineRule="auto"/>
        <w:jc w:val="both"/>
        <w:rPr>
          <w:rFonts w:ascii="Times New Roman" w:eastAsiaTheme="minorHAnsi" w:hAnsi="Times New Roman" w:cs="Times New Roman"/>
          <w:color w:val="FF0000"/>
          <w:sz w:val="24"/>
          <w:szCs w:val="24"/>
          <w:lang w:eastAsia="en-US"/>
        </w:rPr>
      </w:pPr>
      <w:r w:rsidRPr="001662BE">
        <w:rPr>
          <w:rFonts w:ascii="Times New Roman" w:eastAsiaTheme="minorHAnsi" w:hAnsi="Times New Roman" w:cs="Times New Roman"/>
          <w:color w:val="FF0000"/>
          <w:sz w:val="24"/>
          <w:szCs w:val="24"/>
          <w:lang w:eastAsia="en-US"/>
        </w:rPr>
        <w:t xml:space="preserve">az együttműködések kialakítását azokkal a szolgálatokkal, amelyek a gyermekek óvodai nevelése során a szülőket támogatják, és a gyermekek számára szolgáltatásokat biztosítanak. </w:t>
      </w:r>
    </w:p>
    <w:p w14:paraId="1A8EA1A3" w14:textId="283E05F0" w:rsidR="001662BE" w:rsidRPr="001662BE" w:rsidRDefault="001662BE" w:rsidP="001662BE">
      <w:pPr>
        <w:spacing w:line="276" w:lineRule="auto"/>
        <w:jc w:val="both"/>
        <w:rPr>
          <w:rFonts w:ascii="Times New Roman" w:eastAsiaTheme="minorHAnsi" w:hAnsi="Times New Roman" w:cs="Times New Roman"/>
          <w:color w:val="FF0000"/>
          <w:sz w:val="24"/>
          <w:szCs w:val="24"/>
          <w:lang w:eastAsia="en-US"/>
        </w:rPr>
      </w:pPr>
      <w:r w:rsidRPr="001662BE">
        <w:rPr>
          <w:rFonts w:ascii="Times New Roman" w:eastAsiaTheme="minorHAnsi" w:hAnsi="Times New Roman" w:cs="Times New Roman"/>
          <w:color w:val="FF0000"/>
          <w:sz w:val="24"/>
          <w:szCs w:val="24"/>
          <w:lang w:eastAsia="en-US"/>
        </w:rPr>
        <w:t>Az óvodai fejlesztő programunkat a Pedagógiai Programunk melléklete tartalmazza.</w:t>
      </w:r>
    </w:p>
    <w:p w14:paraId="1FB8FC12" w14:textId="27C39410" w:rsidR="00AA2AFD" w:rsidRPr="00BC2713" w:rsidRDefault="001821D8" w:rsidP="00BC2713">
      <w:pPr>
        <w:pStyle w:val="Cmsor3"/>
        <w:jc w:val="both"/>
        <w:rPr>
          <w:rFonts w:ascii="Times New Roman" w:eastAsia="Times New Roman" w:hAnsi="Times New Roman" w:cs="Times New Roman"/>
        </w:rPr>
      </w:pPr>
      <w:bookmarkStart w:id="86" w:name="_Toc112760727"/>
      <w:bookmarkStart w:id="87" w:name="_Toc237432733"/>
      <w:r w:rsidRPr="00BC2713">
        <w:rPr>
          <w:rFonts w:ascii="Times New Roman" w:eastAsia="Times New Roman" w:hAnsi="Times New Roman" w:cs="Times New Roman"/>
        </w:rPr>
        <w:t>Tehetséggondozás</w:t>
      </w:r>
      <w:bookmarkEnd w:id="86"/>
      <w:bookmarkEnd w:id="87"/>
    </w:p>
    <w:p w14:paraId="16AAFCCF" w14:textId="77777777"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i/>
          <w:sz w:val="24"/>
          <w:szCs w:val="24"/>
        </w:rPr>
        <w:t xml:space="preserve">Cél: </w:t>
      </w:r>
      <w:r w:rsidRPr="00BC2713">
        <w:rPr>
          <w:rFonts w:ascii="Times New Roman" w:eastAsia="Times New Roman" w:hAnsi="Times New Roman" w:cs="Times New Roman"/>
          <w:sz w:val="24"/>
          <w:szCs w:val="24"/>
        </w:rPr>
        <w:t>a tehetségígéretes gyermek felismerése, fejlődésének elősegítése a csoport keretein belül. Óvodás korban csak a tehetség csírája ismerhető fel, ezért fontosnak tartjuk, hogy a gyermeket a csoporton belül fejlesztjük differenciáltan és nem a többi gyermektől elkülönítve. Jelentős figyelmet fordítunk emellett átlagos képességei megfelelő fejlesztésére is.</w:t>
      </w:r>
    </w:p>
    <w:p w14:paraId="38B14281" w14:textId="42DDD334"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Feladataink: biztatással, támogatással a fejlődés feltételeinek biztosítása, speciális szükségleteik kielégítése (eszköz, anyag, hely, idő). Intellektusuk és kreativitásuk ösztönzése, különlegességük elfogadása, a szülő segítése gyermeke nevelésében, a gyermek megfelelő iskolaválasztásának segítése.</w:t>
      </w:r>
    </w:p>
    <w:p w14:paraId="52FC3FBE" w14:textId="26F88F38" w:rsidR="00AA2AFD" w:rsidRPr="00A14B88" w:rsidRDefault="00AA2AFD"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i/>
          <w:sz w:val="24"/>
          <w:szCs w:val="24"/>
        </w:rPr>
        <w:lastRenderedPageBreak/>
        <w:t xml:space="preserve">Tehetségfejlesztő foglalkozásaink: </w:t>
      </w:r>
    </w:p>
    <w:p w14:paraId="289B2D70" w14:textId="3714462C" w:rsidR="00AA2AFD" w:rsidRPr="00A14B88" w:rsidRDefault="00AA2AFD"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Bozsik foci: </w:t>
      </w:r>
      <w:r w:rsidR="002D5F48" w:rsidRPr="00A14B88">
        <w:rPr>
          <w:rFonts w:ascii="Times New Roman" w:eastAsia="Times New Roman" w:hAnsi="Times New Roman" w:cs="Times New Roman"/>
          <w:sz w:val="24"/>
          <w:szCs w:val="24"/>
        </w:rPr>
        <w:t xml:space="preserve">A programban résztvevő óvodaként, egy képzett óvodapedagógusunk hetente minimálisan egy alkalommal játékos futball foglalkozást tart, amelyen  öt-hatéves ovisaink fociznak, valamint évente többször </w:t>
      </w:r>
      <w:proofErr w:type="spellStart"/>
      <w:r w:rsidR="002D5F48" w:rsidRPr="00A14B88">
        <w:rPr>
          <w:rFonts w:ascii="Times New Roman" w:eastAsia="Times New Roman" w:hAnsi="Times New Roman" w:cs="Times New Roman"/>
          <w:sz w:val="24"/>
          <w:szCs w:val="24"/>
        </w:rPr>
        <w:t>Grassroots</w:t>
      </w:r>
      <w:proofErr w:type="spellEnd"/>
      <w:r w:rsidR="002D5F48" w:rsidRPr="00A14B88">
        <w:rPr>
          <w:rFonts w:ascii="Times New Roman" w:eastAsia="Times New Roman" w:hAnsi="Times New Roman" w:cs="Times New Roman"/>
          <w:sz w:val="24"/>
          <w:szCs w:val="24"/>
        </w:rPr>
        <w:t xml:space="preserve">-fesztiválokon vesznek részt. A foglalkozások elsődleges célja – az UEFA </w:t>
      </w:r>
      <w:proofErr w:type="spellStart"/>
      <w:r w:rsidR="002D5F48" w:rsidRPr="00A14B88">
        <w:rPr>
          <w:rFonts w:ascii="Times New Roman" w:eastAsia="Times New Roman" w:hAnsi="Times New Roman" w:cs="Times New Roman"/>
          <w:sz w:val="24"/>
          <w:szCs w:val="24"/>
        </w:rPr>
        <w:t>Grassroots</w:t>
      </w:r>
      <w:proofErr w:type="spellEnd"/>
      <w:r w:rsidR="002D5F48" w:rsidRPr="00A14B88">
        <w:rPr>
          <w:rFonts w:ascii="Times New Roman" w:eastAsia="Times New Roman" w:hAnsi="Times New Roman" w:cs="Times New Roman"/>
          <w:sz w:val="24"/>
          <w:szCs w:val="24"/>
        </w:rPr>
        <w:t>-programjával összhangban - az örömszerzés, valamint a testmozgás, a sport, a futball megszerettetése, a közösségi élmények erősítése, ennek megfelelően a piciknél még nem számolnak eredményt sem. A Bozsik-programmal célunk, hogy a gyerekek megismerkedjenek a labdarúgással, legyen lehetőségük szervezett keretek között játszani, a pozitív élmények miatt pedig minél tovább, egészen felnőttkorukig sportoljanak. A személyiségfejlődésben, a szociális képességekben, valamint a kommunikációban és a döntéshozatalban is segít az, ha valaki rendszeresen futballozik, a pedagógusok feladata pedig az, hogy olyan légkört teremtsenek, amelyben jól érzik magukat a gyereket, illetve a szülők is látják, miként lesznek egyre magabiztosabbak. Külön öröm, hogy egyre szorosabb a kapcsolat az intézmény és az egyesület között, ami segíti azt, hogy a gyerekek minél több időt töltsenek labdarúgással.</w:t>
      </w:r>
    </w:p>
    <w:p w14:paraId="1FEA4F1D" w14:textId="77777777" w:rsidR="002D5F48" w:rsidRPr="00A14B88" w:rsidRDefault="002D5F48"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Néptánc: Óvodánkban a néptánc </w:t>
      </w:r>
      <w:proofErr w:type="spellStart"/>
      <w:r w:rsidRPr="00A14B88">
        <w:rPr>
          <w:rFonts w:ascii="Times New Roman" w:eastAsia="Times New Roman" w:hAnsi="Times New Roman" w:cs="Times New Roman"/>
          <w:sz w:val="24"/>
          <w:szCs w:val="24"/>
        </w:rPr>
        <w:t>különfoglalkozásnak</w:t>
      </w:r>
      <w:proofErr w:type="spellEnd"/>
      <w:r w:rsidRPr="00A14B88">
        <w:rPr>
          <w:rFonts w:ascii="Times New Roman" w:eastAsia="Times New Roman" w:hAnsi="Times New Roman" w:cs="Times New Roman"/>
          <w:sz w:val="24"/>
          <w:szCs w:val="24"/>
        </w:rPr>
        <w:t xml:space="preserve"> sok évre visszanyúló hagyománya van, ami hagyományőrzés céljából került bevezetésre. A népi mozgásos játékok foglalkozások tartalmukat tekintve az évek során újabb mozgásos elemekkel, módszerekkel, eszközökkel egészültek ki, amely a gyermekeknél leginkább a testi-kinesztetikus terület fejlesztéséhez járul hozzá a különböző mozgásos tevékenységek, népi és dalos játékok és táncos lehetőségek által. </w:t>
      </w:r>
    </w:p>
    <w:p w14:paraId="7D2A6FF7" w14:textId="77777777" w:rsidR="00E763D5" w:rsidRPr="00A14B88" w:rsidRDefault="002D5F48"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népi mozgásos játékok foglalkozásokon való részvételt a nevelési év elejétől minden nagycsoportos gyermeknek biztosítjuk, hiszen ebben az életkorban nagy a gyermekek mozgásigénye, így ennek kielégítésére és tudatos nevelésére is szolgál a táncos mozgásfejlesztés. Minden héten az óvoda tornaszobájában, néptáncoktató vezetésével</w:t>
      </w:r>
      <w:r w:rsidR="00E763D5" w:rsidRPr="00A14B88">
        <w:rPr>
          <w:rFonts w:ascii="Times New Roman" w:eastAsia="Times New Roman" w:hAnsi="Times New Roman" w:cs="Times New Roman"/>
          <w:sz w:val="24"/>
          <w:szCs w:val="24"/>
        </w:rPr>
        <w:t xml:space="preserve"> megszervezésre kerül a népi mozgásos játékok tehetségfejlesztő foglalkozás. Mondókák tanulása közben fejlődik a beszédkészség, a párbeszédes játékokban a kommunikációs készség, a mozgásos játékok által a mozgáskoordináció, a feladatok által a szabálytisztelet, önfegyelem és a csoportos viselkedési formák is alakulnak. A szövegek által gyarapodik szókincsük, szövegértésük, </w:t>
      </w:r>
      <w:proofErr w:type="spellStart"/>
      <w:r w:rsidR="00E763D5" w:rsidRPr="00A14B88">
        <w:rPr>
          <w:rFonts w:ascii="Times New Roman" w:eastAsia="Times New Roman" w:hAnsi="Times New Roman" w:cs="Times New Roman"/>
          <w:sz w:val="24"/>
          <w:szCs w:val="24"/>
        </w:rPr>
        <w:t>fogalomtáruk</w:t>
      </w:r>
      <w:proofErr w:type="spellEnd"/>
      <w:r w:rsidR="00E763D5" w:rsidRPr="00A14B88">
        <w:rPr>
          <w:rFonts w:ascii="Times New Roman" w:eastAsia="Times New Roman" w:hAnsi="Times New Roman" w:cs="Times New Roman"/>
          <w:sz w:val="24"/>
          <w:szCs w:val="24"/>
        </w:rPr>
        <w:t>. Számos ismerethez juthatnak a népi játékok, mondókák, énekek szövegeiből környezetükkel kapcsolatban, és a tevékenységek során fejlődik térbeli tájékozottságuk, számismeretük.  Célunk, hogy a közös élmények, a jó hangulat során, alakuljon ki a magyar néptánc iránt érzett szeretet. Váljon a tánc örömélménnyé az improvizáció, az önkifejezés, a szabad mozgás által. Feladatunk a gyermekek megismertetése a zenei fogalmakkal, ritmusnevekkel, valamint a játékokban megtalálható mozgásformákkal a gyermekek testtudatának, téri tájékozódó képességének fejlesztése. A foglalkozáson a gyerekek elsajátítanak számos olyan népi játékot, amelyeket társaikkal is kedvük szerint játszhatnak. Minden évben lehetőségünk nyílik, hogy a foglalkozásokon résztvevő gyermekek különböző programokon, eseményeken egy rövid műsor keretében bemutatkozzanak. Ünnepkörhöz, adott eseményhez igazodva kisebb műsorral készülnek a gyerekek a szüreti mulatságra és az óvodai ballagási ünnepségre, ahol a nevelési év folyamán elsajátított játokok közül a legkedveltebbeket játsszák el a gyerekek, és így ezáltal a szülők, a partner intézmények és minden érdeklődő bepillanthat az óvodánkban zajló munkába.</w:t>
      </w:r>
    </w:p>
    <w:p w14:paraId="58D032E0" w14:textId="77777777" w:rsidR="00AA2AFD" w:rsidRPr="00BC2713" w:rsidRDefault="00AA2AFD" w:rsidP="00BC2713">
      <w:pPr>
        <w:spacing w:after="0" w:line="276" w:lineRule="auto"/>
        <w:jc w:val="both"/>
        <w:rPr>
          <w:rFonts w:ascii="Times New Roman" w:eastAsia="Times New Roman" w:hAnsi="Times New Roman" w:cs="Times New Roman"/>
          <w:b/>
          <w:i/>
          <w:sz w:val="24"/>
          <w:szCs w:val="24"/>
        </w:rPr>
      </w:pPr>
      <w:r w:rsidRPr="00BC2713">
        <w:rPr>
          <w:rFonts w:ascii="Times New Roman" w:eastAsia="Times New Roman" w:hAnsi="Times New Roman" w:cs="Times New Roman"/>
          <w:b/>
          <w:i/>
          <w:sz w:val="24"/>
          <w:szCs w:val="24"/>
        </w:rPr>
        <w:t>Fejlődés eredménye az óvodáskor végére:</w:t>
      </w:r>
    </w:p>
    <w:p w14:paraId="6BCD1933" w14:textId="1513FCC3" w:rsidR="00AA2AFD" w:rsidRPr="00BC2713" w:rsidRDefault="00AA2AFD"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lastRenderedPageBreak/>
        <w:t>A gyermek igényli kiemelt képességeinek fejlesztését, belső motivációja lesz a fejlődés, megtalálja a kiemelt képességének megfelelő tevékenységet, képes lesz önálló, látványos produktumok létrehozására</w:t>
      </w:r>
      <w:r w:rsidR="00E763D5" w:rsidRPr="00BC2713">
        <w:rPr>
          <w:rFonts w:ascii="Times New Roman" w:eastAsia="Times New Roman" w:hAnsi="Times New Roman" w:cs="Times New Roman"/>
          <w:sz w:val="24"/>
          <w:szCs w:val="24"/>
        </w:rPr>
        <w:t>.</w:t>
      </w:r>
    </w:p>
    <w:p w14:paraId="3AD47B3D" w14:textId="71B61516" w:rsidR="001821D8" w:rsidRPr="00BC2713" w:rsidRDefault="001821D8" w:rsidP="00BC2713">
      <w:pPr>
        <w:spacing w:after="0" w:line="276" w:lineRule="auto"/>
        <w:jc w:val="both"/>
        <w:rPr>
          <w:rFonts w:ascii="Times New Roman" w:eastAsia="Times New Roman" w:hAnsi="Times New Roman" w:cs="Times New Roman"/>
          <w:sz w:val="24"/>
          <w:szCs w:val="24"/>
        </w:rPr>
      </w:pPr>
    </w:p>
    <w:p w14:paraId="4441A356" w14:textId="014A1CAB" w:rsidR="001821D8" w:rsidRPr="00F352C4" w:rsidRDefault="001821D8" w:rsidP="00BC2713">
      <w:pPr>
        <w:pStyle w:val="Cmsor2"/>
        <w:jc w:val="both"/>
        <w:rPr>
          <w:rFonts w:ascii="Times New Roman" w:eastAsia="Times New Roman" w:hAnsi="Times New Roman" w:cs="Times New Roman"/>
          <w:b/>
          <w:sz w:val="24"/>
          <w:szCs w:val="24"/>
        </w:rPr>
      </w:pPr>
      <w:bookmarkStart w:id="88" w:name="_Toc112760728"/>
      <w:r w:rsidRPr="00F352C4">
        <w:rPr>
          <w:rFonts w:ascii="Times New Roman" w:eastAsia="Times New Roman" w:hAnsi="Times New Roman" w:cs="Times New Roman"/>
          <w:b/>
          <w:sz w:val="24"/>
          <w:szCs w:val="24"/>
        </w:rPr>
        <w:t xml:space="preserve"> </w:t>
      </w:r>
      <w:bookmarkStart w:id="89" w:name="_Toc237432734"/>
      <w:r w:rsidR="001C2E10" w:rsidRPr="00F352C4">
        <w:rPr>
          <w:rFonts w:ascii="Times New Roman" w:eastAsia="Times New Roman" w:hAnsi="Times New Roman" w:cs="Times New Roman"/>
          <w:b/>
          <w:sz w:val="24"/>
          <w:szCs w:val="24"/>
        </w:rPr>
        <w:t xml:space="preserve">10.2. </w:t>
      </w:r>
      <w:r w:rsidRPr="00F352C4">
        <w:rPr>
          <w:rFonts w:ascii="Times New Roman" w:eastAsia="Times New Roman" w:hAnsi="Times New Roman" w:cs="Times New Roman"/>
          <w:b/>
          <w:sz w:val="24"/>
          <w:szCs w:val="24"/>
        </w:rPr>
        <w:t>Az óvoda gyermekvédelmi feladatai</w:t>
      </w:r>
      <w:bookmarkEnd w:id="88"/>
      <w:bookmarkEnd w:id="89"/>
      <w:r w:rsidRPr="00F352C4">
        <w:rPr>
          <w:rFonts w:ascii="Times New Roman" w:eastAsia="Times New Roman" w:hAnsi="Times New Roman" w:cs="Times New Roman"/>
          <w:b/>
          <w:sz w:val="24"/>
          <w:szCs w:val="24"/>
        </w:rPr>
        <w:t xml:space="preserve"> </w:t>
      </w:r>
    </w:p>
    <w:p w14:paraId="25240192" w14:textId="77777777" w:rsidR="001821D8" w:rsidRPr="00BC2713" w:rsidRDefault="001821D8" w:rsidP="00BC2713">
      <w:pPr>
        <w:spacing w:after="0" w:line="276" w:lineRule="auto"/>
        <w:jc w:val="both"/>
        <w:rPr>
          <w:rFonts w:ascii="Times New Roman" w:eastAsia="Times New Roman" w:hAnsi="Times New Roman" w:cs="Times New Roman"/>
          <w:b/>
          <w:i/>
          <w:sz w:val="24"/>
          <w:szCs w:val="24"/>
        </w:rPr>
      </w:pPr>
      <w:r w:rsidRPr="00BC2713">
        <w:rPr>
          <w:rFonts w:ascii="Times New Roman" w:eastAsia="Times New Roman" w:hAnsi="Times New Roman" w:cs="Times New Roman"/>
          <w:b/>
          <w:i/>
          <w:sz w:val="24"/>
          <w:szCs w:val="24"/>
        </w:rPr>
        <w:t>Cél:</w:t>
      </w:r>
    </w:p>
    <w:p w14:paraId="715D0405"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A kedvezőtlenebb helyzetű társadalmi réteg tagjainak gyermekei számára az életben való boldogulás érdekében esélyegyenlőség biztosítása</w:t>
      </w:r>
    </w:p>
    <w:p w14:paraId="187026AF" w14:textId="66A03A63"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A családi környezetben bármely okból fejlődésében akadályozott, hátrányos helyzetű, halmozottan hátrányos helyzetű, veszélyeztetett, illetve SNI-s, BTMN-es gyermek védelme, nevelése.</w:t>
      </w:r>
    </w:p>
    <w:p w14:paraId="3906DD24"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p>
    <w:p w14:paraId="3857CD7F" w14:textId="2BECDDD4" w:rsidR="001821D8" w:rsidRPr="00BC2713" w:rsidRDefault="001821D8" w:rsidP="00BC2713">
      <w:pPr>
        <w:spacing w:after="0" w:line="276" w:lineRule="auto"/>
        <w:jc w:val="both"/>
        <w:rPr>
          <w:rFonts w:ascii="Times New Roman" w:eastAsia="Times New Roman" w:hAnsi="Times New Roman" w:cs="Times New Roman"/>
          <w:b/>
          <w:i/>
          <w:sz w:val="24"/>
          <w:szCs w:val="24"/>
        </w:rPr>
      </w:pPr>
      <w:r w:rsidRPr="00BC2713">
        <w:rPr>
          <w:rFonts w:ascii="Times New Roman" w:eastAsia="Times New Roman" w:hAnsi="Times New Roman" w:cs="Times New Roman"/>
          <w:b/>
          <w:i/>
          <w:sz w:val="24"/>
          <w:szCs w:val="24"/>
        </w:rPr>
        <w:t>Feladatok:</w:t>
      </w:r>
    </w:p>
    <w:p w14:paraId="1B735A4E" w14:textId="77777777" w:rsidR="001821D8" w:rsidRPr="00BC2713" w:rsidRDefault="001821D8" w:rsidP="00BC2713">
      <w:pPr>
        <w:spacing w:after="0" w:line="276" w:lineRule="auto"/>
        <w:jc w:val="both"/>
        <w:rPr>
          <w:rFonts w:ascii="Times New Roman" w:eastAsia="Times New Roman" w:hAnsi="Times New Roman" w:cs="Times New Roman"/>
          <w:sz w:val="24"/>
          <w:szCs w:val="24"/>
          <w:u w:val="single"/>
        </w:rPr>
      </w:pPr>
      <w:r w:rsidRPr="00BC2713">
        <w:rPr>
          <w:rFonts w:ascii="Times New Roman" w:eastAsia="Times New Roman" w:hAnsi="Times New Roman" w:cs="Times New Roman"/>
          <w:sz w:val="24"/>
          <w:szCs w:val="24"/>
          <w:u w:val="single"/>
        </w:rPr>
        <w:t>Prevenciós feladatok:</w:t>
      </w:r>
    </w:p>
    <w:p w14:paraId="335C1BA8" w14:textId="77777777" w:rsidR="001821D8" w:rsidRPr="00BC2713" w:rsidRDefault="001821D8" w:rsidP="00E22929">
      <w:pPr>
        <w:numPr>
          <w:ilvl w:val="0"/>
          <w:numId w:val="54"/>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Veszélyeztetett, vagy hátrányos helyzetű gyermekek óvodába kerülésének</w:t>
      </w:r>
    </w:p>
    <w:p w14:paraId="6F9DD425"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elősegítése, óvodába járásának figyelemmel kísérése</w:t>
      </w:r>
    </w:p>
    <w:p w14:paraId="14E080A9" w14:textId="77777777" w:rsidR="001821D8" w:rsidRPr="00BC2713" w:rsidRDefault="001821D8" w:rsidP="00E22929">
      <w:pPr>
        <w:numPr>
          <w:ilvl w:val="0"/>
          <w:numId w:val="54"/>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Gyermeki jogok érvényesülésének biztosítása intézményen belül és családban,</w:t>
      </w:r>
    </w:p>
    <w:p w14:paraId="424D4C2A" w14:textId="48D3A3E6"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szükség esetén javaslat, óvó – védő intézkedésre</w:t>
      </w:r>
    </w:p>
    <w:p w14:paraId="49C19C17" w14:textId="6F2936BC" w:rsidR="001821D8" w:rsidRPr="00BC2713" w:rsidRDefault="001821D8" w:rsidP="00BC2713">
      <w:pPr>
        <w:spacing w:after="0" w:line="276" w:lineRule="auto"/>
        <w:jc w:val="both"/>
        <w:rPr>
          <w:rFonts w:ascii="Times New Roman" w:eastAsia="Times New Roman" w:hAnsi="Times New Roman" w:cs="Times New Roman"/>
          <w:sz w:val="24"/>
          <w:szCs w:val="24"/>
        </w:rPr>
      </w:pPr>
    </w:p>
    <w:p w14:paraId="12029F2B" w14:textId="77777777" w:rsidR="001821D8" w:rsidRPr="00BC2713" w:rsidRDefault="001821D8" w:rsidP="00BC2713">
      <w:pPr>
        <w:spacing w:after="0" w:line="276" w:lineRule="auto"/>
        <w:jc w:val="both"/>
        <w:rPr>
          <w:rFonts w:ascii="Times New Roman" w:eastAsia="Times New Roman" w:hAnsi="Times New Roman" w:cs="Times New Roman"/>
          <w:sz w:val="24"/>
          <w:szCs w:val="24"/>
          <w:u w:val="single"/>
        </w:rPr>
      </w:pPr>
      <w:r w:rsidRPr="00BC2713">
        <w:rPr>
          <w:rFonts w:ascii="Times New Roman" w:eastAsia="Times New Roman" w:hAnsi="Times New Roman" w:cs="Times New Roman"/>
          <w:sz w:val="24"/>
          <w:szCs w:val="24"/>
          <w:u w:val="single"/>
        </w:rPr>
        <w:t>Prevenciós és korrekciós feladatok:</w:t>
      </w:r>
    </w:p>
    <w:p w14:paraId="09A0F37D" w14:textId="77777777" w:rsidR="001821D8" w:rsidRPr="00BC2713" w:rsidRDefault="001821D8" w:rsidP="00E22929">
      <w:pPr>
        <w:numPr>
          <w:ilvl w:val="0"/>
          <w:numId w:val="54"/>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problémával küzdő gyermekek esetében az okok felismerése szükség szerint</w:t>
      </w:r>
    </w:p>
    <w:p w14:paraId="7EA9C518"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szakemberek bevonása</w:t>
      </w:r>
    </w:p>
    <w:p w14:paraId="51FB1CE2" w14:textId="77777777" w:rsidR="001821D8" w:rsidRPr="00BC2713" w:rsidRDefault="001821D8" w:rsidP="00E22929">
      <w:pPr>
        <w:numPr>
          <w:ilvl w:val="0"/>
          <w:numId w:val="54"/>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gyermekek óvodába járásának figyelemmel kísérése, szükség esetén jelzések</w:t>
      </w:r>
    </w:p>
    <w:p w14:paraId="298FEAFC"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megtétele.</w:t>
      </w:r>
    </w:p>
    <w:p w14:paraId="3B4F2EAA" w14:textId="77777777" w:rsidR="001821D8" w:rsidRPr="00BC2713" w:rsidRDefault="001821D8" w:rsidP="00BC2713">
      <w:pPr>
        <w:spacing w:after="0" w:line="276" w:lineRule="auto"/>
        <w:jc w:val="both"/>
        <w:rPr>
          <w:rFonts w:ascii="Times New Roman" w:eastAsia="Times New Roman" w:hAnsi="Times New Roman" w:cs="Times New Roman"/>
          <w:sz w:val="24"/>
          <w:szCs w:val="24"/>
          <w:u w:val="single"/>
        </w:rPr>
      </w:pPr>
      <w:r w:rsidRPr="00BC2713">
        <w:rPr>
          <w:rFonts w:ascii="Times New Roman" w:eastAsia="Times New Roman" w:hAnsi="Times New Roman" w:cs="Times New Roman"/>
          <w:sz w:val="24"/>
          <w:szCs w:val="24"/>
          <w:u w:val="single"/>
        </w:rPr>
        <w:t>Óvó – védő feladataink:</w:t>
      </w:r>
    </w:p>
    <w:p w14:paraId="67BDFEF4" w14:textId="77777777" w:rsidR="001821D8" w:rsidRPr="00BC2713" w:rsidRDefault="001821D8" w:rsidP="00E22929">
      <w:pPr>
        <w:numPr>
          <w:ilvl w:val="0"/>
          <w:numId w:val="54"/>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Szociális szolgáltatások megszervezése, ellenőrzése</w:t>
      </w:r>
    </w:p>
    <w:p w14:paraId="7EEAD69D" w14:textId="77777777" w:rsidR="001821D8" w:rsidRPr="00BC2713" w:rsidRDefault="001821D8" w:rsidP="00E22929">
      <w:pPr>
        <w:numPr>
          <w:ilvl w:val="0"/>
          <w:numId w:val="54"/>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Egészségügyi szűrővizsgálatok megszervezése, előkészítése</w:t>
      </w:r>
    </w:p>
    <w:p w14:paraId="12384E88" w14:textId="77777777" w:rsidR="001821D8" w:rsidRPr="00BC2713" w:rsidRDefault="001821D8" w:rsidP="00BC2713">
      <w:pPr>
        <w:spacing w:after="0" w:line="276" w:lineRule="auto"/>
        <w:jc w:val="both"/>
        <w:rPr>
          <w:rFonts w:ascii="Times New Roman" w:eastAsia="Times New Roman" w:hAnsi="Times New Roman" w:cs="Times New Roman"/>
          <w:sz w:val="24"/>
          <w:szCs w:val="24"/>
          <w:u w:val="single"/>
        </w:rPr>
      </w:pPr>
      <w:r w:rsidRPr="00BC2713">
        <w:rPr>
          <w:rFonts w:ascii="Times New Roman" w:eastAsia="Times New Roman" w:hAnsi="Times New Roman" w:cs="Times New Roman"/>
          <w:sz w:val="24"/>
          <w:szCs w:val="24"/>
          <w:u w:val="single"/>
        </w:rPr>
        <w:t>Korrekciós feladatok:</w:t>
      </w:r>
    </w:p>
    <w:p w14:paraId="152976E0"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Felzárkóztatás érdekében fejlesztési feladatok meghatározása, fejlesztési terv</w:t>
      </w:r>
    </w:p>
    <w:p w14:paraId="72C21D14"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alapján – egyéni fejlesztés, egyéni bánásmód szerint</w:t>
      </w:r>
    </w:p>
    <w:p w14:paraId="1BE280D4"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Szülőkkel megfelelő partnerkapcsolat kialakítása, szükség és igény esetén</w:t>
      </w:r>
    </w:p>
    <w:p w14:paraId="5B750288"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tanácsadás, szakemberek bevonása</w:t>
      </w:r>
    </w:p>
    <w:p w14:paraId="32EEFA1E" w14:textId="77777777" w:rsidR="001821D8" w:rsidRPr="00BC2713" w:rsidRDefault="001821D8" w:rsidP="00BC2713">
      <w:pPr>
        <w:spacing w:after="0" w:line="276" w:lineRule="auto"/>
        <w:jc w:val="both"/>
        <w:rPr>
          <w:rFonts w:ascii="Times New Roman" w:eastAsia="Times New Roman" w:hAnsi="Times New Roman" w:cs="Times New Roman"/>
          <w:sz w:val="24"/>
          <w:szCs w:val="24"/>
          <w:u w:val="single"/>
        </w:rPr>
      </w:pPr>
      <w:r w:rsidRPr="00BC2713">
        <w:rPr>
          <w:rFonts w:ascii="Times New Roman" w:eastAsia="Times New Roman" w:hAnsi="Times New Roman" w:cs="Times New Roman"/>
          <w:sz w:val="24"/>
          <w:szCs w:val="24"/>
          <w:u w:val="single"/>
        </w:rPr>
        <w:t>Speciális feladat:</w:t>
      </w:r>
    </w:p>
    <w:p w14:paraId="14FE1B28"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Partnerkapcsolat kiépítése, fenntartása gyermekvédelmi szervekkel,</w:t>
      </w:r>
    </w:p>
    <w:p w14:paraId="7364813B"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személyekkel</w:t>
      </w:r>
    </w:p>
    <w:p w14:paraId="71BE9B02"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Különleges bánásmódot igénylő gyermekek, integrált, differenciált, nevelése,</w:t>
      </w:r>
    </w:p>
    <w:p w14:paraId="384D8F31"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fejlesztése</w:t>
      </w:r>
    </w:p>
    <w:p w14:paraId="4703772F" w14:textId="77777777" w:rsidR="001821D8" w:rsidRPr="00BC2713" w:rsidRDefault="001821D8" w:rsidP="00BC2713">
      <w:pPr>
        <w:spacing w:after="0" w:line="276" w:lineRule="auto"/>
        <w:jc w:val="both"/>
        <w:rPr>
          <w:rFonts w:ascii="Times New Roman" w:eastAsia="Times New Roman" w:hAnsi="Times New Roman" w:cs="Times New Roman"/>
          <w:b/>
          <w:bCs/>
          <w:sz w:val="24"/>
          <w:szCs w:val="24"/>
        </w:rPr>
      </w:pPr>
      <w:r w:rsidRPr="00BC2713">
        <w:rPr>
          <w:rFonts w:ascii="Times New Roman" w:eastAsia="Times New Roman" w:hAnsi="Times New Roman" w:cs="Times New Roman"/>
          <w:b/>
          <w:bCs/>
          <w:sz w:val="24"/>
          <w:szCs w:val="24"/>
        </w:rPr>
        <w:t>Baleset-megelőzés pedagógiai feladatai:</w:t>
      </w:r>
    </w:p>
    <w:p w14:paraId="6B002621"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A gyermekek részére az egészségük, testi épségükhöz szükséges ismeretek átadása, magatartási szabályok tisztázása, balesetek elkerülésének megelőzése,</w:t>
      </w:r>
    </w:p>
    <w:p w14:paraId="7FC3BAF1"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Gyermekbalesetek esetén a szükséges intézkedések megtétele,</w:t>
      </w:r>
    </w:p>
    <w:p w14:paraId="12E7B29A"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Kirándulások előtt szülők beleegyezésének kikérése, aláírással hitelesítve,</w:t>
      </w:r>
    </w:p>
    <w:p w14:paraId="5DBB8BF2"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Mozgáshoz használt eszközök, játékszerek és más tárgyak állapotának folyamatos</w:t>
      </w:r>
    </w:p>
    <w:p w14:paraId="7EF4A01F"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lastRenderedPageBreak/>
        <w:t>ellenőrzése,</w:t>
      </w:r>
    </w:p>
    <w:p w14:paraId="09AFC3F8"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Veszélykerülő magatartási formák, technikák megtanítása.</w:t>
      </w:r>
    </w:p>
    <w:p w14:paraId="36FDBA91"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p>
    <w:p w14:paraId="3EEB0C5D" w14:textId="77777777" w:rsidR="001821D8" w:rsidRPr="00BC2713" w:rsidRDefault="001821D8" w:rsidP="00BC2713">
      <w:pPr>
        <w:spacing w:after="0" w:line="276" w:lineRule="auto"/>
        <w:jc w:val="both"/>
        <w:rPr>
          <w:rFonts w:ascii="Times New Roman" w:eastAsia="Times New Roman" w:hAnsi="Times New Roman" w:cs="Times New Roman"/>
          <w:b/>
          <w:sz w:val="24"/>
          <w:szCs w:val="24"/>
        </w:rPr>
      </w:pPr>
      <w:r w:rsidRPr="00BC2713">
        <w:rPr>
          <w:rFonts w:ascii="Times New Roman" w:eastAsia="Times New Roman" w:hAnsi="Times New Roman" w:cs="Times New Roman"/>
          <w:b/>
          <w:sz w:val="24"/>
          <w:szCs w:val="24"/>
        </w:rPr>
        <w:t>Az óvodavezető, mint gyermekvédelmi felelős feladatai:</w:t>
      </w:r>
    </w:p>
    <w:p w14:paraId="5A4634C2"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Törvényi előírások figyelemmel kísérése, átadása és betartása.</w:t>
      </w:r>
    </w:p>
    <w:p w14:paraId="5262E2AC" w14:textId="77777777" w:rsidR="001821D8" w:rsidRPr="00BC2713" w:rsidRDefault="001821D8" w:rsidP="00E22929">
      <w:pPr>
        <w:numPr>
          <w:ilvl w:val="0"/>
          <w:numId w:val="55"/>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Óvó – védő intézkedések meghatározása, személyi felelősség kérdésének rögzítése,</w:t>
      </w:r>
    </w:p>
    <w:p w14:paraId="369EC56A"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Házirendben, SZMSZ-ben</w:t>
      </w:r>
    </w:p>
    <w:p w14:paraId="040840B0" w14:textId="77777777" w:rsidR="001821D8" w:rsidRPr="00BC2713" w:rsidRDefault="001821D8" w:rsidP="00E22929">
      <w:pPr>
        <w:numPr>
          <w:ilvl w:val="0"/>
          <w:numId w:val="56"/>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Évenkénti szűrővizsgálatok megszervezése</w:t>
      </w:r>
    </w:p>
    <w:p w14:paraId="4BA656DC" w14:textId="77777777" w:rsidR="001821D8" w:rsidRPr="00BC2713" w:rsidRDefault="001821D8" w:rsidP="00E22929">
      <w:pPr>
        <w:numPr>
          <w:ilvl w:val="0"/>
          <w:numId w:val="56"/>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Egészséges életmód biztosítása érdekében az étkeztetés körülményeinek, minőségének, mennyiségének ellenőrzése</w:t>
      </w:r>
    </w:p>
    <w:p w14:paraId="475F153B" w14:textId="77777777" w:rsidR="001821D8" w:rsidRPr="00BC2713" w:rsidRDefault="001821D8" w:rsidP="00E22929">
      <w:pPr>
        <w:numPr>
          <w:ilvl w:val="0"/>
          <w:numId w:val="56"/>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Gyermekekkel kapcsolatos adatok: - nyilvántartása</w:t>
      </w:r>
    </w:p>
    <w:p w14:paraId="25BE5413"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 xml:space="preserve">                                                                     - adatvédelmi törvény betartása</w:t>
      </w:r>
    </w:p>
    <w:p w14:paraId="11AC1600" w14:textId="77777777" w:rsidR="001821D8" w:rsidRPr="00BC2713" w:rsidRDefault="001821D8" w:rsidP="00E22929">
      <w:pPr>
        <w:numPr>
          <w:ilvl w:val="0"/>
          <w:numId w:val="57"/>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Gyermekvédelmi munkaterv elkészítése évenként</w:t>
      </w:r>
    </w:p>
    <w:p w14:paraId="11D4C137" w14:textId="77777777" w:rsidR="001821D8" w:rsidRPr="00BC2713" w:rsidRDefault="001821D8" w:rsidP="00E22929">
      <w:pPr>
        <w:numPr>
          <w:ilvl w:val="0"/>
          <w:numId w:val="57"/>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Szülők tájékoztatása az elérhetőségről, annak módjáról, segítő szervek nevéről</w:t>
      </w:r>
    </w:p>
    <w:p w14:paraId="2A050BD6" w14:textId="77777777" w:rsidR="001821D8" w:rsidRPr="00BC2713" w:rsidRDefault="001821D8" w:rsidP="00E22929">
      <w:pPr>
        <w:numPr>
          <w:ilvl w:val="0"/>
          <w:numId w:val="57"/>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Félévenkénti beszámoló szóban és írásban</w:t>
      </w:r>
    </w:p>
    <w:p w14:paraId="1EA3D4B4" w14:textId="77777777" w:rsidR="001821D8" w:rsidRPr="00BC2713" w:rsidRDefault="001821D8" w:rsidP="00E22929">
      <w:pPr>
        <w:numPr>
          <w:ilvl w:val="0"/>
          <w:numId w:val="57"/>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Kapcsolattartás a jelzőrendszer képviselőivel, védőnőkkel, esetmegbeszéléseken,</w:t>
      </w:r>
    </w:p>
    <w:p w14:paraId="0E23CD91"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konzultációkon való részvétel.</w:t>
      </w:r>
    </w:p>
    <w:p w14:paraId="0E91F4CB" w14:textId="77777777" w:rsidR="001821D8" w:rsidRPr="00BC2713" w:rsidRDefault="001821D8" w:rsidP="00E22929">
      <w:pPr>
        <w:numPr>
          <w:ilvl w:val="0"/>
          <w:numId w:val="58"/>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Gyermekvédelmi tevékenység összehangolása óvodán belül az óvodapedagógusok</w:t>
      </w:r>
    </w:p>
    <w:p w14:paraId="1068BD4E"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között, segítségadás,</w:t>
      </w:r>
    </w:p>
    <w:p w14:paraId="1D331D99" w14:textId="77777777" w:rsidR="001821D8" w:rsidRPr="00BC2713" w:rsidRDefault="001821D8" w:rsidP="00E22929">
      <w:pPr>
        <w:numPr>
          <w:ilvl w:val="0"/>
          <w:numId w:val="58"/>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Nyilvántartás vezetése hátrányos helyzetű és veszélyeztetett gyermekekről és a</w:t>
      </w:r>
    </w:p>
    <w:p w14:paraId="4D033C44"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megtett intézkedésekről</w:t>
      </w:r>
    </w:p>
    <w:p w14:paraId="102BD3B3" w14:textId="77777777" w:rsidR="001821D8" w:rsidRPr="00BC2713" w:rsidRDefault="001821D8" w:rsidP="00E22929">
      <w:pPr>
        <w:numPr>
          <w:ilvl w:val="0"/>
          <w:numId w:val="58"/>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bCs/>
          <w:iCs/>
          <w:sz w:val="24"/>
          <w:szCs w:val="24"/>
        </w:rPr>
        <w:t>Szükség szerint jelzés a Gyermekjóléti Szolgálatnak illetve családlátogatás végzése,</w:t>
      </w:r>
    </w:p>
    <w:p w14:paraId="7C652914"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környezettanulmány készítése</w:t>
      </w:r>
    </w:p>
    <w:p w14:paraId="4FE5E72A" w14:textId="77777777" w:rsidR="001821D8" w:rsidRPr="00BC2713" w:rsidRDefault="001821D8" w:rsidP="00E22929">
      <w:pPr>
        <w:numPr>
          <w:ilvl w:val="0"/>
          <w:numId w:val="58"/>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Esetmegbeszélések, konzultációk csoportonként, óvodapedagógusokkal</w:t>
      </w:r>
    </w:p>
    <w:p w14:paraId="41E21CAF" w14:textId="77777777" w:rsidR="001821D8" w:rsidRPr="00BC2713" w:rsidRDefault="001821D8" w:rsidP="00E22929">
      <w:pPr>
        <w:numPr>
          <w:ilvl w:val="0"/>
          <w:numId w:val="58"/>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Problémás gyermekek szakemberhez irányításának segítése</w:t>
      </w:r>
    </w:p>
    <w:p w14:paraId="1A734B08"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b/>
          <w:bCs/>
          <w:sz w:val="24"/>
          <w:szCs w:val="24"/>
        </w:rPr>
        <w:t>Óvodapedagógusok gyermekvédelmi feladatai:</w:t>
      </w:r>
    </w:p>
    <w:p w14:paraId="54122322" w14:textId="77777777" w:rsidR="001821D8" w:rsidRPr="00BC2713" w:rsidRDefault="001821D8" w:rsidP="00E22929">
      <w:pPr>
        <w:numPr>
          <w:ilvl w:val="0"/>
          <w:numId w:val="59"/>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Gyermekvédelemmel kapcsolatos célok és feladatok figyelemmel kísérése és azok</w:t>
      </w:r>
    </w:p>
    <w:p w14:paraId="56DAB627"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megvalósításában aktív részvétel: jelzések fogadása, okok feltárása, kezelése</w:t>
      </w:r>
    </w:p>
    <w:p w14:paraId="1F8AD81A" w14:textId="77777777" w:rsidR="001821D8" w:rsidRPr="00BC2713" w:rsidRDefault="001821D8" w:rsidP="00E22929">
      <w:pPr>
        <w:numPr>
          <w:ilvl w:val="0"/>
          <w:numId w:val="59"/>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Felzárkóztatás módjának, menetének meghatározása</w:t>
      </w:r>
    </w:p>
    <w:p w14:paraId="2C91206F" w14:textId="77777777" w:rsidR="001821D8" w:rsidRPr="00BC2713" w:rsidRDefault="001821D8" w:rsidP="00E22929">
      <w:pPr>
        <w:numPr>
          <w:ilvl w:val="0"/>
          <w:numId w:val="59"/>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Felzárkóztatás, együttműködés logopédussal, szakszolgálatok munkatársaival</w:t>
      </w:r>
    </w:p>
    <w:p w14:paraId="569604A2" w14:textId="77777777" w:rsidR="001821D8" w:rsidRPr="00BC2713" w:rsidRDefault="001821D8" w:rsidP="00E22929">
      <w:pPr>
        <w:numPr>
          <w:ilvl w:val="0"/>
          <w:numId w:val="59"/>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Szükség szerint jelzések fogadása, továbbítása, gyermekvédelmi felelős, óvodavezető,</w:t>
      </w:r>
    </w:p>
    <w:p w14:paraId="543CB189"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gyermekjóléti szolgálat felé</w:t>
      </w:r>
    </w:p>
    <w:p w14:paraId="3773CA2F" w14:textId="77777777" w:rsidR="001821D8" w:rsidRPr="00BC2713" w:rsidRDefault="001821D8" w:rsidP="00E22929">
      <w:pPr>
        <w:numPr>
          <w:ilvl w:val="0"/>
          <w:numId w:val="6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Indokolt esetben családlátogatások elvégzése, környezettanulmány készítése</w:t>
      </w:r>
    </w:p>
    <w:p w14:paraId="702038C0" w14:textId="77777777" w:rsidR="001821D8" w:rsidRPr="00BC2713" w:rsidRDefault="001821D8" w:rsidP="00E22929">
      <w:pPr>
        <w:numPr>
          <w:ilvl w:val="0"/>
          <w:numId w:val="6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Fogadóórák, esetmegbeszélések szükség szerint</w:t>
      </w:r>
    </w:p>
    <w:p w14:paraId="1F2E0920" w14:textId="77777777" w:rsidR="001821D8" w:rsidRPr="00BC2713" w:rsidRDefault="001821D8" w:rsidP="00E22929">
      <w:pPr>
        <w:numPr>
          <w:ilvl w:val="0"/>
          <w:numId w:val="60"/>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Fejlesztési terv alapján – a fejlesztési területek figyelembevételével - egyéni fejlesztés,</w:t>
      </w:r>
    </w:p>
    <w:p w14:paraId="4420CF57"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differenciálás: szociális érés elősegítése, kognitív képességek fejlesztése</w:t>
      </w:r>
    </w:p>
    <w:p w14:paraId="39BF17B8" w14:textId="77777777" w:rsidR="001821D8" w:rsidRPr="00BC2713" w:rsidRDefault="001821D8" w:rsidP="00E22929">
      <w:pPr>
        <w:numPr>
          <w:ilvl w:val="0"/>
          <w:numId w:val="61"/>
        </w:num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Balesetek elkerülése érdekében magatartási szabályok elsajátíttatása, megfelelő</w:t>
      </w:r>
    </w:p>
    <w:p w14:paraId="72FDC2E2"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r w:rsidRPr="00BC2713">
        <w:rPr>
          <w:rFonts w:ascii="Times New Roman" w:eastAsia="Times New Roman" w:hAnsi="Times New Roman" w:cs="Times New Roman"/>
          <w:sz w:val="24"/>
          <w:szCs w:val="24"/>
        </w:rPr>
        <w:t>ismeretek nyújtása.</w:t>
      </w:r>
    </w:p>
    <w:p w14:paraId="0C2A5E87"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p>
    <w:p w14:paraId="50790F6C" w14:textId="77777777" w:rsidR="001821D8" w:rsidRPr="00BC2713" w:rsidRDefault="001821D8" w:rsidP="00BC2713">
      <w:pPr>
        <w:spacing w:after="0" w:line="276" w:lineRule="auto"/>
        <w:jc w:val="both"/>
        <w:rPr>
          <w:rFonts w:ascii="Times New Roman" w:eastAsia="Times New Roman" w:hAnsi="Times New Roman" w:cs="Times New Roman"/>
          <w:sz w:val="24"/>
          <w:szCs w:val="24"/>
        </w:rPr>
      </w:pPr>
    </w:p>
    <w:p w14:paraId="1B25C0E9" w14:textId="3C2BE3EA" w:rsidR="001821D8" w:rsidRPr="00BC2713" w:rsidRDefault="001821D8" w:rsidP="00BC2713">
      <w:pPr>
        <w:spacing w:after="0" w:line="276" w:lineRule="auto"/>
        <w:jc w:val="both"/>
        <w:rPr>
          <w:rFonts w:ascii="Times New Roman" w:eastAsia="Times New Roman" w:hAnsi="Times New Roman" w:cs="Times New Roman"/>
          <w:sz w:val="24"/>
          <w:szCs w:val="24"/>
        </w:rPr>
      </w:pPr>
    </w:p>
    <w:p w14:paraId="7AD354CE" w14:textId="77777777" w:rsidR="00744059" w:rsidRPr="00BC2713" w:rsidRDefault="00744059" w:rsidP="00BC2713">
      <w:pPr>
        <w:spacing w:after="0" w:line="276" w:lineRule="auto"/>
        <w:jc w:val="both"/>
        <w:rPr>
          <w:rFonts w:ascii="Times New Roman" w:eastAsia="Times New Roman" w:hAnsi="Times New Roman" w:cs="Times New Roman"/>
          <w:sz w:val="24"/>
          <w:szCs w:val="24"/>
        </w:rPr>
      </w:pPr>
    </w:p>
    <w:p w14:paraId="257C76FA" w14:textId="36026167" w:rsidR="00E763D5" w:rsidRPr="00F352C4" w:rsidRDefault="00674E16" w:rsidP="00E22929">
      <w:pPr>
        <w:pStyle w:val="Cmsor1"/>
        <w:numPr>
          <w:ilvl w:val="0"/>
          <w:numId w:val="74"/>
        </w:numPr>
        <w:jc w:val="both"/>
        <w:rPr>
          <w:rFonts w:ascii="Times New Roman" w:eastAsia="Times New Roman" w:hAnsi="Times New Roman" w:cs="Times New Roman"/>
          <w:b/>
          <w:sz w:val="28"/>
          <w:szCs w:val="28"/>
        </w:rPr>
      </w:pPr>
      <w:bookmarkStart w:id="90" w:name="_Toc237432735"/>
      <w:r w:rsidRPr="00F352C4">
        <w:rPr>
          <w:rFonts w:ascii="Times New Roman" w:eastAsia="Times New Roman" w:hAnsi="Times New Roman" w:cs="Times New Roman"/>
          <w:b/>
          <w:sz w:val="28"/>
          <w:szCs w:val="28"/>
        </w:rPr>
        <w:lastRenderedPageBreak/>
        <w:t>Alapdokumentumaink</w:t>
      </w:r>
      <w:bookmarkEnd w:id="90"/>
    </w:p>
    <w:p w14:paraId="61F5022A" w14:textId="77777777" w:rsidR="00674E16" w:rsidRPr="00A14B88" w:rsidRDefault="00674E16" w:rsidP="00BC2713">
      <w:pPr>
        <w:spacing w:after="0" w:line="276" w:lineRule="auto"/>
        <w:jc w:val="both"/>
        <w:rPr>
          <w:rFonts w:ascii="Times New Roman" w:eastAsia="Times New Roman" w:hAnsi="Times New Roman" w:cs="Times New Roman"/>
          <w:i/>
          <w:sz w:val="24"/>
          <w:szCs w:val="24"/>
        </w:rPr>
      </w:pPr>
      <w:r w:rsidRPr="00A14B88">
        <w:rPr>
          <w:rFonts w:ascii="Times New Roman" w:eastAsia="Times New Roman" w:hAnsi="Times New Roman" w:cs="Times New Roman"/>
          <w:i/>
          <w:sz w:val="24"/>
          <w:szCs w:val="24"/>
        </w:rPr>
        <w:t>Óvodánk írásos alapdokumentumai</w:t>
      </w:r>
    </w:p>
    <w:p w14:paraId="0F60E5B2" w14:textId="77777777" w:rsidR="00674E16" w:rsidRPr="00A14B88" w:rsidRDefault="00674E16"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Hosszú és középtávú tervek, dokumentumok:</w:t>
      </w:r>
    </w:p>
    <w:p w14:paraId="13588860" w14:textId="77777777" w:rsidR="00674E16" w:rsidRPr="00A14B88" w:rsidRDefault="00674E16" w:rsidP="00E22929">
      <w:pPr>
        <w:pStyle w:val="Listaszerbekezds"/>
        <w:numPr>
          <w:ilvl w:val="0"/>
          <w:numId w:val="62"/>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Alapító okirat</w:t>
      </w:r>
    </w:p>
    <w:p w14:paraId="467492E2" w14:textId="77777777" w:rsidR="00674E16" w:rsidRPr="00A14B88" w:rsidRDefault="00674E16" w:rsidP="00E22929">
      <w:pPr>
        <w:pStyle w:val="Listaszerbekezds"/>
        <w:numPr>
          <w:ilvl w:val="0"/>
          <w:numId w:val="62"/>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Pedagógiai Program</w:t>
      </w:r>
    </w:p>
    <w:p w14:paraId="0133B0F0" w14:textId="77777777" w:rsidR="00674E16" w:rsidRPr="00A14B88" w:rsidRDefault="00674E16" w:rsidP="00E22929">
      <w:pPr>
        <w:pStyle w:val="Listaszerbekezds"/>
        <w:numPr>
          <w:ilvl w:val="0"/>
          <w:numId w:val="62"/>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Szervezeti és Működési Szabályzat és mellékletei</w:t>
      </w:r>
    </w:p>
    <w:p w14:paraId="37178995" w14:textId="77777777" w:rsidR="00674E16" w:rsidRPr="00A14B88" w:rsidRDefault="00674E16" w:rsidP="00E22929">
      <w:pPr>
        <w:pStyle w:val="Listaszerbekezds"/>
        <w:numPr>
          <w:ilvl w:val="0"/>
          <w:numId w:val="62"/>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Házirend</w:t>
      </w:r>
    </w:p>
    <w:p w14:paraId="1D05DAEB" w14:textId="77777777" w:rsidR="00674E16" w:rsidRPr="00A14B88" w:rsidRDefault="00674E16" w:rsidP="00E22929">
      <w:pPr>
        <w:pStyle w:val="Listaszerbekezds"/>
        <w:numPr>
          <w:ilvl w:val="0"/>
          <w:numId w:val="62"/>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Intézményi Önértékelés</w:t>
      </w:r>
    </w:p>
    <w:p w14:paraId="04AC3ABF" w14:textId="77777777" w:rsidR="00674E16" w:rsidRPr="00A14B88" w:rsidRDefault="00674E16"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Rövidtávú tervek, dokumentumok:</w:t>
      </w:r>
    </w:p>
    <w:p w14:paraId="5E566EE7" w14:textId="77777777" w:rsidR="00674E16" w:rsidRPr="00A14B88" w:rsidRDefault="00674E16" w:rsidP="00E22929">
      <w:pPr>
        <w:pStyle w:val="Listaszerbekezds"/>
        <w:numPr>
          <w:ilvl w:val="0"/>
          <w:numId w:val="6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Az óvoda pedagógiai munkaterve, beszámolója</w:t>
      </w:r>
    </w:p>
    <w:p w14:paraId="34E972A1" w14:textId="32B06922" w:rsidR="00674E16" w:rsidRPr="00A14B88" w:rsidRDefault="0004325F" w:rsidP="00E22929">
      <w:pPr>
        <w:pStyle w:val="Listaszerbekezds"/>
        <w:numPr>
          <w:ilvl w:val="0"/>
          <w:numId w:val="6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Munkaközösségek tervei és beszámolói</w:t>
      </w:r>
    </w:p>
    <w:p w14:paraId="7ADF54BD" w14:textId="30D1DE42" w:rsidR="00674E16" w:rsidRPr="00A14B88" w:rsidRDefault="00674E16" w:rsidP="00E22929">
      <w:pPr>
        <w:pStyle w:val="Listaszerbekezds"/>
        <w:numPr>
          <w:ilvl w:val="0"/>
          <w:numId w:val="6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 gyerekek fejlődésének nyomon követése </w:t>
      </w:r>
      <w:r w:rsidRPr="00A14B88">
        <w:rPr>
          <w:rFonts w:ascii="Times New Roman" w:eastAsia="Times New Roman" w:hAnsi="Times New Roman" w:cs="Times New Roman"/>
          <w:noProof/>
          <w:sz w:val="24"/>
          <w:szCs w:val="24"/>
        </w:rPr>
        <w:drawing>
          <wp:inline distT="0" distB="0" distL="0" distR="0" wp14:anchorId="3037A656" wp14:editId="435F7E77">
            <wp:extent cx="38100" cy="19050"/>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a:ln>
                      <a:noFill/>
                    </a:ln>
                  </pic:spPr>
                </pic:pic>
              </a:graphicData>
            </a:graphic>
          </wp:inline>
        </w:drawing>
      </w:r>
      <w:r w:rsidRPr="00A14B88">
        <w:rPr>
          <w:rFonts w:ascii="Times New Roman" w:eastAsia="Times New Roman" w:hAnsi="Times New Roman" w:cs="Times New Roman"/>
          <w:sz w:val="24"/>
          <w:szCs w:val="24"/>
        </w:rPr>
        <w:t xml:space="preserve"> Egyéni fejlesztési tervek</w:t>
      </w:r>
    </w:p>
    <w:p w14:paraId="64C2D716" w14:textId="478F9753" w:rsidR="00674E16" w:rsidRPr="00A14B88" w:rsidRDefault="00674E16" w:rsidP="00E22929">
      <w:pPr>
        <w:pStyle w:val="Listaszerbekezds"/>
        <w:numPr>
          <w:ilvl w:val="0"/>
          <w:numId w:val="6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Felvételi</w:t>
      </w:r>
      <w:r w:rsidR="0004325F" w:rsidRPr="00A14B88">
        <w:rPr>
          <w:rFonts w:ascii="Times New Roman" w:eastAsia="Times New Roman" w:hAnsi="Times New Roman" w:cs="Times New Roman"/>
          <w:sz w:val="24"/>
          <w:szCs w:val="24"/>
        </w:rPr>
        <w:t>-</w:t>
      </w:r>
      <w:r w:rsidRPr="00A14B88">
        <w:rPr>
          <w:rFonts w:ascii="Times New Roman" w:eastAsia="Times New Roman" w:hAnsi="Times New Roman" w:cs="Times New Roman"/>
          <w:sz w:val="24"/>
          <w:szCs w:val="24"/>
        </w:rPr>
        <w:t xml:space="preserve"> és előjegyzési napló</w:t>
      </w:r>
    </w:p>
    <w:p w14:paraId="21C24DB9" w14:textId="77777777" w:rsidR="00674E16" w:rsidRPr="00A14B88" w:rsidRDefault="00674E16" w:rsidP="00E22929">
      <w:pPr>
        <w:pStyle w:val="Listaszerbekezds"/>
        <w:numPr>
          <w:ilvl w:val="0"/>
          <w:numId w:val="6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Felvételi- mulasztási napló</w:t>
      </w:r>
    </w:p>
    <w:p w14:paraId="362C66CF" w14:textId="58079B63" w:rsidR="00674E16" w:rsidRPr="00A14B88" w:rsidRDefault="0004325F" w:rsidP="00E22929">
      <w:pPr>
        <w:pStyle w:val="Listaszerbekezds"/>
        <w:numPr>
          <w:ilvl w:val="0"/>
          <w:numId w:val="6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Csoportnapló</w:t>
      </w:r>
    </w:p>
    <w:p w14:paraId="36E0FDD5" w14:textId="3E4415EB" w:rsidR="00744059" w:rsidRPr="00F352C4" w:rsidRDefault="00744059" w:rsidP="00BC2713">
      <w:pPr>
        <w:pStyle w:val="Cmsor2"/>
        <w:jc w:val="both"/>
        <w:rPr>
          <w:rFonts w:ascii="Times New Roman" w:eastAsia="Times New Roman" w:hAnsi="Times New Roman" w:cs="Times New Roman"/>
          <w:b/>
          <w:sz w:val="24"/>
          <w:szCs w:val="24"/>
        </w:rPr>
      </w:pPr>
      <w:bookmarkStart w:id="91" w:name="_Toc237432736"/>
      <w:r w:rsidRPr="00F352C4">
        <w:rPr>
          <w:rFonts w:ascii="Times New Roman" w:eastAsia="Times New Roman" w:hAnsi="Times New Roman" w:cs="Times New Roman"/>
          <w:b/>
          <w:sz w:val="24"/>
          <w:szCs w:val="24"/>
        </w:rPr>
        <w:t>OVIKRÉTA</w:t>
      </w:r>
      <w:bookmarkEnd w:id="91"/>
    </w:p>
    <w:p w14:paraId="6070DA4E" w14:textId="6E97F65E" w:rsidR="00674E16" w:rsidRPr="00A14B88" w:rsidRDefault="00674E16"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2024 szeptember 1-én minden óvodában bevezetésre került az Oktatási Hivatal által m</w:t>
      </w:r>
      <w:r w:rsidR="0004325F" w:rsidRPr="00A14B88">
        <w:rPr>
          <w:rFonts w:ascii="Times New Roman" w:eastAsia="Times New Roman" w:hAnsi="Times New Roman" w:cs="Times New Roman"/>
          <w:sz w:val="24"/>
          <w:szCs w:val="24"/>
        </w:rPr>
        <w:t>ű</w:t>
      </w:r>
      <w:r w:rsidRPr="00A14B88">
        <w:rPr>
          <w:rFonts w:ascii="Times New Roman" w:eastAsia="Times New Roman" w:hAnsi="Times New Roman" w:cs="Times New Roman"/>
          <w:sz w:val="24"/>
          <w:szCs w:val="24"/>
        </w:rPr>
        <w:t xml:space="preserve">ködtetett </w:t>
      </w:r>
      <w:proofErr w:type="spellStart"/>
      <w:r w:rsidRPr="00A14B88">
        <w:rPr>
          <w:rFonts w:ascii="Times New Roman" w:eastAsia="Times New Roman" w:hAnsi="Times New Roman" w:cs="Times New Roman"/>
          <w:sz w:val="24"/>
          <w:szCs w:val="24"/>
        </w:rPr>
        <w:t>OviKRÉTA</w:t>
      </w:r>
      <w:proofErr w:type="spellEnd"/>
      <w:r w:rsidRPr="00A14B88">
        <w:rPr>
          <w:rFonts w:ascii="Times New Roman" w:eastAsia="Times New Roman" w:hAnsi="Times New Roman" w:cs="Times New Roman"/>
          <w:sz w:val="24"/>
          <w:szCs w:val="24"/>
        </w:rPr>
        <w:t xml:space="preserve"> tanulmányi rendszer, melynek célja, hogy az óvodák számára a gyermekekkel, az óvodai csoportokkal, és az alkalmazottakkal kapcsolatos adminisztratív feladatok ellátásához informatikai támogatást nyújtson. A rendszer bevezetése kiváltotta a papír alapú dokumentumok vezetését. A felületet minden óvodapedagógus működteti.</w:t>
      </w:r>
    </w:p>
    <w:p w14:paraId="01F69969" w14:textId="77777777" w:rsidR="0004325F" w:rsidRPr="00A14B88" w:rsidRDefault="0004325F"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felületen az előírásoknak megfelelően az alábbi dokumentumok vezetése történik:</w:t>
      </w:r>
    </w:p>
    <w:p w14:paraId="6C67F93B" w14:textId="77777777" w:rsidR="0004325F" w:rsidRPr="00A14B88" w:rsidRDefault="0004325F" w:rsidP="00E22929">
      <w:pPr>
        <w:pStyle w:val="Listaszerbekezds"/>
        <w:numPr>
          <w:ilvl w:val="0"/>
          <w:numId w:val="64"/>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Csoportnapló</w:t>
      </w:r>
    </w:p>
    <w:p w14:paraId="6BD12D17" w14:textId="77777777" w:rsidR="0004325F" w:rsidRPr="00A14B88" w:rsidRDefault="0004325F" w:rsidP="00E22929">
      <w:pPr>
        <w:pStyle w:val="Listaszerbekezds"/>
        <w:numPr>
          <w:ilvl w:val="0"/>
          <w:numId w:val="64"/>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Felvételi és előjegyzési napló</w:t>
      </w:r>
    </w:p>
    <w:p w14:paraId="52BBC869" w14:textId="77777777" w:rsidR="0004325F" w:rsidRPr="00A14B88" w:rsidRDefault="0004325F" w:rsidP="00E22929">
      <w:pPr>
        <w:pStyle w:val="Listaszerbekezds"/>
        <w:numPr>
          <w:ilvl w:val="0"/>
          <w:numId w:val="64"/>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Felvételi- mulasztási napló</w:t>
      </w:r>
    </w:p>
    <w:p w14:paraId="09044422" w14:textId="77777777" w:rsidR="0004325F" w:rsidRPr="00A14B88" w:rsidRDefault="0004325F" w:rsidP="00E22929">
      <w:pPr>
        <w:pStyle w:val="Listaszerbekezds"/>
        <w:numPr>
          <w:ilvl w:val="0"/>
          <w:numId w:val="64"/>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gyerekek fejlődésének nyomon követése</w:t>
      </w:r>
    </w:p>
    <w:p w14:paraId="56D3607E" w14:textId="77777777" w:rsidR="0004325F" w:rsidRPr="00A14B88" w:rsidRDefault="0004325F" w:rsidP="00BC2713">
      <w:pPr>
        <w:spacing w:after="0" w:line="276" w:lineRule="auto"/>
        <w:jc w:val="both"/>
        <w:rPr>
          <w:rFonts w:ascii="Times New Roman" w:eastAsia="Times New Roman" w:hAnsi="Times New Roman" w:cs="Times New Roman"/>
          <w:sz w:val="24"/>
          <w:szCs w:val="24"/>
        </w:rPr>
      </w:pPr>
    </w:p>
    <w:p w14:paraId="3A666E52" w14:textId="77777777" w:rsidR="00674E16" w:rsidRPr="00A14B88" w:rsidRDefault="00674E16" w:rsidP="00BC2713">
      <w:pPr>
        <w:spacing w:after="0" w:line="276" w:lineRule="auto"/>
        <w:jc w:val="both"/>
        <w:rPr>
          <w:rFonts w:ascii="Times New Roman" w:eastAsia="Times New Roman" w:hAnsi="Times New Roman" w:cs="Times New Roman"/>
          <w:b/>
          <w:sz w:val="24"/>
          <w:szCs w:val="24"/>
        </w:rPr>
      </w:pPr>
    </w:p>
    <w:p w14:paraId="1185B90A" w14:textId="10FA4C8C" w:rsidR="00674E16" w:rsidRDefault="00674E16" w:rsidP="00E22929">
      <w:pPr>
        <w:pStyle w:val="Cmsor1"/>
        <w:numPr>
          <w:ilvl w:val="0"/>
          <w:numId w:val="74"/>
        </w:numPr>
        <w:jc w:val="both"/>
        <w:rPr>
          <w:rFonts w:ascii="Times New Roman" w:eastAsia="Times New Roman" w:hAnsi="Times New Roman" w:cs="Times New Roman"/>
          <w:b/>
          <w:sz w:val="28"/>
          <w:szCs w:val="28"/>
        </w:rPr>
      </w:pPr>
      <w:bookmarkStart w:id="92" w:name="_Toc237432737"/>
      <w:r w:rsidRPr="00F352C4">
        <w:rPr>
          <w:rFonts w:ascii="Times New Roman" w:eastAsia="Times New Roman" w:hAnsi="Times New Roman" w:cs="Times New Roman"/>
          <w:b/>
          <w:sz w:val="28"/>
          <w:szCs w:val="28"/>
        </w:rPr>
        <w:t>Óvodánk ellenőrzési, értékelési rendszere</w:t>
      </w:r>
      <w:bookmarkEnd w:id="92"/>
    </w:p>
    <w:p w14:paraId="6D575ABE" w14:textId="77777777" w:rsidR="00F352C4" w:rsidRPr="00F352C4" w:rsidRDefault="00F352C4" w:rsidP="00F352C4"/>
    <w:p w14:paraId="7035E33A" w14:textId="76E94929" w:rsidR="007B4944" w:rsidRPr="00F352C4" w:rsidRDefault="001C2E10" w:rsidP="00BC2713">
      <w:pPr>
        <w:pStyle w:val="Cmsor2"/>
        <w:jc w:val="both"/>
        <w:rPr>
          <w:rFonts w:ascii="Times New Roman" w:eastAsia="Times New Roman" w:hAnsi="Times New Roman" w:cs="Times New Roman"/>
          <w:b/>
          <w:sz w:val="24"/>
          <w:szCs w:val="24"/>
        </w:rPr>
      </w:pPr>
      <w:bookmarkStart w:id="93" w:name="_Toc237432738"/>
      <w:r w:rsidRPr="00F352C4">
        <w:rPr>
          <w:rFonts w:ascii="Times New Roman" w:eastAsia="Times New Roman" w:hAnsi="Times New Roman" w:cs="Times New Roman"/>
          <w:b/>
          <w:sz w:val="24"/>
          <w:szCs w:val="24"/>
        </w:rPr>
        <w:t xml:space="preserve">12.1. </w:t>
      </w:r>
      <w:r w:rsidR="007B4944" w:rsidRPr="00F352C4">
        <w:rPr>
          <w:rFonts w:ascii="Times New Roman" w:eastAsia="Times New Roman" w:hAnsi="Times New Roman" w:cs="Times New Roman"/>
          <w:b/>
          <w:sz w:val="24"/>
          <w:szCs w:val="24"/>
        </w:rPr>
        <w:t>A pedagógiai program ellenőrzése, értékelése</w:t>
      </w:r>
      <w:bookmarkEnd w:id="93"/>
    </w:p>
    <w:p w14:paraId="5BA7818E" w14:textId="06A85526" w:rsidR="000574F7" w:rsidRPr="00A14B88" w:rsidRDefault="000574F7" w:rsidP="00BC2713">
      <w:p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 xml:space="preserve">A program ellenőrzésében és értékelésében valamennyi pedagógus részt vesz: </w:t>
      </w:r>
    </w:p>
    <w:p w14:paraId="4422143B" w14:textId="230F285D" w:rsidR="000574F7" w:rsidRPr="00A14B88" w:rsidRDefault="000574F7" w:rsidP="00E22929">
      <w:pPr>
        <w:numPr>
          <w:ilvl w:val="0"/>
          <w:numId w:val="72"/>
        </w:num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a bevezetés előtt a feltételrendszer vizsgálatában,</w:t>
      </w:r>
    </w:p>
    <w:p w14:paraId="6A6EE7A2" w14:textId="2EBE94D1" w:rsidR="000574F7" w:rsidRPr="00A14B88" w:rsidRDefault="000574F7" w:rsidP="00E22929">
      <w:pPr>
        <w:numPr>
          <w:ilvl w:val="0"/>
          <w:numId w:val="72"/>
        </w:num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 xml:space="preserve">a bevezetést követően a pedagógiai program felülvizsgálatában, mely történhet jogszabályi változások vagy a pedagógiai, adminisztrációs gyakorlat változása, fejlesztése miatt. </w:t>
      </w:r>
    </w:p>
    <w:p w14:paraId="24A13721" w14:textId="22A195DF" w:rsidR="000574F7" w:rsidRPr="00A14B88" w:rsidRDefault="000574F7" w:rsidP="00BC2713">
      <w:pPr>
        <w:spacing w:after="0" w:line="276" w:lineRule="auto"/>
        <w:jc w:val="both"/>
        <w:rPr>
          <w:rFonts w:ascii="Times New Roman" w:eastAsia="Times New Roman" w:hAnsi="Times New Roman" w:cs="Times New Roman"/>
          <w:bCs/>
          <w:sz w:val="24"/>
          <w:szCs w:val="24"/>
        </w:rPr>
      </w:pPr>
      <w:r w:rsidRPr="00A14B88">
        <w:rPr>
          <w:rFonts w:ascii="Times New Roman" w:eastAsia="Times New Roman" w:hAnsi="Times New Roman" w:cs="Times New Roman"/>
          <w:bCs/>
          <w:sz w:val="24"/>
          <w:szCs w:val="24"/>
        </w:rPr>
        <w:t>Az értékelés célja a hatékonyság, a minőség javítása, az önképzés és továbbképzés tudatos tervezése. Az elemzésben, értékelésben szükség esetén segíthet szaktanácsadó vagy szakértő.</w:t>
      </w:r>
    </w:p>
    <w:p w14:paraId="594D212E" w14:textId="7C9EB941" w:rsidR="00C23D39" w:rsidRPr="00A14B88" w:rsidRDefault="00C23D39"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 </w:t>
      </w:r>
    </w:p>
    <w:p w14:paraId="7F904860" w14:textId="5BC93508" w:rsidR="007B4944" w:rsidRPr="00A14B88" w:rsidRDefault="007B4944" w:rsidP="00BC2713">
      <w:pPr>
        <w:spacing w:after="0" w:line="276" w:lineRule="auto"/>
        <w:jc w:val="both"/>
        <w:rPr>
          <w:rFonts w:ascii="Times New Roman" w:eastAsia="Times New Roman" w:hAnsi="Times New Roman" w:cs="Times New Roman"/>
          <w:sz w:val="24"/>
          <w:szCs w:val="24"/>
        </w:rPr>
      </w:pPr>
    </w:p>
    <w:p w14:paraId="19BC00B5" w14:textId="75687EAC" w:rsidR="007B4944" w:rsidRPr="00F352C4" w:rsidRDefault="001C2E10" w:rsidP="00BC2713">
      <w:pPr>
        <w:pStyle w:val="Cmsor2"/>
        <w:jc w:val="both"/>
        <w:rPr>
          <w:rFonts w:ascii="Times New Roman" w:eastAsia="Times New Roman" w:hAnsi="Times New Roman" w:cs="Times New Roman"/>
          <w:b/>
          <w:sz w:val="24"/>
          <w:szCs w:val="24"/>
        </w:rPr>
      </w:pPr>
      <w:bookmarkStart w:id="94" w:name="_Toc237432739"/>
      <w:r w:rsidRPr="00F352C4">
        <w:rPr>
          <w:rFonts w:ascii="Times New Roman" w:eastAsia="Times New Roman" w:hAnsi="Times New Roman" w:cs="Times New Roman"/>
          <w:b/>
          <w:sz w:val="24"/>
          <w:szCs w:val="24"/>
        </w:rPr>
        <w:lastRenderedPageBreak/>
        <w:t xml:space="preserve">12.2. </w:t>
      </w:r>
      <w:r w:rsidR="007B4944" w:rsidRPr="00F352C4">
        <w:rPr>
          <w:rFonts w:ascii="Times New Roman" w:eastAsia="Times New Roman" w:hAnsi="Times New Roman" w:cs="Times New Roman"/>
          <w:b/>
          <w:sz w:val="24"/>
          <w:szCs w:val="24"/>
        </w:rPr>
        <w:t>Teljesítményértékelés - A pedagógusok, vezetők ellenőrzése, értékelése</w:t>
      </w:r>
      <w:bookmarkEnd w:id="94"/>
    </w:p>
    <w:p w14:paraId="5C73E429" w14:textId="77777777" w:rsidR="007B4944" w:rsidRPr="00A14B88" w:rsidRDefault="007B4944"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ellenőrzés és értékelés célja a pedagógiai gyakorlat segítése és fejlesztése. </w:t>
      </w:r>
    </w:p>
    <w:p w14:paraId="6504F2E0" w14:textId="77777777" w:rsidR="007B4944" w:rsidRPr="00A14B88" w:rsidRDefault="007B4944"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Értékelési rendszer részei: </w:t>
      </w:r>
    </w:p>
    <w:p w14:paraId="09E6707E" w14:textId="409F81CB" w:rsidR="007B4944" w:rsidRPr="00A14B88" w:rsidRDefault="007B4944" w:rsidP="00E22929">
      <w:pPr>
        <w:numPr>
          <w:ilvl w:val="0"/>
          <w:numId w:val="65"/>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 munkavégzés meghatározott értékelési szempontjai alapján történő értékelés (6 központilag meghatározott, 1 intézményi szempont) </w:t>
      </w:r>
    </w:p>
    <w:p w14:paraId="2D64CA74" w14:textId="77777777" w:rsidR="007B4944" w:rsidRPr="00A14B88" w:rsidRDefault="007B4944" w:rsidP="00E22929">
      <w:pPr>
        <w:numPr>
          <w:ilvl w:val="0"/>
          <w:numId w:val="65"/>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személyre szabott szakmai követelmények, azaz teljesítménycélok (pedagógus 3 db, vezető 4 db) adott nevelési évre történő meghatározása, majd azok év végi értékelése.</w:t>
      </w:r>
    </w:p>
    <w:p w14:paraId="0EB7A061" w14:textId="77777777" w:rsidR="007B4944" w:rsidRPr="00A14B88" w:rsidRDefault="007B4944" w:rsidP="00E22929">
      <w:pPr>
        <w:numPr>
          <w:ilvl w:val="0"/>
          <w:numId w:val="65"/>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Az értékelés elvégzése munkáltatói jogkör. Ennek okán, pedagógusok esetében az értékelést az igazgató végzi, igazgató esetében a fenntartó képviselője, vagy az általa megbízott személy.</w:t>
      </w:r>
    </w:p>
    <w:p w14:paraId="359073B8" w14:textId="77777777" w:rsidR="007B4944" w:rsidRPr="00A14B88" w:rsidRDefault="007B4944" w:rsidP="00E22929">
      <w:pPr>
        <w:numPr>
          <w:ilvl w:val="0"/>
          <w:numId w:val="65"/>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Fontos az objektív értékelés, amely alaposságot, körültekintést igényel. A gyakorlati munka elemzése során elsődleges szempont az önálló munka tiszteletben tartása, a módszertani szabadság biztosítása, a pozitív megerősítés, az elfogadott elvek számonkérése.</w:t>
      </w:r>
    </w:p>
    <w:p w14:paraId="01B42274" w14:textId="77777777" w:rsidR="007B4944" w:rsidRPr="00A14B88" w:rsidRDefault="007B4944" w:rsidP="00E22929">
      <w:pPr>
        <w:numPr>
          <w:ilvl w:val="0"/>
          <w:numId w:val="65"/>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teljesítményértékelés jogszabályi feltételeit a 18/2024 (IV.4.) számú, a pedagógusok teljesítményértékeléséről szóló BM rendelet tartalmazza. A teljesítmény értékelés az Oktatási Hivatal által kiadott „Szakmai, módszertani ajánlás a pedagógusok, vezetők teljesítményértékeléséhez” című kiadvány útmutatásai alapján történik, a helyi részletszabályokat az óvoda Teljesítményértékelési Szabályzata tartalmazza, ami része az intézmény Szervezeti és Működési Szabályzatának.</w:t>
      </w:r>
    </w:p>
    <w:p w14:paraId="42432668" w14:textId="1A086B4B" w:rsidR="007B4944" w:rsidRPr="00BC2713" w:rsidRDefault="007B4944" w:rsidP="00BC2713">
      <w:pPr>
        <w:spacing w:after="0" w:line="276" w:lineRule="auto"/>
        <w:jc w:val="both"/>
        <w:rPr>
          <w:rFonts w:ascii="Times New Roman" w:eastAsia="Times New Roman" w:hAnsi="Times New Roman" w:cs="Times New Roman"/>
          <w:color w:val="FF0000"/>
          <w:sz w:val="24"/>
          <w:szCs w:val="24"/>
        </w:rPr>
      </w:pPr>
    </w:p>
    <w:p w14:paraId="6721D7F7" w14:textId="3C763E0D" w:rsidR="009C2861" w:rsidRPr="00F352C4" w:rsidRDefault="001C2E10" w:rsidP="00BC2713">
      <w:pPr>
        <w:pStyle w:val="Cmsor2"/>
        <w:jc w:val="both"/>
        <w:rPr>
          <w:rFonts w:ascii="Times New Roman" w:eastAsia="Times New Roman" w:hAnsi="Times New Roman" w:cs="Times New Roman"/>
          <w:b/>
          <w:sz w:val="24"/>
          <w:szCs w:val="24"/>
        </w:rPr>
      </w:pPr>
      <w:bookmarkStart w:id="95" w:name="_Toc237432740"/>
      <w:r w:rsidRPr="00F352C4">
        <w:rPr>
          <w:rFonts w:ascii="Times New Roman" w:eastAsia="Times New Roman" w:hAnsi="Times New Roman" w:cs="Times New Roman"/>
          <w:b/>
          <w:sz w:val="24"/>
          <w:szCs w:val="24"/>
        </w:rPr>
        <w:t xml:space="preserve">12.3. </w:t>
      </w:r>
      <w:r w:rsidR="000574F7" w:rsidRPr="00F352C4">
        <w:rPr>
          <w:rFonts w:ascii="Times New Roman" w:eastAsia="Times New Roman" w:hAnsi="Times New Roman" w:cs="Times New Roman"/>
          <w:b/>
          <w:sz w:val="24"/>
          <w:szCs w:val="24"/>
        </w:rPr>
        <w:t>Gyerme</w:t>
      </w:r>
      <w:r w:rsidR="009C2861" w:rsidRPr="00F352C4">
        <w:rPr>
          <w:rFonts w:ascii="Times New Roman" w:eastAsia="Times New Roman" w:hAnsi="Times New Roman" w:cs="Times New Roman"/>
          <w:b/>
          <w:sz w:val="24"/>
          <w:szCs w:val="24"/>
        </w:rPr>
        <w:t>kek fejlődésének ellenőrzése, értékelése</w:t>
      </w:r>
      <w:bookmarkEnd w:id="95"/>
    </w:p>
    <w:p w14:paraId="7E17843B" w14:textId="77777777" w:rsidR="009C2861" w:rsidRPr="00A14B88" w:rsidRDefault="009C2861"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 pedagógiai munka tervezése, elemzése a gyermekek egyéni megfigyelései, az egyénre szabott nevelési- fejlesztési eljárások folyamatos írásbeli munkát igényelnek. Segítik a folyamatok célirányos, célszerű egymásra épülését, ugyanakkor rugalmas alkalmazást és a gyerekekhez való igazodást biztosítják. </w:t>
      </w:r>
    </w:p>
    <w:p w14:paraId="6738C198" w14:textId="4765BE39" w:rsidR="009C2861" w:rsidRPr="00A14B88" w:rsidRDefault="009C2861"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 gyermekcsoportok nevelési – tevékenységi programjának tervezése a csoportnaplóban a gyermekek fejlődési üteméhez, igényeihez, a spontán helyzetekhez igazodik, a feladatok egymásra épülnek. A terv nem megmásíthatatlan, hanem az élethelyzetek, a gyermekek, az aktuális feladatok irányítják a folyamatot. </w:t>
      </w:r>
    </w:p>
    <w:p w14:paraId="0767CF4C" w14:textId="77777777" w:rsidR="009C2861" w:rsidRPr="00A14B88" w:rsidRDefault="009C2861"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 egyéni képességfejlesztésnek mindenhol érvényesülnie kell. Minden óvónőnek tudnia kell, hogy melyik gyermeket miben, mivel kell fejleszteni ahhoz, hogy önmagához képest optimálisan </w:t>
      </w:r>
      <w:proofErr w:type="spellStart"/>
      <w:r w:rsidRPr="00A14B88">
        <w:rPr>
          <w:rFonts w:ascii="Times New Roman" w:eastAsia="Times New Roman" w:hAnsi="Times New Roman" w:cs="Times New Roman"/>
          <w:sz w:val="24"/>
          <w:szCs w:val="24"/>
        </w:rPr>
        <w:t>fejlődjön</w:t>
      </w:r>
      <w:proofErr w:type="spellEnd"/>
      <w:r w:rsidRPr="00A14B88">
        <w:rPr>
          <w:rFonts w:ascii="Times New Roman" w:eastAsia="Times New Roman" w:hAnsi="Times New Roman" w:cs="Times New Roman"/>
          <w:sz w:val="24"/>
          <w:szCs w:val="24"/>
        </w:rPr>
        <w:t xml:space="preserve">. Legfontosabb a gyermekek megfigyelése, megismerése, mérése, értékelése. </w:t>
      </w:r>
    </w:p>
    <w:p w14:paraId="2F2A98A0" w14:textId="3960F14A" w:rsidR="009C2861" w:rsidRPr="00A14B88" w:rsidRDefault="009C2861"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Óvodába lépéskor minden gyermekről anamnézist veszünk föl. Majd minden év elején megfigyelésen alapuló mérést gyermekekkel, melynek eredményeképp elkészíthető az egyéni fejlődés nyomon követése dokumentáció.</w:t>
      </w:r>
      <w:r w:rsidR="00985BAE" w:rsidRPr="00A14B88">
        <w:rPr>
          <w:rFonts w:ascii="Times New Roman" w:eastAsia="Times New Roman" w:hAnsi="Times New Roman" w:cs="Times New Roman"/>
          <w:sz w:val="24"/>
          <w:szCs w:val="24"/>
        </w:rPr>
        <w:t xml:space="preserve"> </w:t>
      </w:r>
      <w:r w:rsidRPr="00A14B88">
        <w:rPr>
          <w:rFonts w:ascii="Times New Roman" w:eastAsia="Times New Roman" w:hAnsi="Times New Roman" w:cs="Times New Roman"/>
          <w:sz w:val="24"/>
          <w:szCs w:val="24"/>
        </w:rPr>
        <w:t>A méréseket mindig év elején (okt. 31—</w:t>
      </w:r>
      <w:proofErr w:type="spellStart"/>
      <w:r w:rsidRPr="00A14B88">
        <w:rPr>
          <w:rFonts w:ascii="Times New Roman" w:eastAsia="Times New Roman" w:hAnsi="Times New Roman" w:cs="Times New Roman"/>
          <w:sz w:val="24"/>
          <w:szCs w:val="24"/>
        </w:rPr>
        <w:t>ig</w:t>
      </w:r>
      <w:proofErr w:type="spellEnd"/>
      <w:r w:rsidRPr="00A14B88">
        <w:rPr>
          <w:rFonts w:ascii="Times New Roman" w:eastAsia="Times New Roman" w:hAnsi="Times New Roman" w:cs="Times New Roman"/>
          <w:sz w:val="24"/>
          <w:szCs w:val="24"/>
        </w:rPr>
        <w:t xml:space="preserve">) és év vége felé (máj. 30-ig) készítjük el, ez az alapja az egyénre szabott, differenciált fejlesztésnek, valamint az év végi értékelésnek. Év elején megmutatja, ha valamely területen elmaradás mutatkozik, és felhívja a figyelmet arra, ha a pedagógiai szakszolgálat véleményét kell kérnünk. Év végi mérésnél pedig segít az értékelésben, láttatja, hogy miben mennyit fejlődött a gyermek, nincs-e megrekedés, miben szorul még segítségre. Tavasszal a középső és nagy csoporttal a </w:t>
      </w:r>
      <w:r w:rsidR="00985BAE" w:rsidRPr="00A14B88">
        <w:rPr>
          <w:rFonts w:ascii="Times New Roman" w:eastAsia="Times New Roman" w:hAnsi="Times New Roman" w:cs="Times New Roman"/>
          <w:sz w:val="24"/>
          <w:szCs w:val="24"/>
        </w:rPr>
        <w:t xml:space="preserve">rövidített </w:t>
      </w:r>
      <w:r w:rsidRPr="00A14B88">
        <w:rPr>
          <w:rFonts w:ascii="Times New Roman" w:eastAsia="Times New Roman" w:hAnsi="Times New Roman" w:cs="Times New Roman"/>
          <w:sz w:val="24"/>
          <w:szCs w:val="24"/>
        </w:rPr>
        <w:t>DIFER mérést is elvégezzük.</w:t>
      </w:r>
    </w:p>
    <w:p w14:paraId="102DFB68" w14:textId="0E04FE8F" w:rsidR="009C2861" w:rsidRPr="00A14B88" w:rsidRDefault="009C2861"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Mérőeszközünk az OVIKRÉTA elektronikus dokumentációs rendszerben tal</w:t>
      </w:r>
      <w:r w:rsidR="00985BAE" w:rsidRPr="00A14B88">
        <w:rPr>
          <w:rFonts w:ascii="Times New Roman" w:eastAsia="Times New Roman" w:hAnsi="Times New Roman" w:cs="Times New Roman"/>
          <w:sz w:val="24"/>
          <w:szCs w:val="24"/>
        </w:rPr>
        <w:t>álható. Ezzel a mérőeszközzel 6 képességterületet vizsgálunk:</w:t>
      </w:r>
    </w:p>
    <w:p w14:paraId="4F1290FC" w14:textId="77777777" w:rsidR="009C2861" w:rsidRPr="00A14B88" w:rsidRDefault="009C2861" w:rsidP="00E22929">
      <w:pPr>
        <w:numPr>
          <w:ilvl w:val="0"/>
          <w:numId w:val="7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lastRenderedPageBreak/>
        <w:t xml:space="preserve">a gyermek értelmi fejlettsége (értelmi képességek) </w:t>
      </w:r>
    </w:p>
    <w:p w14:paraId="1650E2F9" w14:textId="032A6C60" w:rsidR="009C2861" w:rsidRPr="00A14B88" w:rsidRDefault="00985BAE" w:rsidP="00E22929">
      <w:pPr>
        <w:numPr>
          <w:ilvl w:val="0"/>
          <w:numId w:val="7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gyermek kommunikációs fejlettsége</w:t>
      </w:r>
    </w:p>
    <w:p w14:paraId="3820329D" w14:textId="500E3EF3" w:rsidR="009C2861" w:rsidRPr="00A14B88" w:rsidRDefault="009C2861" w:rsidP="00E22929">
      <w:pPr>
        <w:numPr>
          <w:ilvl w:val="0"/>
          <w:numId w:val="7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gyer</w:t>
      </w:r>
      <w:r w:rsidR="00985BAE" w:rsidRPr="00A14B88">
        <w:rPr>
          <w:rFonts w:ascii="Times New Roman" w:eastAsia="Times New Roman" w:hAnsi="Times New Roman" w:cs="Times New Roman"/>
          <w:sz w:val="24"/>
          <w:szCs w:val="24"/>
        </w:rPr>
        <w:t>mek motoros fejlettsége</w:t>
      </w:r>
      <w:r w:rsidRPr="00A14B88">
        <w:rPr>
          <w:rFonts w:ascii="Times New Roman" w:eastAsia="Times New Roman" w:hAnsi="Times New Roman" w:cs="Times New Roman"/>
          <w:sz w:val="24"/>
          <w:szCs w:val="24"/>
        </w:rPr>
        <w:t xml:space="preserve"> </w:t>
      </w:r>
    </w:p>
    <w:p w14:paraId="464287CD" w14:textId="38DB3EEB" w:rsidR="009C2861" w:rsidRPr="00A14B88" w:rsidRDefault="009C2861" w:rsidP="00E22929">
      <w:pPr>
        <w:numPr>
          <w:ilvl w:val="0"/>
          <w:numId w:val="7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gyermek szociális fejletts</w:t>
      </w:r>
      <w:r w:rsidR="00985BAE" w:rsidRPr="00A14B88">
        <w:rPr>
          <w:rFonts w:ascii="Times New Roman" w:eastAsia="Times New Roman" w:hAnsi="Times New Roman" w:cs="Times New Roman"/>
          <w:sz w:val="24"/>
          <w:szCs w:val="24"/>
        </w:rPr>
        <w:t xml:space="preserve">ége </w:t>
      </w:r>
    </w:p>
    <w:p w14:paraId="0160AA5A" w14:textId="27B34881" w:rsidR="009C2861" w:rsidRPr="00A14B88" w:rsidRDefault="00985BAE" w:rsidP="00E22929">
      <w:pPr>
        <w:numPr>
          <w:ilvl w:val="0"/>
          <w:numId w:val="7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gyermek önállóságának fejlettsége</w:t>
      </w:r>
    </w:p>
    <w:p w14:paraId="23F14313" w14:textId="1BB26AF9" w:rsidR="00985BAE" w:rsidRPr="00A14B88" w:rsidRDefault="00985BAE" w:rsidP="00E22929">
      <w:pPr>
        <w:numPr>
          <w:ilvl w:val="0"/>
          <w:numId w:val="73"/>
        </w:num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a gyermek kognitív fejlettsége</w:t>
      </w:r>
    </w:p>
    <w:p w14:paraId="31E8F7EC" w14:textId="588D5A66" w:rsidR="009C2861" w:rsidRPr="00A14B88" w:rsidRDefault="009C2861"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Minden képesség terület több részterületre bomlik, melyek közösen alkotják 1-1 képességterület értékelését. </w:t>
      </w:r>
      <w:r w:rsidR="00985BAE" w:rsidRPr="00A14B88">
        <w:rPr>
          <w:rFonts w:ascii="Times New Roman" w:eastAsia="Times New Roman" w:hAnsi="Times New Roman" w:cs="Times New Roman"/>
          <w:sz w:val="24"/>
          <w:szCs w:val="24"/>
        </w:rPr>
        <w:t>Az ehhez tartozó pontszámok összegzésével a rendszer besorolja a gyermeket a különböző fejlődési mutatók és területek szerinti megfelelő kategóriákba, majd megjeleníti az azokhoz tartozó alapértelmezett szöveges megállapításokat, amelyek tetszés szerint módosíthatók, kiegészíthetők.</w:t>
      </w:r>
    </w:p>
    <w:p w14:paraId="517BF26C" w14:textId="11BC7710" w:rsidR="009C2861" w:rsidRPr="00A14B88" w:rsidRDefault="009C2861"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Azon gyermekeket, akinek a fejlettsége megfigyelések, mérések alapján elmarad a korától, azt a szülővel egyeztetve pedagógiai szakszolgálathoz küldjük. A BTMN vagy SNI státusz </w:t>
      </w:r>
      <w:r w:rsidR="00985BAE" w:rsidRPr="00A14B88">
        <w:rPr>
          <w:rFonts w:ascii="Times New Roman" w:eastAsia="Times New Roman" w:hAnsi="Times New Roman" w:cs="Times New Roman"/>
          <w:sz w:val="24"/>
          <w:szCs w:val="24"/>
        </w:rPr>
        <w:t>megállapítása után az érintett</w:t>
      </w:r>
      <w:r w:rsidRPr="00A14B88">
        <w:rPr>
          <w:rFonts w:ascii="Times New Roman" w:eastAsia="Times New Roman" w:hAnsi="Times New Roman" w:cs="Times New Roman"/>
          <w:sz w:val="24"/>
          <w:szCs w:val="24"/>
        </w:rPr>
        <w:t xml:space="preserve"> gyermekek külön fejlesztését a szakvéleményben előírt szakember végzi az általa készített fejlesztési terv alapján</w:t>
      </w:r>
      <w:r w:rsidR="00985BAE" w:rsidRPr="00A14B88">
        <w:rPr>
          <w:rFonts w:ascii="Times New Roman" w:eastAsia="Times New Roman" w:hAnsi="Times New Roman" w:cs="Times New Roman"/>
          <w:sz w:val="24"/>
          <w:szCs w:val="24"/>
        </w:rPr>
        <w:t>.</w:t>
      </w:r>
    </w:p>
    <w:p w14:paraId="06306CA5" w14:textId="3B4CEA54" w:rsidR="00985BAE" w:rsidRPr="00A14B88" w:rsidRDefault="00985BAE" w:rsidP="00BC2713">
      <w:pPr>
        <w:spacing w:after="0" w:line="276" w:lineRule="auto"/>
        <w:jc w:val="both"/>
        <w:rPr>
          <w:rFonts w:ascii="Times New Roman" w:eastAsia="Times New Roman" w:hAnsi="Times New Roman" w:cs="Times New Roman"/>
          <w:sz w:val="24"/>
          <w:szCs w:val="24"/>
        </w:rPr>
      </w:pPr>
    </w:p>
    <w:p w14:paraId="10C660AD" w14:textId="33A94F2D" w:rsidR="00985BAE" w:rsidRPr="00F352C4" w:rsidRDefault="001C2E10" w:rsidP="00BC2713">
      <w:pPr>
        <w:pStyle w:val="Cmsor2"/>
        <w:jc w:val="both"/>
        <w:rPr>
          <w:rFonts w:ascii="Times New Roman" w:eastAsia="Times New Roman" w:hAnsi="Times New Roman" w:cs="Times New Roman"/>
          <w:b/>
          <w:sz w:val="24"/>
          <w:szCs w:val="24"/>
        </w:rPr>
      </w:pPr>
      <w:bookmarkStart w:id="96" w:name="_Toc237432741"/>
      <w:r w:rsidRPr="00F352C4">
        <w:rPr>
          <w:rFonts w:ascii="Times New Roman" w:eastAsia="Times New Roman" w:hAnsi="Times New Roman" w:cs="Times New Roman"/>
          <w:b/>
          <w:sz w:val="24"/>
          <w:szCs w:val="24"/>
        </w:rPr>
        <w:t xml:space="preserve">12.4. </w:t>
      </w:r>
      <w:r w:rsidR="00985BAE" w:rsidRPr="00F352C4">
        <w:rPr>
          <w:rFonts w:ascii="Times New Roman" w:eastAsia="Times New Roman" w:hAnsi="Times New Roman" w:cs="Times New Roman"/>
          <w:b/>
          <w:sz w:val="24"/>
          <w:szCs w:val="24"/>
        </w:rPr>
        <w:t>A nevelőmunkát segítő eszközök és felszerelések jegyzéke</w:t>
      </w:r>
      <w:bookmarkEnd w:id="96"/>
    </w:p>
    <w:p w14:paraId="119BE0BC" w14:textId="4A61D4C6" w:rsidR="00985BAE" w:rsidRPr="00A14B88" w:rsidRDefault="00985BAE" w:rsidP="00BC2713">
      <w:pPr>
        <w:spacing w:after="0" w:line="276" w:lineRule="auto"/>
        <w:jc w:val="both"/>
        <w:rPr>
          <w:rFonts w:ascii="Times New Roman" w:eastAsia="Times New Roman" w:hAnsi="Times New Roman" w:cs="Times New Roman"/>
          <w:sz w:val="24"/>
          <w:szCs w:val="24"/>
        </w:rPr>
      </w:pPr>
      <w:r w:rsidRPr="00A14B88">
        <w:rPr>
          <w:rFonts w:ascii="Times New Roman" w:eastAsia="Times New Roman" w:hAnsi="Times New Roman" w:cs="Times New Roman"/>
          <w:sz w:val="24"/>
          <w:szCs w:val="24"/>
        </w:rPr>
        <w:t xml:space="preserve">Óvodánk programja megvalósításához leltár szerint rendelkezik a legalapvetőbb eszközökkel. A most benyújtott </w:t>
      </w:r>
      <w:proofErr w:type="spellStart"/>
      <w:r w:rsidRPr="00A14B88">
        <w:rPr>
          <w:rFonts w:ascii="Times New Roman" w:eastAsia="Times New Roman" w:hAnsi="Times New Roman" w:cs="Times New Roman"/>
          <w:sz w:val="24"/>
          <w:szCs w:val="24"/>
        </w:rPr>
        <w:t>programmódósítás</w:t>
      </w:r>
      <w:proofErr w:type="spellEnd"/>
      <w:r w:rsidRPr="00A14B88">
        <w:rPr>
          <w:rFonts w:ascii="Times New Roman" w:eastAsia="Times New Roman" w:hAnsi="Times New Roman" w:cs="Times New Roman"/>
          <w:sz w:val="24"/>
          <w:szCs w:val="24"/>
        </w:rPr>
        <w:t xml:space="preserve"> nem kíván olyan, a kötelező és funkcionális eszközjegyzéktől eltérő felszereltséget, amely akadályozná a pedagógiai program végrehajtását. A nevelést segítő, különböző fejlesztő eszközök biztosítottak és folyamatosan bővítésre kerülnek, illetve pótlásuk és karbantartásuk megoldott.</w:t>
      </w:r>
    </w:p>
    <w:p w14:paraId="7C97DD24" w14:textId="134F5D0E" w:rsidR="00985BAE" w:rsidRPr="00BC2713" w:rsidRDefault="00985BAE" w:rsidP="00BC2713">
      <w:pPr>
        <w:spacing w:after="0" w:line="276" w:lineRule="auto"/>
        <w:jc w:val="both"/>
        <w:rPr>
          <w:rFonts w:ascii="Times New Roman" w:eastAsia="Times New Roman" w:hAnsi="Times New Roman" w:cs="Times New Roman"/>
          <w:color w:val="FF0000"/>
          <w:sz w:val="24"/>
          <w:szCs w:val="24"/>
        </w:rPr>
      </w:pPr>
    </w:p>
    <w:p w14:paraId="66B1A66B" w14:textId="77777777" w:rsidR="00985BAE" w:rsidRPr="00BC2713" w:rsidRDefault="00985BAE" w:rsidP="00BC2713">
      <w:pPr>
        <w:spacing w:after="0" w:line="276" w:lineRule="auto"/>
        <w:jc w:val="both"/>
        <w:rPr>
          <w:rFonts w:ascii="Times New Roman" w:eastAsia="Times New Roman" w:hAnsi="Times New Roman" w:cs="Times New Roman"/>
          <w:color w:val="FF0000"/>
          <w:sz w:val="24"/>
          <w:szCs w:val="24"/>
        </w:rPr>
      </w:pPr>
    </w:p>
    <w:p w14:paraId="51045FCC" w14:textId="01C405B4" w:rsidR="007B4944" w:rsidRPr="00BC2713" w:rsidRDefault="007B4944" w:rsidP="00BC2713">
      <w:pPr>
        <w:spacing w:after="0" w:line="276" w:lineRule="auto"/>
        <w:jc w:val="both"/>
        <w:rPr>
          <w:rFonts w:ascii="Times New Roman" w:eastAsia="Times New Roman" w:hAnsi="Times New Roman" w:cs="Times New Roman"/>
          <w:b/>
          <w:color w:val="FF0000"/>
          <w:sz w:val="24"/>
          <w:szCs w:val="24"/>
        </w:rPr>
      </w:pPr>
    </w:p>
    <w:p w14:paraId="4B8A4963" w14:textId="77777777" w:rsidR="00C23D39" w:rsidRPr="00BC2713" w:rsidRDefault="00C23D39" w:rsidP="00BC2713">
      <w:pPr>
        <w:spacing w:after="0" w:line="276" w:lineRule="auto"/>
        <w:jc w:val="both"/>
        <w:rPr>
          <w:rFonts w:ascii="Times New Roman" w:eastAsia="Times New Roman" w:hAnsi="Times New Roman" w:cs="Times New Roman"/>
          <w:color w:val="FF0000"/>
          <w:sz w:val="24"/>
          <w:szCs w:val="24"/>
        </w:rPr>
      </w:pPr>
    </w:p>
    <w:p w14:paraId="6115C591" w14:textId="77777777" w:rsidR="00C23D39" w:rsidRPr="00BC2713" w:rsidRDefault="00C23D39" w:rsidP="00BC2713">
      <w:pPr>
        <w:spacing w:after="0" w:line="276" w:lineRule="auto"/>
        <w:jc w:val="both"/>
        <w:rPr>
          <w:rFonts w:ascii="Times New Roman" w:eastAsia="Times New Roman" w:hAnsi="Times New Roman" w:cs="Times New Roman"/>
          <w:b/>
          <w:color w:val="FF0000"/>
          <w:sz w:val="24"/>
          <w:szCs w:val="24"/>
        </w:rPr>
      </w:pPr>
    </w:p>
    <w:p w14:paraId="3D299595" w14:textId="7F5C39AF" w:rsidR="004759FC" w:rsidRPr="00BC2713" w:rsidRDefault="004759FC" w:rsidP="00BC2713">
      <w:pPr>
        <w:spacing w:after="0" w:line="276" w:lineRule="auto"/>
        <w:jc w:val="both"/>
        <w:rPr>
          <w:rFonts w:ascii="Times New Roman" w:eastAsia="Times New Roman" w:hAnsi="Times New Roman" w:cs="Times New Roman"/>
          <w:sz w:val="24"/>
          <w:szCs w:val="24"/>
        </w:rPr>
      </w:pPr>
    </w:p>
    <w:p w14:paraId="101DF67F" w14:textId="77777777" w:rsidR="004759FC" w:rsidRPr="00BC2713" w:rsidRDefault="004759FC" w:rsidP="00BC2713">
      <w:pPr>
        <w:spacing w:after="0" w:line="276" w:lineRule="auto"/>
        <w:jc w:val="both"/>
        <w:rPr>
          <w:rFonts w:ascii="Times New Roman" w:eastAsia="Times New Roman" w:hAnsi="Times New Roman" w:cs="Times New Roman"/>
          <w:sz w:val="24"/>
          <w:szCs w:val="24"/>
        </w:rPr>
      </w:pPr>
    </w:p>
    <w:p w14:paraId="67F162C8" w14:textId="77777777" w:rsidR="004759FC" w:rsidRPr="00BC2713" w:rsidRDefault="004759FC" w:rsidP="00BC2713">
      <w:pPr>
        <w:spacing w:after="0" w:line="276" w:lineRule="auto"/>
        <w:jc w:val="both"/>
        <w:rPr>
          <w:rFonts w:ascii="Times New Roman" w:eastAsia="Times New Roman" w:hAnsi="Times New Roman" w:cs="Times New Roman"/>
          <w:sz w:val="24"/>
          <w:szCs w:val="24"/>
        </w:rPr>
      </w:pPr>
    </w:p>
    <w:p w14:paraId="5E3543DB"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3C790013" w14:textId="77777777"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p>
    <w:p w14:paraId="3AD8843A" w14:textId="03CC03AD" w:rsidR="004F03AB" w:rsidRPr="00BC2713" w:rsidRDefault="004F03AB" w:rsidP="00BC2713">
      <w:pPr>
        <w:spacing w:after="0" w:line="276" w:lineRule="auto"/>
        <w:jc w:val="both"/>
        <w:rPr>
          <w:rFonts w:ascii="Times New Roman" w:eastAsia="Times New Roman" w:hAnsi="Times New Roman" w:cs="Times New Roman"/>
          <w:color w:val="000000"/>
          <w:sz w:val="24"/>
          <w:szCs w:val="24"/>
        </w:rPr>
      </w:pPr>
    </w:p>
    <w:p w14:paraId="18EA54CA" w14:textId="77777777" w:rsidR="004653D9" w:rsidRPr="00BC2713" w:rsidRDefault="004653D9" w:rsidP="00BC2713">
      <w:pPr>
        <w:spacing w:after="0" w:line="276" w:lineRule="auto"/>
        <w:jc w:val="both"/>
        <w:rPr>
          <w:rFonts w:ascii="Times New Roman" w:eastAsia="Times New Roman" w:hAnsi="Times New Roman" w:cs="Times New Roman"/>
          <w:color w:val="000000"/>
          <w:sz w:val="24"/>
          <w:szCs w:val="24"/>
        </w:rPr>
      </w:pPr>
    </w:p>
    <w:p w14:paraId="2269F310" w14:textId="77777777" w:rsidR="004653D9" w:rsidRPr="00BC2713" w:rsidRDefault="004653D9" w:rsidP="00BC2713">
      <w:pPr>
        <w:spacing w:after="0" w:line="276" w:lineRule="auto"/>
        <w:jc w:val="both"/>
        <w:rPr>
          <w:rFonts w:ascii="Times New Roman" w:eastAsia="Times New Roman" w:hAnsi="Times New Roman" w:cs="Times New Roman"/>
          <w:color w:val="000000"/>
          <w:sz w:val="24"/>
          <w:szCs w:val="24"/>
        </w:rPr>
      </w:pPr>
    </w:p>
    <w:p w14:paraId="3A142F35" w14:textId="77777777" w:rsidR="004653D9" w:rsidRPr="00BC2713" w:rsidRDefault="004653D9" w:rsidP="00BC2713">
      <w:pPr>
        <w:spacing w:after="0" w:line="276" w:lineRule="auto"/>
        <w:ind w:hanging="10"/>
        <w:jc w:val="both"/>
        <w:rPr>
          <w:rFonts w:ascii="Times New Roman" w:eastAsia="Times New Roman" w:hAnsi="Times New Roman" w:cs="Times New Roman"/>
          <w:color w:val="000000"/>
          <w:sz w:val="24"/>
          <w:szCs w:val="24"/>
        </w:rPr>
      </w:pPr>
    </w:p>
    <w:p w14:paraId="6D0B2E19" w14:textId="77777777" w:rsidR="00F407AB" w:rsidRPr="00BC2713" w:rsidRDefault="00F407AB" w:rsidP="00BC2713">
      <w:pPr>
        <w:spacing w:after="0" w:line="276" w:lineRule="auto"/>
        <w:ind w:hanging="10"/>
        <w:jc w:val="both"/>
        <w:rPr>
          <w:rFonts w:ascii="Times New Roman" w:eastAsia="Times New Roman" w:hAnsi="Times New Roman" w:cs="Times New Roman"/>
          <w:color w:val="000000"/>
          <w:sz w:val="24"/>
          <w:szCs w:val="24"/>
        </w:rPr>
      </w:pPr>
    </w:p>
    <w:p w14:paraId="60F45CEE" w14:textId="77777777" w:rsidR="00F407AB" w:rsidRPr="00BC2713" w:rsidRDefault="00F407AB" w:rsidP="00BC2713">
      <w:pPr>
        <w:spacing w:after="0" w:line="276" w:lineRule="auto"/>
        <w:ind w:hanging="10"/>
        <w:jc w:val="both"/>
        <w:rPr>
          <w:rFonts w:ascii="Times New Roman" w:eastAsia="Times New Roman" w:hAnsi="Times New Roman" w:cs="Times New Roman"/>
          <w:color w:val="000000"/>
          <w:sz w:val="24"/>
          <w:szCs w:val="24"/>
        </w:rPr>
      </w:pPr>
    </w:p>
    <w:p w14:paraId="199E0D60" w14:textId="77777777" w:rsidR="00F407AB" w:rsidRPr="00BC2713" w:rsidRDefault="00F407AB" w:rsidP="00BC2713">
      <w:pPr>
        <w:spacing w:after="0" w:line="276" w:lineRule="auto"/>
        <w:ind w:hanging="10"/>
        <w:jc w:val="both"/>
        <w:rPr>
          <w:rFonts w:ascii="Times New Roman" w:eastAsia="Times New Roman" w:hAnsi="Times New Roman" w:cs="Times New Roman"/>
          <w:color w:val="000000"/>
          <w:sz w:val="24"/>
          <w:szCs w:val="24"/>
        </w:rPr>
      </w:pPr>
    </w:p>
    <w:p w14:paraId="5F73D977" w14:textId="77777777" w:rsidR="00F407AB" w:rsidRPr="00BC2713" w:rsidRDefault="00F407AB" w:rsidP="00BC2713">
      <w:pPr>
        <w:spacing w:after="0" w:line="276" w:lineRule="auto"/>
        <w:ind w:hanging="10"/>
        <w:jc w:val="both"/>
        <w:rPr>
          <w:rFonts w:ascii="Times New Roman" w:eastAsia="Times New Roman" w:hAnsi="Times New Roman" w:cs="Times New Roman"/>
          <w:color w:val="000000"/>
          <w:sz w:val="24"/>
          <w:szCs w:val="24"/>
        </w:rPr>
      </w:pPr>
    </w:p>
    <w:p w14:paraId="7A6A8FE8" w14:textId="77777777" w:rsidR="00F407AB" w:rsidRPr="00BC2713" w:rsidRDefault="00F407AB" w:rsidP="00BC2713">
      <w:pPr>
        <w:spacing w:after="0" w:line="276" w:lineRule="auto"/>
        <w:ind w:hanging="10"/>
        <w:jc w:val="both"/>
        <w:rPr>
          <w:rFonts w:ascii="Times New Roman" w:eastAsia="Times New Roman" w:hAnsi="Times New Roman" w:cs="Times New Roman"/>
          <w:color w:val="000000"/>
          <w:sz w:val="24"/>
          <w:szCs w:val="24"/>
        </w:rPr>
      </w:pPr>
    </w:p>
    <w:p w14:paraId="651FA3C7" w14:textId="77777777" w:rsidR="00F407AB" w:rsidRPr="00BC2713" w:rsidRDefault="00F407AB" w:rsidP="00BC2713">
      <w:pPr>
        <w:spacing w:after="0" w:line="276" w:lineRule="auto"/>
        <w:ind w:hanging="10"/>
        <w:jc w:val="both"/>
        <w:rPr>
          <w:rFonts w:ascii="Times New Roman" w:eastAsia="Times New Roman" w:hAnsi="Times New Roman" w:cs="Times New Roman"/>
          <w:color w:val="000000"/>
          <w:sz w:val="24"/>
          <w:szCs w:val="24"/>
        </w:rPr>
      </w:pPr>
    </w:p>
    <w:p w14:paraId="09DAE3BC" w14:textId="77777777" w:rsidR="00F407AB" w:rsidRPr="00BC2713" w:rsidRDefault="00F407AB" w:rsidP="00BC2713">
      <w:pPr>
        <w:spacing w:after="0" w:line="276" w:lineRule="auto"/>
        <w:ind w:hanging="10"/>
        <w:jc w:val="both"/>
        <w:rPr>
          <w:rFonts w:ascii="Times New Roman" w:eastAsia="Times New Roman" w:hAnsi="Times New Roman" w:cs="Times New Roman"/>
          <w:color w:val="000000"/>
          <w:sz w:val="24"/>
          <w:szCs w:val="24"/>
        </w:rPr>
      </w:pPr>
    </w:p>
    <w:p w14:paraId="54CFB093" w14:textId="77777777" w:rsidR="00F352C4" w:rsidRDefault="00F352C4" w:rsidP="00F352C4">
      <w:pPr>
        <w:pStyle w:val="Cmsor1"/>
        <w:jc w:val="both"/>
        <w:rPr>
          <w:rFonts w:ascii="Times New Roman" w:hAnsi="Times New Roman" w:cs="Times New Roman"/>
          <w:sz w:val="28"/>
          <w:szCs w:val="28"/>
        </w:rPr>
      </w:pPr>
    </w:p>
    <w:p w14:paraId="0392BD7D" w14:textId="613005BF" w:rsidR="00D242EC" w:rsidRPr="00F352C4" w:rsidRDefault="00F352C4" w:rsidP="00F352C4">
      <w:pPr>
        <w:pStyle w:val="Cmsor1"/>
        <w:jc w:val="both"/>
        <w:rPr>
          <w:rFonts w:ascii="Times New Roman" w:eastAsia="Times New Roman" w:hAnsi="Times New Roman" w:cs="Times New Roman"/>
          <w:color w:val="000000"/>
          <w:sz w:val="28"/>
          <w:szCs w:val="28"/>
        </w:rPr>
      </w:pPr>
      <w:bookmarkStart w:id="97" w:name="_Toc237432742"/>
      <w:r>
        <w:rPr>
          <w:rFonts w:ascii="Times New Roman" w:hAnsi="Times New Roman" w:cs="Times New Roman"/>
          <w:sz w:val="28"/>
          <w:szCs w:val="28"/>
        </w:rPr>
        <w:t xml:space="preserve">13. </w:t>
      </w:r>
      <w:r w:rsidR="002A26F1" w:rsidRPr="00F352C4">
        <w:rPr>
          <w:rFonts w:ascii="Times New Roman" w:hAnsi="Times New Roman" w:cs="Times New Roman"/>
          <w:sz w:val="28"/>
          <w:szCs w:val="28"/>
        </w:rPr>
        <w:t>Jogszabályi</w:t>
      </w:r>
      <w:r w:rsidR="002A26F1" w:rsidRPr="00F352C4">
        <w:rPr>
          <w:rFonts w:ascii="Times New Roman" w:eastAsia="Times New Roman" w:hAnsi="Times New Roman" w:cs="Times New Roman"/>
          <w:sz w:val="28"/>
          <w:szCs w:val="28"/>
        </w:rPr>
        <w:t xml:space="preserve"> háttér, felhasznált irodalom</w:t>
      </w:r>
      <w:bookmarkEnd w:id="97"/>
    </w:p>
    <w:p w14:paraId="2F7C1950" w14:textId="5112C7BE"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363/2012. (XII.17.) Kormányrendelet az óvodai nevelés országos alapprogramjáról</w:t>
      </w:r>
    </w:p>
    <w:p w14:paraId="46E3CEAE"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32/2012. (X.8.) EMMI rendelet a sajátos nevelési igényű gyerekek óvodai nevelésének irányelve</w:t>
      </w:r>
    </w:p>
    <w:p w14:paraId="2C7CC107"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20/2012. (VIII. 31.) EMMI rendelet a nevelési-oktatási intézmények működéséről és a köznevelési intézmények névhasználatáról</w:t>
      </w:r>
    </w:p>
    <w:p w14:paraId="4905FEE3"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2011. évi CXC. törvény a nemzeti köznevelésről</w:t>
      </w:r>
    </w:p>
    <w:p w14:paraId="06102009"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 xml:space="preserve">1997. évi XXXI. törvény a gyermekek védelméről és a gyámügyi igazgatásról </w:t>
      </w:r>
    </w:p>
    <w:p w14:paraId="33A9BD61"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 xml:space="preserve">29/2012. (VIII. 28.) Korm. rendelete a nemzeti köznevelésről szóló törvény végrehajtásáról. </w:t>
      </w:r>
    </w:p>
    <w:p w14:paraId="11D3105A"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2003. évi CXXV. Törvény az egyenlő bánásmódról és az esélyegyenlőség előmozdításáról</w:t>
      </w:r>
    </w:p>
    <w:p w14:paraId="69270590"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Az UÁMK Óvodája Baja programja</w:t>
      </w:r>
    </w:p>
    <w:p w14:paraId="190D6059" w14:textId="60322F15" w:rsidR="00A10C64" w:rsidRPr="00F352C4" w:rsidRDefault="00A10C64"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Pécsi Kertvárosi óvoda pedagógiai programja</w:t>
      </w:r>
    </w:p>
    <w:p w14:paraId="0045208F" w14:textId="34B99E14" w:rsidR="003D4443" w:rsidRPr="00F352C4" w:rsidRDefault="003D4443"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Dobozi Mesekert Óvoda pedagógiai programja</w:t>
      </w:r>
    </w:p>
    <w:p w14:paraId="3135F38D" w14:textId="77777777" w:rsidR="005E3429" w:rsidRPr="00F352C4" w:rsidRDefault="005E3429" w:rsidP="00E22929">
      <w:pPr>
        <w:pStyle w:val="Listaszerbekezds"/>
        <w:numPr>
          <w:ilvl w:val="0"/>
          <w:numId w:val="75"/>
        </w:numPr>
        <w:spacing w:after="0" w:line="276" w:lineRule="auto"/>
        <w:jc w:val="both"/>
        <w:rPr>
          <w:rFonts w:ascii="Times New Roman" w:eastAsia="Times New Roman" w:hAnsi="Times New Roman" w:cs="Times New Roman"/>
          <w:b/>
          <w:sz w:val="24"/>
          <w:szCs w:val="24"/>
        </w:rPr>
      </w:pPr>
      <w:r w:rsidRPr="00F352C4">
        <w:rPr>
          <w:rFonts w:ascii="Times New Roman" w:eastAsia="Times New Roman" w:hAnsi="Times New Roman" w:cs="Times New Roman"/>
          <w:sz w:val="24"/>
          <w:szCs w:val="24"/>
        </w:rPr>
        <w:t>Körmöci Katalin. projekt módszer az óvodai nevelésben: http://www.kormocikatalin.hu/?menu=26</w:t>
      </w:r>
    </w:p>
    <w:p w14:paraId="7DCD2B0E"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 xml:space="preserve">Nagy Jenőné: Óvodai programkészítés de hogyan? NAT-Tan. Sorozat Bp. OKI. 1996. 1128.p. </w:t>
      </w:r>
    </w:p>
    <w:p w14:paraId="42F9B930"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Nagy Jenőné: Óvodai nevelés a művészetek eszközeivel. Választható óvodai program</w:t>
      </w:r>
    </w:p>
    <w:p w14:paraId="01423F15"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proofErr w:type="spellStart"/>
      <w:r w:rsidRPr="00F352C4">
        <w:rPr>
          <w:rFonts w:ascii="Times New Roman" w:eastAsia="Times New Roman" w:hAnsi="Times New Roman" w:cs="Times New Roman"/>
          <w:sz w:val="24"/>
          <w:szCs w:val="24"/>
        </w:rPr>
        <w:t>Tótszőllősyné</w:t>
      </w:r>
      <w:proofErr w:type="spellEnd"/>
      <w:r w:rsidRPr="00F352C4">
        <w:rPr>
          <w:rFonts w:ascii="Times New Roman" w:eastAsia="Times New Roman" w:hAnsi="Times New Roman" w:cs="Times New Roman"/>
          <w:sz w:val="24"/>
          <w:szCs w:val="24"/>
        </w:rPr>
        <w:t xml:space="preserve"> Varga Tünde: Mozgásfejlesztés az óvodában. Bp. </w:t>
      </w:r>
      <w:proofErr w:type="spellStart"/>
      <w:r w:rsidRPr="00F352C4">
        <w:rPr>
          <w:rFonts w:ascii="Times New Roman" w:eastAsia="Times New Roman" w:hAnsi="Times New Roman" w:cs="Times New Roman"/>
          <w:sz w:val="24"/>
          <w:szCs w:val="24"/>
        </w:rPr>
        <w:t>Fer</w:t>
      </w:r>
      <w:proofErr w:type="spellEnd"/>
      <w:r w:rsidRPr="00F352C4">
        <w:rPr>
          <w:rFonts w:ascii="Times New Roman" w:eastAsia="Times New Roman" w:hAnsi="Times New Roman" w:cs="Times New Roman"/>
          <w:sz w:val="24"/>
          <w:szCs w:val="24"/>
        </w:rPr>
        <w:t xml:space="preserve">-Co Kft. és a Váci Ofszet Kft. 1994.5-131.p  </w:t>
      </w:r>
    </w:p>
    <w:p w14:paraId="657AB788"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 xml:space="preserve">Forrai Katalin: Ének az óvodában Bp. </w:t>
      </w:r>
      <w:proofErr w:type="spellStart"/>
      <w:r w:rsidRPr="00F352C4">
        <w:rPr>
          <w:rFonts w:ascii="Times New Roman" w:eastAsia="Times New Roman" w:hAnsi="Times New Roman" w:cs="Times New Roman"/>
          <w:sz w:val="24"/>
          <w:szCs w:val="24"/>
        </w:rPr>
        <w:t>Editi</w:t>
      </w:r>
      <w:proofErr w:type="spellEnd"/>
      <w:r w:rsidRPr="00F352C4">
        <w:rPr>
          <w:rFonts w:ascii="Times New Roman" w:eastAsia="Times New Roman" w:hAnsi="Times New Roman" w:cs="Times New Roman"/>
          <w:sz w:val="24"/>
          <w:szCs w:val="24"/>
        </w:rPr>
        <w:t xml:space="preserve"> </w:t>
      </w:r>
      <w:proofErr w:type="spellStart"/>
      <w:r w:rsidRPr="00F352C4">
        <w:rPr>
          <w:rFonts w:ascii="Times New Roman" w:eastAsia="Times New Roman" w:hAnsi="Times New Roman" w:cs="Times New Roman"/>
          <w:sz w:val="24"/>
          <w:szCs w:val="24"/>
        </w:rPr>
        <w:t>Musica</w:t>
      </w:r>
      <w:proofErr w:type="spellEnd"/>
      <w:r w:rsidRPr="00F352C4">
        <w:rPr>
          <w:rFonts w:ascii="Times New Roman" w:eastAsia="Times New Roman" w:hAnsi="Times New Roman" w:cs="Times New Roman"/>
          <w:sz w:val="24"/>
          <w:szCs w:val="24"/>
        </w:rPr>
        <w:t xml:space="preserve">, 1974.1-249 p. </w:t>
      </w:r>
    </w:p>
    <w:p w14:paraId="2FDFD15F" w14:textId="77777777" w:rsidR="00D242EC" w:rsidRPr="00F352C4" w:rsidRDefault="002A26F1" w:rsidP="00E22929">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 xml:space="preserve">Törzsök Béla: Zenehallgatás az óvodában Bp. Zeneműkiadó, 1982. 7-289 p. </w:t>
      </w:r>
    </w:p>
    <w:p w14:paraId="456139B1" w14:textId="563A4E07" w:rsidR="00D46ABC" w:rsidRDefault="002A26F1" w:rsidP="00BC2713">
      <w:pPr>
        <w:pStyle w:val="Listaszerbekezds"/>
        <w:numPr>
          <w:ilvl w:val="0"/>
          <w:numId w:val="75"/>
        </w:numPr>
        <w:spacing w:after="0" w:line="276" w:lineRule="auto"/>
        <w:jc w:val="both"/>
        <w:rPr>
          <w:rFonts w:ascii="Times New Roman" w:eastAsia="Times New Roman" w:hAnsi="Times New Roman" w:cs="Times New Roman"/>
          <w:sz w:val="24"/>
          <w:szCs w:val="24"/>
        </w:rPr>
      </w:pPr>
      <w:r w:rsidRPr="00F352C4">
        <w:rPr>
          <w:rFonts w:ascii="Times New Roman" w:eastAsia="Times New Roman" w:hAnsi="Times New Roman" w:cs="Times New Roman"/>
          <w:sz w:val="24"/>
          <w:szCs w:val="24"/>
        </w:rPr>
        <w:t>Pedagógus Továbbképzési Intézet Békéscsaba. Matematikai vázlat</w:t>
      </w:r>
      <w:r w:rsidR="007C46FD">
        <w:rPr>
          <w:rFonts w:ascii="Times New Roman" w:eastAsia="Times New Roman" w:hAnsi="Times New Roman" w:cs="Times New Roman"/>
          <w:sz w:val="24"/>
          <w:szCs w:val="24"/>
        </w:rPr>
        <w:t>ok</w:t>
      </w:r>
    </w:p>
    <w:p w14:paraId="15D04381" w14:textId="21D5DC7E" w:rsidR="00577493" w:rsidRDefault="00577493" w:rsidP="00577493">
      <w:pPr>
        <w:spacing w:after="0" w:line="276" w:lineRule="auto"/>
        <w:jc w:val="both"/>
        <w:rPr>
          <w:rFonts w:ascii="Times New Roman" w:eastAsia="Times New Roman" w:hAnsi="Times New Roman" w:cs="Times New Roman"/>
          <w:sz w:val="24"/>
          <w:szCs w:val="24"/>
        </w:rPr>
      </w:pPr>
    </w:p>
    <w:p w14:paraId="24788B24" w14:textId="3F7EB4DA" w:rsidR="00577493" w:rsidRDefault="00577493" w:rsidP="00577493">
      <w:pPr>
        <w:spacing w:after="0" w:line="276" w:lineRule="auto"/>
        <w:jc w:val="both"/>
        <w:rPr>
          <w:rFonts w:ascii="Times New Roman" w:eastAsia="Times New Roman" w:hAnsi="Times New Roman" w:cs="Times New Roman"/>
          <w:sz w:val="24"/>
          <w:szCs w:val="24"/>
        </w:rPr>
      </w:pPr>
    </w:p>
    <w:p w14:paraId="7AECE1B0" w14:textId="6C9B1C9D" w:rsidR="00577493" w:rsidRDefault="00577493" w:rsidP="00577493">
      <w:pPr>
        <w:spacing w:after="0" w:line="276" w:lineRule="auto"/>
        <w:jc w:val="both"/>
        <w:rPr>
          <w:rFonts w:ascii="Times New Roman" w:eastAsia="Times New Roman" w:hAnsi="Times New Roman" w:cs="Times New Roman"/>
          <w:sz w:val="24"/>
          <w:szCs w:val="24"/>
        </w:rPr>
      </w:pPr>
    </w:p>
    <w:p w14:paraId="15A5A0A8" w14:textId="0E111CFC" w:rsidR="00577493" w:rsidRDefault="00577493" w:rsidP="00577493">
      <w:pPr>
        <w:spacing w:after="0" w:line="276" w:lineRule="auto"/>
        <w:jc w:val="both"/>
        <w:rPr>
          <w:rFonts w:ascii="Times New Roman" w:eastAsia="Times New Roman" w:hAnsi="Times New Roman" w:cs="Times New Roman"/>
          <w:sz w:val="24"/>
          <w:szCs w:val="24"/>
        </w:rPr>
      </w:pPr>
    </w:p>
    <w:p w14:paraId="41919BC1" w14:textId="0A111B66" w:rsidR="00577493" w:rsidRDefault="00577493" w:rsidP="00577493">
      <w:pPr>
        <w:spacing w:after="0" w:line="276" w:lineRule="auto"/>
        <w:jc w:val="both"/>
        <w:rPr>
          <w:rFonts w:ascii="Times New Roman" w:eastAsia="Times New Roman" w:hAnsi="Times New Roman" w:cs="Times New Roman"/>
          <w:sz w:val="24"/>
          <w:szCs w:val="24"/>
        </w:rPr>
      </w:pPr>
    </w:p>
    <w:p w14:paraId="4D54DB31" w14:textId="4B69B70C" w:rsidR="00577493" w:rsidRDefault="00577493" w:rsidP="00577493">
      <w:pPr>
        <w:spacing w:after="0" w:line="276" w:lineRule="auto"/>
        <w:jc w:val="both"/>
        <w:rPr>
          <w:rFonts w:ascii="Times New Roman" w:eastAsia="Times New Roman" w:hAnsi="Times New Roman" w:cs="Times New Roman"/>
          <w:sz w:val="24"/>
          <w:szCs w:val="24"/>
        </w:rPr>
      </w:pPr>
    </w:p>
    <w:p w14:paraId="31A035CE" w14:textId="6A3CEFA2" w:rsidR="00577493" w:rsidRDefault="00577493" w:rsidP="00577493">
      <w:pPr>
        <w:spacing w:after="0" w:line="276" w:lineRule="auto"/>
        <w:jc w:val="both"/>
        <w:rPr>
          <w:rFonts w:ascii="Times New Roman" w:eastAsia="Times New Roman" w:hAnsi="Times New Roman" w:cs="Times New Roman"/>
          <w:sz w:val="24"/>
          <w:szCs w:val="24"/>
        </w:rPr>
      </w:pPr>
    </w:p>
    <w:p w14:paraId="3EC204D9" w14:textId="3440E15C" w:rsidR="00577493" w:rsidRDefault="00577493" w:rsidP="00577493">
      <w:pPr>
        <w:spacing w:after="0" w:line="276" w:lineRule="auto"/>
        <w:jc w:val="both"/>
        <w:rPr>
          <w:rFonts w:ascii="Times New Roman" w:eastAsia="Times New Roman" w:hAnsi="Times New Roman" w:cs="Times New Roman"/>
          <w:sz w:val="24"/>
          <w:szCs w:val="24"/>
        </w:rPr>
      </w:pPr>
    </w:p>
    <w:p w14:paraId="381248CF" w14:textId="3080047E" w:rsidR="00577493" w:rsidRDefault="00577493" w:rsidP="00577493">
      <w:pPr>
        <w:spacing w:after="0" w:line="276" w:lineRule="auto"/>
        <w:jc w:val="both"/>
        <w:rPr>
          <w:rFonts w:ascii="Times New Roman" w:eastAsia="Times New Roman" w:hAnsi="Times New Roman" w:cs="Times New Roman"/>
          <w:sz w:val="24"/>
          <w:szCs w:val="24"/>
        </w:rPr>
      </w:pPr>
    </w:p>
    <w:p w14:paraId="3A3920B4" w14:textId="3CA86572" w:rsidR="00577493" w:rsidRDefault="00577493" w:rsidP="00577493">
      <w:pPr>
        <w:spacing w:after="0" w:line="276" w:lineRule="auto"/>
        <w:jc w:val="both"/>
        <w:rPr>
          <w:rFonts w:ascii="Times New Roman" w:eastAsia="Times New Roman" w:hAnsi="Times New Roman" w:cs="Times New Roman"/>
          <w:sz w:val="24"/>
          <w:szCs w:val="24"/>
        </w:rPr>
      </w:pPr>
    </w:p>
    <w:p w14:paraId="234887E7" w14:textId="30927951" w:rsidR="00577493" w:rsidRDefault="00577493" w:rsidP="00577493">
      <w:pPr>
        <w:spacing w:after="0" w:line="276" w:lineRule="auto"/>
        <w:jc w:val="both"/>
        <w:rPr>
          <w:rFonts w:ascii="Times New Roman" w:eastAsia="Times New Roman" w:hAnsi="Times New Roman" w:cs="Times New Roman"/>
          <w:sz w:val="24"/>
          <w:szCs w:val="24"/>
        </w:rPr>
      </w:pPr>
    </w:p>
    <w:p w14:paraId="7E44EE71" w14:textId="357C52F9" w:rsidR="00577493" w:rsidRDefault="00577493" w:rsidP="00577493">
      <w:pPr>
        <w:spacing w:after="0" w:line="276" w:lineRule="auto"/>
        <w:jc w:val="both"/>
        <w:rPr>
          <w:rFonts w:ascii="Times New Roman" w:eastAsia="Times New Roman" w:hAnsi="Times New Roman" w:cs="Times New Roman"/>
          <w:sz w:val="24"/>
          <w:szCs w:val="24"/>
        </w:rPr>
      </w:pPr>
    </w:p>
    <w:p w14:paraId="7D87DFEA" w14:textId="60A5FC75" w:rsidR="00577493" w:rsidRDefault="00577493" w:rsidP="00577493">
      <w:pPr>
        <w:spacing w:after="0" w:line="276" w:lineRule="auto"/>
        <w:jc w:val="both"/>
        <w:rPr>
          <w:rFonts w:ascii="Times New Roman" w:eastAsia="Times New Roman" w:hAnsi="Times New Roman" w:cs="Times New Roman"/>
          <w:sz w:val="24"/>
          <w:szCs w:val="24"/>
        </w:rPr>
      </w:pPr>
    </w:p>
    <w:p w14:paraId="5AD2F66F" w14:textId="6A44E9AC" w:rsidR="00577493" w:rsidRDefault="00577493" w:rsidP="00577493">
      <w:pPr>
        <w:spacing w:after="0" w:line="276" w:lineRule="auto"/>
        <w:jc w:val="both"/>
        <w:rPr>
          <w:rFonts w:ascii="Times New Roman" w:eastAsia="Times New Roman" w:hAnsi="Times New Roman" w:cs="Times New Roman"/>
          <w:sz w:val="24"/>
          <w:szCs w:val="24"/>
        </w:rPr>
      </w:pPr>
    </w:p>
    <w:p w14:paraId="70C55428" w14:textId="5D3A7937" w:rsidR="00577493" w:rsidRDefault="00577493" w:rsidP="00577493">
      <w:pPr>
        <w:spacing w:after="0" w:line="276" w:lineRule="auto"/>
        <w:jc w:val="both"/>
        <w:rPr>
          <w:rFonts w:ascii="Times New Roman" w:eastAsia="Times New Roman" w:hAnsi="Times New Roman" w:cs="Times New Roman"/>
          <w:sz w:val="24"/>
          <w:szCs w:val="24"/>
        </w:rPr>
      </w:pPr>
    </w:p>
    <w:p w14:paraId="27492865" w14:textId="3C9F765F" w:rsidR="00577493" w:rsidRDefault="00577493" w:rsidP="00577493">
      <w:pPr>
        <w:spacing w:after="0" w:line="276" w:lineRule="auto"/>
        <w:jc w:val="both"/>
        <w:rPr>
          <w:rFonts w:ascii="Times New Roman" w:eastAsia="Times New Roman" w:hAnsi="Times New Roman" w:cs="Times New Roman"/>
          <w:sz w:val="24"/>
          <w:szCs w:val="24"/>
        </w:rPr>
      </w:pPr>
    </w:p>
    <w:p w14:paraId="4C8CDF85" w14:textId="77777777" w:rsidR="00577493" w:rsidRPr="00577493" w:rsidRDefault="00577493" w:rsidP="00577493">
      <w:pPr>
        <w:spacing w:after="0" w:line="276" w:lineRule="auto"/>
        <w:jc w:val="both"/>
        <w:rPr>
          <w:rFonts w:ascii="Times New Roman" w:eastAsia="Times New Roman" w:hAnsi="Times New Roman" w:cs="Times New Roman"/>
          <w:sz w:val="24"/>
          <w:szCs w:val="24"/>
        </w:rPr>
      </w:pPr>
    </w:p>
    <w:p w14:paraId="731A88A8" w14:textId="680211C6" w:rsidR="00D46ABC" w:rsidRPr="00577493" w:rsidRDefault="00D46ABC" w:rsidP="00577493">
      <w:pPr>
        <w:rPr>
          <w:rFonts w:ascii="Times New Roman" w:eastAsia="Calibri" w:hAnsi="Times New Roman" w:cs="Times New Roman"/>
          <w:sz w:val="24"/>
          <w:szCs w:val="24"/>
          <w:lang w:eastAsia="en-US"/>
        </w:rPr>
      </w:pPr>
      <w:r w:rsidRPr="00577493">
        <w:rPr>
          <w:rFonts w:ascii="Times New Roman" w:eastAsia="Calibri" w:hAnsi="Times New Roman" w:cs="Times New Roman"/>
          <w:sz w:val="24"/>
          <w:szCs w:val="24"/>
          <w:lang w:eastAsia="en-US"/>
        </w:rPr>
        <w:lastRenderedPageBreak/>
        <w:t>Pedagógiai Program melléklete</w:t>
      </w:r>
    </w:p>
    <w:p w14:paraId="11466BE4" w14:textId="77777777" w:rsidR="00D46ABC" w:rsidRDefault="00D46ABC" w:rsidP="00D46ABC">
      <w:pPr>
        <w:jc w:val="center"/>
        <w:rPr>
          <w:rFonts w:ascii="Times New Roman" w:eastAsia="Calibri" w:hAnsi="Times New Roman" w:cs="Times New Roman"/>
          <w:b/>
          <w:sz w:val="32"/>
          <w:szCs w:val="32"/>
          <w:lang w:eastAsia="en-US"/>
        </w:rPr>
      </w:pPr>
    </w:p>
    <w:p w14:paraId="36378A9D" w14:textId="5BF997EE" w:rsidR="00D46ABC" w:rsidRPr="007C46FD" w:rsidRDefault="00D46ABC" w:rsidP="007C46FD">
      <w:pPr>
        <w:pStyle w:val="Cmsor1"/>
        <w:jc w:val="center"/>
        <w:rPr>
          <w:rFonts w:ascii="Times New Roman" w:eastAsia="Calibri" w:hAnsi="Times New Roman" w:cs="Times New Roman"/>
          <w:b/>
          <w:lang w:eastAsia="en-US"/>
        </w:rPr>
      </w:pPr>
      <w:bookmarkStart w:id="98" w:name="_Toc237432743"/>
      <w:r w:rsidRPr="007C46FD">
        <w:rPr>
          <w:rFonts w:ascii="Times New Roman" w:eastAsia="Calibri" w:hAnsi="Times New Roman" w:cs="Times New Roman"/>
          <w:b/>
          <w:lang w:eastAsia="en-US"/>
        </w:rPr>
        <w:t>Óvodai fejlesztő program</w:t>
      </w:r>
      <w:bookmarkEnd w:id="98"/>
    </w:p>
    <w:p w14:paraId="0BCD674E" w14:textId="77777777" w:rsidR="00D46ABC" w:rsidRPr="00577493" w:rsidRDefault="00D46ABC" w:rsidP="00577493">
      <w:pPr>
        <w:pStyle w:val="Cmsor1"/>
        <w:jc w:val="center"/>
        <w:rPr>
          <w:rFonts w:ascii="Times New Roman" w:hAnsi="Times New Roman" w:cs="Times New Roman"/>
          <w:b/>
        </w:rPr>
      </w:pPr>
      <w:bookmarkStart w:id="99" w:name="_Toc237432744"/>
      <w:r w:rsidRPr="00577493">
        <w:rPr>
          <w:rFonts w:ascii="Times New Roman" w:hAnsi="Times New Roman" w:cs="Times New Roman"/>
          <w:b/>
        </w:rPr>
        <w:t>hátrányos és halmozottan hátrányos helyzetű gyerekek fejlesztésére</w:t>
      </w:r>
      <w:bookmarkEnd w:id="99"/>
    </w:p>
    <w:p w14:paraId="6200CCA3" w14:textId="77777777" w:rsidR="00D46ABC" w:rsidRPr="00D46ABC" w:rsidRDefault="00D46ABC" w:rsidP="00D46ABC">
      <w:pPr>
        <w:jc w:val="center"/>
        <w:rPr>
          <w:rFonts w:ascii="Times New Roman" w:eastAsia="Calibri" w:hAnsi="Times New Roman" w:cs="Times New Roman"/>
          <w:b/>
          <w:sz w:val="24"/>
          <w:szCs w:val="24"/>
          <w:lang w:eastAsia="en-US"/>
        </w:rPr>
      </w:pPr>
    </w:p>
    <w:p w14:paraId="53B776FC" w14:textId="77777777" w:rsidR="00D46ABC" w:rsidRPr="00D46ABC" w:rsidRDefault="00D46ABC" w:rsidP="00D46ABC">
      <w:pPr>
        <w:jc w:val="center"/>
        <w:rPr>
          <w:rFonts w:ascii="Times New Roman" w:eastAsia="Calibri" w:hAnsi="Times New Roman" w:cs="Times New Roman"/>
          <w:b/>
          <w:sz w:val="24"/>
          <w:szCs w:val="24"/>
          <w:lang w:eastAsia="en-US"/>
        </w:rPr>
      </w:pPr>
    </w:p>
    <w:p w14:paraId="405C7F5B" w14:textId="77777777" w:rsidR="00D46ABC" w:rsidRPr="00D46ABC" w:rsidRDefault="00D46ABC" w:rsidP="00D46ABC">
      <w:pPr>
        <w:jc w:val="both"/>
        <w:rPr>
          <w:rFonts w:ascii="Times New Roman" w:eastAsia="Calibri" w:hAnsi="Times New Roman" w:cs="Times New Roman"/>
          <w:b/>
          <w:sz w:val="24"/>
          <w:szCs w:val="24"/>
          <w:lang w:eastAsia="en-US"/>
        </w:rPr>
      </w:pPr>
    </w:p>
    <w:p w14:paraId="378EAFC9" w14:textId="77777777" w:rsidR="00D46ABC" w:rsidRPr="00D46ABC" w:rsidRDefault="00D46ABC" w:rsidP="00D46ABC">
      <w:pPr>
        <w:jc w:val="center"/>
        <w:rPr>
          <w:rFonts w:ascii="Times New Roman" w:eastAsia="Calibri" w:hAnsi="Times New Roman" w:cs="Times New Roman"/>
          <w:b/>
          <w:sz w:val="24"/>
          <w:szCs w:val="24"/>
          <w:lang w:eastAsia="en-US"/>
        </w:rPr>
      </w:pPr>
      <w:r w:rsidRPr="00D46ABC">
        <w:rPr>
          <w:rFonts w:ascii="Times New Roman" w:eastAsia="Calibri" w:hAnsi="Times New Roman" w:cs="Times New Roman"/>
          <w:noProof/>
          <w:sz w:val="24"/>
          <w:szCs w:val="24"/>
          <w:lang w:eastAsia="en-US"/>
        </w:rPr>
        <w:drawing>
          <wp:inline distT="0" distB="0" distL="0" distR="0" wp14:anchorId="47891890" wp14:editId="718037FB">
            <wp:extent cx="1914525" cy="2009775"/>
            <wp:effectExtent l="0" t="0" r="9525" b="952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2009775"/>
                    </a:xfrm>
                    <a:prstGeom prst="rect">
                      <a:avLst/>
                    </a:prstGeom>
                    <a:noFill/>
                    <a:ln>
                      <a:noFill/>
                    </a:ln>
                  </pic:spPr>
                </pic:pic>
              </a:graphicData>
            </a:graphic>
          </wp:inline>
        </w:drawing>
      </w:r>
    </w:p>
    <w:p w14:paraId="77FA70CE" w14:textId="77777777" w:rsidR="00D46ABC" w:rsidRPr="00D46ABC" w:rsidRDefault="00D46ABC" w:rsidP="00D46ABC">
      <w:pPr>
        <w:jc w:val="both"/>
        <w:rPr>
          <w:rFonts w:ascii="Times New Roman" w:eastAsia="Calibri" w:hAnsi="Times New Roman" w:cs="Times New Roman"/>
          <w:b/>
          <w:sz w:val="24"/>
          <w:szCs w:val="24"/>
          <w:lang w:eastAsia="en-US"/>
        </w:rPr>
      </w:pPr>
    </w:p>
    <w:p w14:paraId="5DC69747" w14:textId="77777777" w:rsidR="00D46ABC" w:rsidRPr="00D46ABC" w:rsidRDefault="00D46ABC" w:rsidP="00D46ABC">
      <w:pPr>
        <w:jc w:val="both"/>
        <w:rPr>
          <w:rFonts w:ascii="Times New Roman" w:eastAsia="Calibri" w:hAnsi="Times New Roman" w:cs="Times New Roman"/>
          <w:b/>
          <w:sz w:val="24"/>
          <w:szCs w:val="24"/>
          <w:lang w:eastAsia="en-US"/>
        </w:rPr>
      </w:pPr>
    </w:p>
    <w:p w14:paraId="26A67628" w14:textId="77777777" w:rsidR="00D46ABC" w:rsidRPr="00D46ABC" w:rsidRDefault="00D46ABC" w:rsidP="00D46ABC">
      <w:pPr>
        <w:jc w:val="both"/>
        <w:rPr>
          <w:rFonts w:ascii="Times New Roman" w:eastAsia="Calibri" w:hAnsi="Times New Roman" w:cs="Times New Roman"/>
          <w:b/>
          <w:sz w:val="24"/>
          <w:szCs w:val="24"/>
          <w:lang w:eastAsia="en-US"/>
        </w:rPr>
      </w:pPr>
    </w:p>
    <w:p w14:paraId="5B0F9D91" w14:textId="77777777" w:rsidR="00D46ABC" w:rsidRPr="00D46ABC" w:rsidRDefault="00D46ABC" w:rsidP="00D46ABC">
      <w:pPr>
        <w:jc w:val="both"/>
        <w:rPr>
          <w:rFonts w:ascii="Times New Roman" w:eastAsia="Calibri" w:hAnsi="Times New Roman" w:cs="Times New Roman"/>
          <w:b/>
          <w:sz w:val="24"/>
          <w:szCs w:val="24"/>
          <w:lang w:eastAsia="en-US"/>
        </w:rPr>
      </w:pPr>
    </w:p>
    <w:p w14:paraId="011CB6FF" w14:textId="77777777" w:rsidR="00D46ABC" w:rsidRPr="00D46ABC" w:rsidRDefault="00D46ABC" w:rsidP="00D46ABC">
      <w:pPr>
        <w:jc w:val="both"/>
        <w:rPr>
          <w:rFonts w:ascii="Times New Roman" w:eastAsia="Calibri" w:hAnsi="Times New Roman" w:cs="Times New Roman"/>
          <w:b/>
          <w:sz w:val="24"/>
          <w:szCs w:val="24"/>
          <w:lang w:eastAsia="en-US"/>
        </w:rPr>
      </w:pPr>
    </w:p>
    <w:p w14:paraId="45A4F6A7" w14:textId="77777777" w:rsidR="00D46ABC" w:rsidRPr="00D46ABC" w:rsidRDefault="00D46ABC" w:rsidP="00D46ABC">
      <w:pPr>
        <w:jc w:val="center"/>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Tengelici Mézeskalács Óvoda és Mini Bölcsőde</w:t>
      </w:r>
    </w:p>
    <w:p w14:paraId="64975057" w14:textId="77777777" w:rsidR="00D46ABC" w:rsidRPr="00D46ABC" w:rsidRDefault="00D46ABC" w:rsidP="00D46ABC">
      <w:pPr>
        <w:jc w:val="center"/>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Tengelic, Aradi u. 6.</w:t>
      </w:r>
    </w:p>
    <w:p w14:paraId="1BF1FF96" w14:textId="77777777" w:rsidR="00D46ABC" w:rsidRPr="00D46ABC" w:rsidRDefault="00D46ABC" w:rsidP="00D46ABC">
      <w:pPr>
        <w:jc w:val="center"/>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OM: 202177</w:t>
      </w:r>
    </w:p>
    <w:p w14:paraId="2DE6D923" w14:textId="77777777" w:rsidR="00D46ABC" w:rsidRPr="00D46ABC" w:rsidRDefault="00D46ABC" w:rsidP="00D46ABC">
      <w:pPr>
        <w:jc w:val="center"/>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Összeállította: Székely Aranka főigazgató</w:t>
      </w:r>
    </w:p>
    <w:p w14:paraId="0C24DDAC" w14:textId="77777777" w:rsidR="00D46ABC" w:rsidRPr="00D46ABC" w:rsidRDefault="00D46ABC" w:rsidP="00D46ABC">
      <w:pPr>
        <w:jc w:val="center"/>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2026</w:t>
      </w:r>
    </w:p>
    <w:p w14:paraId="7D58CDAC" w14:textId="77777777" w:rsidR="00D46ABC" w:rsidRPr="00D46ABC" w:rsidRDefault="00D46ABC" w:rsidP="00D46ABC">
      <w:pPr>
        <w:jc w:val="both"/>
        <w:rPr>
          <w:rFonts w:ascii="Times New Roman" w:eastAsia="Calibri" w:hAnsi="Times New Roman" w:cs="Times New Roman"/>
          <w:b/>
          <w:sz w:val="24"/>
          <w:szCs w:val="24"/>
          <w:lang w:eastAsia="en-US"/>
        </w:rPr>
      </w:pPr>
    </w:p>
    <w:p w14:paraId="52D7368B" w14:textId="77777777" w:rsidR="00D46ABC" w:rsidRPr="00D46ABC" w:rsidRDefault="00D46ABC" w:rsidP="00D46ABC">
      <w:pPr>
        <w:jc w:val="both"/>
        <w:rPr>
          <w:rFonts w:ascii="Times New Roman" w:eastAsia="Calibri" w:hAnsi="Times New Roman" w:cs="Times New Roman"/>
          <w:b/>
          <w:sz w:val="24"/>
          <w:szCs w:val="24"/>
          <w:lang w:eastAsia="en-US"/>
        </w:rPr>
      </w:pPr>
    </w:p>
    <w:p w14:paraId="25546477" w14:textId="77777777" w:rsidR="00D46ABC" w:rsidRPr="00D46ABC" w:rsidRDefault="00D46ABC" w:rsidP="00D46ABC">
      <w:pPr>
        <w:jc w:val="both"/>
        <w:rPr>
          <w:rFonts w:ascii="Times New Roman" w:eastAsia="Calibri" w:hAnsi="Times New Roman" w:cs="Times New Roman"/>
          <w:b/>
          <w:sz w:val="24"/>
          <w:szCs w:val="24"/>
          <w:lang w:eastAsia="en-US"/>
        </w:rPr>
      </w:pPr>
    </w:p>
    <w:p w14:paraId="4FDC0E61" w14:textId="77777777" w:rsidR="00D46ABC" w:rsidRPr="00D46ABC" w:rsidRDefault="00D46ABC" w:rsidP="00D46ABC">
      <w:pPr>
        <w:jc w:val="center"/>
        <w:rPr>
          <w:rFonts w:ascii="Times New Roman" w:eastAsia="Calibri" w:hAnsi="Times New Roman" w:cs="Times New Roman"/>
          <w:b/>
          <w:sz w:val="24"/>
          <w:szCs w:val="24"/>
          <w:lang w:eastAsia="en-US"/>
        </w:rPr>
      </w:pPr>
    </w:p>
    <w:p w14:paraId="28E63FC7" w14:textId="77777777" w:rsidR="00D46ABC" w:rsidRPr="00D46ABC" w:rsidRDefault="00D46ABC" w:rsidP="007C46FD">
      <w:pPr>
        <w:rPr>
          <w:rFonts w:ascii="Times New Roman" w:eastAsia="Calibri" w:hAnsi="Times New Roman" w:cs="Times New Roman"/>
          <w:b/>
          <w:sz w:val="32"/>
          <w:szCs w:val="32"/>
          <w:lang w:eastAsia="en-US"/>
        </w:rPr>
      </w:pPr>
      <w:bookmarkStart w:id="100" w:name="_Hlk237348333"/>
    </w:p>
    <w:p w14:paraId="2429804C" w14:textId="77777777" w:rsidR="00D46ABC" w:rsidRPr="00D46ABC" w:rsidRDefault="00D46ABC" w:rsidP="00D46ABC">
      <w:pPr>
        <w:keepNext/>
        <w:keepLines/>
        <w:numPr>
          <w:ilvl w:val="0"/>
          <w:numId w:val="138"/>
        </w:numPr>
        <w:spacing w:before="240" w:after="0"/>
        <w:jc w:val="both"/>
        <w:outlineLvl w:val="0"/>
        <w:rPr>
          <w:rFonts w:ascii="Times New Roman" w:eastAsia="Times New Roman" w:hAnsi="Times New Roman" w:cs="Times New Roman"/>
          <w:b/>
          <w:color w:val="2E74B5"/>
          <w:sz w:val="24"/>
          <w:szCs w:val="24"/>
          <w:lang w:eastAsia="en-US"/>
        </w:rPr>
      </w:pPr>
      <w:bookmarkStart w:id="101" w:name="_Toc237348764"/>
      <w:bookmarkStart w:id="102" w:name="_Toc237432745"/>
      <w:bookmarkEnd w:id="100"/>
      <w:r w:rsidRPr="00D46ABC">
        <w:rPr>
          <w:rFonts w:ascii="Times New Roman" w:eastAsia="Times New Roman" w:hAnsi="Times New Roman" w:cs="Times New Roman"/>
          <w:b/>
          <w:color w:val="2E74B5"/>
          <w:sz w:val="24"/>
          <w:szCs w:val="24"/>
          <w:lang w:eastAsia="en-US"/>
        </w:rPr>
        <w:t>Bevezetés</w:t>
      </w:r>
      <w:bookmarkEnd w:id="101"/>
      <w:bookmarkEnd w:id="102"/>
    </w:p>
    <w:p w14:paraId="672BB6A1"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03" w:name="_Toc237348765"/>
      <w:bookmarkStart w:id="104" w:name="_Toc237432746"/>
      <w:r w:rsidRPr="00D46ABC">
        <w:rPr>
          <w:rFonts w:ascii="Times New Roman" w:eastAsia="Times New Roman" w:hAnsi="Times New Roman" w:cs="Times New Roman"/>
          <w:color w:val="2E74B5"/>
          <w:sz w:val="24"/>
          <w:szCs w:val="24"/>
          <w:lang w:eastAsia="en-US"/>
        </w:rPr>
        <w:t>A program alapját képező jogszabályok, dokumentumok</w:t>
      </w:r>
      <w:bookmarkEnd w:id="103"/>
      <w:bookmarkEnd w:id="104"/>
    </w:p>
    <w:p w14:paraId="130A2239" w14:textId="77777777" w:rsidR="00D46ABC" w:rsidRPr="00D46ABC" w:rsidRDefault="00D46ABC" w:rsidP="00D46ABC">
      <w:pPr>
        <w:widowControl w:val="0"/>
        <w:numPr>
          <w:ilvl w:val="0"/>
          <w:numId w:val="80"/>
        </w:numPr>
        <w:autoSpaceDE w:val="0"/>
        <w:autoSpaceDN w:val="0"/>
        <w:adjustRightInd w:val="0"/>
        <w:spacing w:after="0" w:line="240" w:lineRule="auto"/>
        <w:jc w:val="both"/>
        <w:rPr>
          <w:rFonts w:ascii="Times New Roman" w:eastAsia="Times New Roman" w:hAnsi="Times New Roman" w:cs="Times New Roman"/>
          <w:iCs/>
          <w:sz w:val="24"/>
          <w:szCs w:val="24"/>
        </w:rPr>
      </w:pPr>
      <w:r w:rsidRPr="00D46ABC">
        <w:rPr>
          <w:rFonts w:ascii="Times New Roman" w:eastAsia="Times New Roman" w:hAnsi="Times New Roman" w:cs="Times New Roman"/>
          <w:iCs/>
          <w:sz w:val="24"/>
          <w:szCs w:val="24"/>
        </w:rPr>
        <w:t>2023.évi LII.tv. a pedagógus új életpályájáról</w:t>
      </w:r>
    </w:p>
    <w:p w14:paraId="06CF8F1F" w14:textId="77777777" w:rsidR="00D46ABC" w:rsidRPr="00D46ABC" w:rsidRDefault="00D46ABC" w:rsidP="00D46ABC">
      <w:pPr>
        <w:widowControl w:val="0"/>
        <w:numPr>
          <w:ilvl w:val="0"/>
          <w:numId w:val="80"/>
        </w:numPr>
        <w:autoSpaceDE w:val="0"/>
        <w:autoSpaceDN w:val="0"/>
        <w:adjustRightInd w:val="0"/>
        <w:spacing w:after="0" w:line="240" w:lineRule="auto"/>
        <w:jc w:val="both"/>
        <w:rPr>
          <w:rFonts w:ascii="Times New Roman" w:eastAsia="Times New Roman" w:hAnsi="Times New Roman" w:cs="Times New Roman"/>
          <w:iCs/>
          <w:sz w:val="24"/>
          <w:szCs w:val="24"/>
        </w:rPr>
      </w:pPr>
      <w:r w:rsidRPr="00D46ABC">
        <w:rPr>
          <w:rFonts w:ascii="Times New Roman" w:eastAsia="Times New Roman" w:hAnsi="Times New Roman" w:cs="Times New Roman"/>
          <w:iCs/>
          <w:sz w:val="24"/>
          <w:szCs w:val="24"/>
        </w:rPr>
        <w:t>2011. évi CXC. tv. a nemzeti köznevelésről</w:t>
      </w:r>
    </w:p>
    <w:p w14:paraId="63B24465" w14:textId="77777777" w:rsidR="00D46ABC" w:rsidRPr="00D46ABC" w:rsidRDefault="00D46ABC" w:rsidP="00D46ABC">
      <w:pPr>
        <w:widowControl w:val="0"/>
        <w:numPr>
          <w:ilvl w:val="0"/>
          <w:numId w:val="80"/>
        </w:numPr>
        <w:autoSpaceDE w:val="0"/>
        <w:autoSpaceDN w:val="0"/>
        <w:adjustRightInd w:val="0"/>
        <w:spacing w:after="0" w:line="240" w:lineRule="auto"/>
        <w:jc w:val="both"/>
        <w:rPr>
          <w:rFonts w:ascii="Times New Roman" w:eastAsia="Times New Roman" w:hAnsi="Times New Roman" w:cs="Times New Roman"/>
          <w:iCs/>
          <w:sz w:val="24"/>
          <w:szCs w:val="24"/>
        </w:rPr>
      </w:pPr>
      <w:r w:rsidRPr="00D46ABC">
        <w:rPr>
          <w:rFonts w:ascii="Times New Roman" w:eastAsia="Times New Roman" w:hAnsi="Times New Roman" w:cs="Times New Roman"/>
          <w:iCs/>
          <w:sz w:val="24"/>
          <w:szCs w:val="24"/>
        </w:rPr>
        <w:t>401/ 2023.(VIII.30.) Korm.rendelet</w:t>
      </w:r>
    </w:p>
    <w:p w14:paraId="48F6B001" w14:textId="77777777" w:rsidR="00D46ABC" w:rsidRPr="00D46ABC" w:rsidRDefault="00D46ABC" w:rsidP="00D46ABC">
      <w:pPr>
        <w:widowControl w:val="0"/>
        <w:numPr>
          <w:ilvl w:val="0"/>
          <w:numId w:val="80"/>
        </w:numPr>
        <w:autoSpaceDE w:val="0"/>
        <w:autoSpaceDN w:val="0"/>
        <w:adjustRightInd w:val="0"/>
        <w:spacing w:after="0" w:line="240" w:lineRule="auto"/>
        <w:jc w:val="both"/>
        <w:rPr>
          <w:rFonts w:ascii="Times New Roman" w:eastAsia="Times New Roman" w:hAnsi="Times New Roman" w:cs="Times New Roman"/>
          <w:iCs/>
          <w:sz w:val="24"/>
          <w:szCs w:val="24"/>
        </w:rPr>
      </w:pPr>
      <w:r w:rsidRPr="00D46ABC">
        <w:rPr>
          <w:rFonts w:ascii="Times New Roman" w:eastAsia="Times New Roman" w:hAnsi="Times New Roman" w:cs="Times New Roman"/>
          <w:iCs/>
          <w:sz w:val="24"/>
          <w:szCs w:val="24"/>
        </w:rPr>
        <w:t>20/2012 EMMI rendelet a nevelési-oktatási intézmények működéséről és a köznevelési intézmények névhasználatáról</w:t>
      </w:r>
    </w:p>
    <w:p w14:paraId="3ACB03FC" w14:textId="77777777" w:rsidR="00D46ABC" w:rsidRPr="00D46ABC" w:rsidRDefault="00D46ABC" w:rsidP="00D46ABC">
      <w:pPr>
        <w:widowControl w:val="0"/>
        <w:numPr>
          <w:ilvl w:val="0"/>
          <w:numId w:val="80"/>
        </w:numPr>
        <w:autoSpaceDE w:val="0"/>
        <w:autoSpaceDN w:val="0"/>
        <w:adjustRightInd w:val="0"/>
        <w:spacing w:after="0" w:line="240" w:lineRule="auto"/>
        <w:jc w:val="both"/>
        <w:rPr>
          <w:rFonts w:ascii="Times New Roman" w:eastAsia="Times New Roman" w:hAnsi="Times New Roman" w:cs="Times New Roman"/>
          <w:iCs/>
          <w:sz w:val="24"/>
          <w:szCs w:val="24"/>
        </w:rPr>
      </w:pPr>
      <w:r w:rsidRPr="00D46ABC">
        <w:rPr>
          <w:rFonts w:ascii="Times New Roman" w:eastAsia="Times New Roman" w:hAnsi="Times New Roman" w:cs="Times New Roman"/>
          <w:iCs/>
          <w:sz w:val="24"/>
          <w:szCs w:val="24"/>
        </w:rPr>
        <w:t>363/2012. (XII. 17.) Korm. rendelet az Óvodai nevelés országos alapprogramjáról</w:t>
      </w:r>
    </w:p>
    <w:p w14:paraId="1964AA6C" w14:textId="77777777" w:rsidR="00D46ABC" w:rsidRPr="00D46ABC" w:rsidRDefault="00D46ABC" w:rsidP="00D46ABC">
      <w:pPr>
        <w:widowControl w:val="0"/>
        <w:numPr>
          <w:ilvl w:val="0"/>
          <w:numId w:val="80"/>
        </w:numPr>
        <w:autoSpaceDE w:val="0"/>
        <w:autoSpaceDN w:val="0"/>
        <w:adjustRightInd w:val="0"/>
        <w:spacing w:after="0" w:line="240" w:lineRule="auto"/>
        <w:jc w:val="both"/>
        <w:rPr>
          <w:rFonts w:ascii="Times New Roman" w:eastAsia="Times New Roman" w:hAnsi="Times New Roman" w:cs="Times New Roman"/>
          <w:iCs/>
          <w:sz w:val="24"/>
          <w:szCs w:val="24"/>
        </w:rPr>
      </w:pPr>
      <w:r w:rsidRPr="00D46ABC">
        <w:rPr>
          <w:rFonts w:ascii="Times New Roman" w:eastAsia="Times New Roman" w:hAnsi="Times New Roman" w:cs="Times New Roman"/>
          <w:iCs/>
          <w:sz w:val="24"/>
          <w:szCs w:val="24"/>
        </w:rPr>
        <w:t>1997.évi XXXI.tv. a gyermekek védelméről és a gyámügyi igazgatásról</w:t>
      </w:r>
    </w:p>
    <w:p w14:paraId="45EABCD6" w14:textId="77777777" w:rsidR="00D46ABC" w:rsidRPr="00D46ABC" w:rsidRDefault="00D46ABC" w:rsidP="00D46ABC">
      <w:pPr>
        <w:widowControl w:val="0"/>
        <w:numPr>
          <w:ilvl w:val="0"/>
          <w:numId w:val="80"/>
        </w:numPr>
        <w:autoSpaceDE w:val="0"/>
        <w:autoSpaceDN w:val="0"/>
        <w:adjustRightInd w:val="0"/>
        <w:spacing w:after="0" w:line="240" w:lineRule="auto"/>
        <w:jc w:val="both"/>
        <w:rPr>
          <w:rFonts w:ascii="Times New Roman" w:eastAsia="Times New Roman" w:hAnsi="Times New Roman" w:cs="Times New Roman"/>
          <w:bCs/>
          <w:iCs/>
          <w:sz w:val="24"/>
          <w:szCs w:val="24"/>
        </w:rPr>
      </w:pPr>
      <w:bookmarkStart w:id="105" w:name="_Hlk203048211"/>
      <w:r w:rsidRPr="00D46ABC">
        <w:rPr>
          <w:rFonts w:ascii="Times New Roman" w:eastAsia="Times New Roman" w:hAnsi="Times New Roman" w:cs="Times New Roman"/>
          <w:bCs/>
          <w:iCs/>
          <w:sz w:val="24"/>
          <w:szCs w:val="24"/>
        </w:rPr>
        <w:t>2003. évi CXXV. törvény az egyenlő bánásmódról és az esélyegyenlőségről</w:t>
      </w:r>
      <w:bookmarkEnd w:id="105"/>
    </w:p>
    <w:p w14:paraId="595B4225" w14:textId="77777777" w:rsidR="00D46ABC" w:rsidRPr="00D46ABC" w:rsidRDefault="00D46ABC" w:rsidP="00D46ABC">
      <w:pPr>
        <w:widowControl w:val="0"/>
        <w:numPr>
          <w:ilvl w:val="0"/>
          <w:numId w:val="80"/>
        </w:numPr>
        <w:autoSpaceDE w:val="0"/>
        <w:autoSpaceDN w:val="0"/>
        <w:adjustRightInd w:val="0"/>
        <w:spacing w:after="0" w:line="240" w:lineRule="auto"/>
        <w:jc w:val="both"/>
        <w:rPr>
          <w:rFonts w:ascii="Times New Roman" w:eastAsia="Times New Roman" w:hAnsi="Times New Roman" w:cs="Times New Roman"/>
          <w:bCs/>
          <w:iCs/>
          <w:sz w:val="24"/>
          <w:szCs w:val="24"/>
        </w:rPr>
      </w:pPr>
      <w:r w:rsidRPr="00D46ABC">
        <w:rPr>
          <w:rFonts w:ascii="Times New Roman" w:eastAsia="Times New Roman" w:hAnsi="Times New Roman" w:cs="Times New Roman"/>
          <w:bCs/>
          <w:iCs/>
          <w:sz w:val="24"/>
          <w:szCs w:val="24"/>
        </w:rPr>
        <w:t>Az óvoda pedagógiai programja</w:t>
      </w:r>
    </w:p>
    <w:p w14:paraId="1D056E91" w14:textId="77777777" w:rsidR="00D46ABC" w:rsidRPr="00D46ABC" w:rsidRDefault="00D46ABC" w:rsidP="00D46ABC">
      <w:pPr>
        <w:widowControl w:val="0"/>
        <w:autoSpaceDE w:val="0"/>
        <w:autoSpaceDN w:val="0"/>
        <w:adjustRightInd w:val="0"/>
        <w:spacing w:after="0" w:line="240" w:lineRule="auto"/>
        <w:ind w:left="720"/>
        <w:jc w:val="both"/>
        <w:rPr>
          <w:rFonts w:ascii="Times New Roman" w:eastAsia="Times New Roman" w:hAnsi="Times New Roman" w:cs="Times New Roman"/>
          <w:bCs/>
          <w:iCs/>
          <w:sz w:val="24"/>
          <w:szCs w:val="24"/>
        </w:rPr>
      </w:pPr>
    </w:p>
    <w:p w14:paraId="746F8471"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06" w:name="_Toc237348766"/>
      <w:bookmarkStart w:id="107" w:name="_Toc237432747"/>
      <w:r w:rsidRPr="00D46ABC">
        <w:rPr>
          <w:rFonts w:ascii="Times New Roman" w:eastAsia="Times New Roman" w:hAnsi="Times New Roman" w:cs="Times New Roman"/>
          <w:color w:val="2E74B5"/>
          <w:sz w:val="24"/>
          <w:szCs w:val="24"/>
          <w:lang w:eastAsia="en-US"/>
        </w:rPr>
        <w:t>A program rendeltetése</w:t>
      </w:r>
      <w:bookmarkEnd w:id="106"/>
      <w:bookmarkEnd w:id="107"/>
    </w:p>
    <w:p w14:paraId="7538E619" w14:textId="77777777" w:rsidR="00D46ABC" w:rsidRPr="00D46ABC" w:rsidRDefault="00D46ABC" w:rsidP="00D46ABC">
      <w:p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D46ABC">
        <w:rPr>
          <w:rFonts w:ascii="Times New Roman" w:eastAsia="Calibri" w:hAnsi="Times New Roman" w:cs="Times New Roman"/>
          <w:color w:val="000000"/>
          <w:sz w:val="24"/>
          <w:szCs w:val="24"/>
          <w:lang w:eastAsia="en-US"/>
        </w:rPr>
        <w:t>Óvodánk fejlesztő programja a Pedagógiai programunk mellékletét képezi. Amennyiben intézményünkben a hátrányos helyzetű (HH) és halmozottan hátrányos helyzetű (HHH) gyermekeink külön vagy együttesen számított aránya (adott év okt.1-jén) eléri a 10 %-ot, akkor az óvodai fejlesztő programunk keretébe tartozó feladatokat is ellátunk.</w:t>
      </w:r>
    </w:p>
    <w:p w14:paraId="22E04173" w14:textId="77777777" w:rsidR="00D46ABC" w:rsidRPr="00D46ABC" w:rsidRDefault="00D46ABC" w:rsidP="00D46ABC">
      <w:pPr>
        <w:autoSpaceDE w:val="0"/>
        <w:autoSpaceDN w:val="0"/>
        <w:adjustRightInd w:val="0"/>
        <w:spacing w:after="0" w:line="240" w:lineRule="auto"/>
        <w:jc w:val="both"/>
        <w:rPr>
          <w:rFonts w:ascii="Times New Roman" w:eastAsia="Calibri" w:hAnsi="Times New Roman" w:cs="Times New Roman"/>
          <w:b/>
          <w:bCs/>
          <w:color w:val="000000"/>
          <w:sz w:val="24"/>
          <w:szCs w:val="24"/>
          <w:lang w:eastAsia="en-US"/>
        </w:rPr>
      </w:pPr>
    </w:p>
    <w:p w14:paraId="103B8FB4"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i/>
          <w:sz w:val="24"/>
          <w:szCs w:val="24"/>
          <w:lang w:eastAsia="en-US"/>
        </w:rPr>
        <w:t>20/2012. (VIII. 31.) EMMI rendelet</w:t>
      </w:r>
      <w:r w:rsidRPr="00D46ABC">
        <w:rPr>
          <w:rFonts w:ascii="Times New Roman" w:eastAsia="Calibri" w:hAnsi="Times New Roman" w:cs="Times New Roman"/>
          <w:sz w:val="24"/>
          <w:szCs w:val="24"/>
          <w:lang w:eastAsia="en-US"/>
        </w:rPr>
        <w:t xml:space="preserve">, 173. § -a alapján az óvodai fejlesztő programban az a gyermek vehet részt, aki </w:t>
      </w:r>
      <w:r w:rsidRPr="00D46ABC">
        <w:rPr>
          <w:rFonts w:ascii="Times New Roman" w:eastAsia="Calibri" w:hAnsi="Times New Roman" w:cs="Times New Roman"/>
          <w:i/>
          <w:sz w:val="24"/>
          <w:szCs w:val="24"/>
          <w:lang w:eastAsia="en-US"/>
        </w:rPr>
        <w:t xml:space="preserve">A gyermekek védelméről és a gyámügyi igazgatásról szóló 1997. évi XXXI. törvény (továbbiakban: Gyvt.) </w:t>
      </w:r>
      <w:r w:rsidRPr="00D46ABC">
        <w:rPr>
          <w:rFonts w:ascii="Times New Roman" w:eastAsia="Calibri" w:hAnsi="Times New Roman" w:cs="Times New Roman"/>
          <w:sz w:val="24"/>
          <w:szCs w:val="24"/>
          <w:lang w:eastAsia="en-US"/>
        </w:rPr>
        <w:t>67/A. § alapján hátrányos helyzetűnek minősül:</w:t>
      </w:r>
    </w:p>
    <w:p w14:paraId="5804A556"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b/>
          <w:sz w:val="24"/>
          <w:szCs w:val="24"/>
          <w:lang w:eastAsia="en-US"/>
        </w:rPr>
        <w:t>Hátrányos helyzetű (HH)</w:t>
      </w:r>
      <w:r w:rsidRPr="00D46ABC">
        <w:rPr>
          <w:rFonts w:ascii="Times New Roman" w:eastAsia="Calibri" w:hAnsi="Times New Roman" w:cs="Times New Roman"/>
          <w:sz w:val="24"/>
          <w:szCs w:val="24"/>
          <w:lang w:eastAsia="en-US"/>
        </w:rPr>
        <w:t xml:space="preserve"> az a rendszeres gyermekvédelmi kedvezményre jogosult gyermek, aki esetében az alábbi közül egy fennáll:</w:t>
      </w:r>
    </w:p>
    <w:p w14:paraId="4547AFE1"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i/>
          <w:iCs/>
          <w:sz w:val="24"/>
          <w:szCs w:val="24"/>
          <w:lang w:eastAsia="en-US"/>
        </w:rPr>
        <w:t>a) </w:t>
      </w:r>
      <w:r w:rsidRPr="00D46ABC">
        <w:rPr>
          <w:rFonts w:ascii="Times New Roman" w:eastAsia="Calibri" w:hAnsi="Times New Roman" w:cs="Times New Roman"/>
          <w:sz w:val="24"/>
          <w:szCs w:val="24"/>
          <w:lang w:eastAsia="en-US"/>
        </w:rPr>
        <w:t xml:space="preserve">a szülő vagy a </w:t>
      </w:r>
      <w:proofErr w:type="spellStart"/>
      <w:r w:rsidRPr="00D46ABC">
        <w:rPr>
          <w:rFonts w:ascii="Times New Roman" w:eastAsia="Calibri" w:hAnsi="Times New Roman" w:cs="Times New Roman"/>
          <w:sz w:val="24"/>
          <w:szCs w:val="24"/>
          <w:lang w:eastAsia="en-US"/>
        </w:rPr>
        <w:t>családbafogadó</w:t>
      </w:r>
      <w:proofErr w:type="spellEnd"/>
      <w:r w:rsidRPr="00D46ABC">
        <w:rPr>
          <w:rFonts w:ascii="Times New Roman" w:eastAsia="Calibri" w:hAnsi="Times New Roman" w:cs="Times New Roman"/>
          <w:sz w:val="24"/>
          <w:szCs w:val="24"/>
          <w:lang w:eastAsia="en-US"/>
        </w:rPr>
        <w:t xml:space="preserve"> gyám alacsony iskolai végzettsége, ha a gyermeket együtt nevelő mindkét szülőről, a gyermeket egyedül nevelő szülőről vagy a </w:t>
      </w:r>
      <w:proofErr w:type="spellStart"/>
      <w:r w:rsidRPr="00D46ABC">
        <w:rPr>
          <w:rFonts w:ascii="Times New Roman" w:eastAsia="Calibri" w:hAnsi="Times New Roman" w:cs="Times New Roman"/>
          <w:sz w:val="24"/>
          <w:szCs w:val="24"/>
          <w:lang w:eastAsia="en-US"/>
        </w:rPr>
        <w:t>családbafogadó</w:t>
      </w:r>
      <w:proofErr w:type="spellEnd"/>
      <w:r w:rsidRPr="00D46ABC">
        <w:rPr>
          <w:rFonts w:ascii="Times New Roman" w:eastAsia="Calibri" w:hAnsi="Times New Roman" w:cs="Times New Roman"/>
          <w:sz w:val="24"/>
          <w:szCs w:val="24"/>
          <w:lang w:eastAsia="en-US"/>
        </w:rPr>
        <w:t xml:space="preserve"> gyámról – önkéntes nyilatkozata alapján – megállapítható, hogy a rendszeres gyermekvédelmi kedvezmény igénylésekor legfeljebb alapfokú iskolai végzettséggel rendelkezik,</w:t>
      </w:r>
    </w:p>
    <w:p w14:paraId="6A332A32"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i/>
          <w:iCs/>
          <w:sz w:val="24"/>
          <w:szCs w:val="24"/>
          <w:lang w:eastAsia="en-US"/>
        </w:rPr>
        <w:t>b) </w:t>
      </w:r>
      <w:r w:rsidRPr="00D46ABC">
        <w:rPr>
          <w:rFonts w:ascii="Times New Roman" w:eastAsia="Calibri" w:hAnsi="Times New Roman" w:cs="Times New Roman"/>
          <w:sz w:val="24"/>
          <w:szCs w:val="24"/>
          <w:lang w:eastAsia="en-US"/>
        </w:rPr>
        <w:t xml:space="preserve">a szülő vagy a </w:t>
      </w:r>
      <w:proofErr w:type="spellStart"/>
      <w:r w:rsidRPr="00D46ABC">
        <w:rPr>
          <w:rFonts w:ascii="Times New Roman" w:eastAsia="Calibri" w:hAnsi="Times New Roman" w:cs="Times New Roman"/>
          <w:sz w:val="24"/>
          <w:szCs w:val="24"/>
          <w:lang w:eastAsia="en-US"/>
        </w:rPr>
        <w:t>családbafogadó</w:t>
      </w:r>
      <w:proofErr w:type="spellEnd"/>
      <w:r w:rsidRPr="00D46ABC">
        <w:rPr>
          <w:rFonts w:ascii="Times New Roman" w:eastAsia="Calibri" w:hAnsi="Times New Roman" w:cs="Times New Roman"/>
          <w:sz w:val="24"/>
          <w:szCs w:val="24"/>
          <w:lang w:eastAsia="en-US"/>
        </w:rPr>
        <w:t xml:space="preserve"> gyám alacsony foglalkoztatottsága, ha a gyermeket nevelő szülők bármelyikéről vagy a </w:t>
      </w:r>
      <w:proofErr w:type="spellStart"/>
      <w:r w:rsidRPr="00D46ABC">
        <w:rPr>
          <w:rFonts w:ascii="Times New Roman" w:eastAsia="Calibri" w:hAnsi="Times New Roman" w:cs="Times New Roman"/>
          <w:sz w:val="24"/>
          <w:szCs w:val="24"/>
          <w:lang w:eastAsia="en-US"/>
        </w:rPr>
        <w:t>családbafogadó</w:t>
      </w:r>
      <w:proofErr w:type="spellEnd"/>
      <w:r w:rsidRPr="00D46ABC">
        <w:rPr>
          <w:rFonts w:ascii="Times New Roman" w:eastAsia="Calibri" w:hAnsi="Times New Roman" w:cs="Times New Roman"/>
          <w:sz w:val="24"/>
          <w:szCs w:val="24"/>
          <w:lang w:eastAsia="en-US"/>
        </w:rPr>
        <w:t xml:space="preserve"> gyámról megállapítható, hogy a rendszeres gyermekvédelmi kedvezmény igénylésekor az Szt. 33. §-a szerinti aktív korúak ellátására jogosult vagy a rendszeres gyermekvédelmi kedvezmény igénylésének időpontját megelőző 16 hónapon belül legalább 12 hónapig álláskeresőként nyilvántartott személy,</w:t>
      </w:r>
    </w:p>
    <w:p w14:paraId="47E6A9BD"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i/>
          <w:iCs/>
          <w:sz w:val="24"/>
          <w:szCs w:val="24"/>
          <w:lang w:eastAsia="en-US"/>
        </w:rPr>
        <w:t>c)</w:t>
      </w:r>
      <w:r w:rsidRPr="00D46ABC">
        <w:rPr>
          <w:rFonts w:ascii="Times New Roman" w:eastAsia="Calibri" w:hAnsi="Times New Roman" w:cs="Times New Roman"/>
          <w:b/>
          <w:bCs/>
          <w:i/>
          <w:iCs/>
          <w:sz w:val="24"/>
          <w:szCs w:val="24"/>
          <w:vertAlign w:val="superscript"/>
          <w:lang w:eastAsia="en-US"/>
        </w:rPr>
        <w:t> </w:t>
      </w:r>
      <w:r w:rsidRPr="00D46ABC">
        <w:rPr>
          <w:rFonts w:ascii="Times New Roman" w:eastAsia="Calibri" w:hAnsi="Times New Roman" w:cs="Times New Roman"/>
          <w:i/>
          <w:iCs/>
          <w:sz w:val="24"/>
          <w:szCs w:val="24"/>
          <w:lang w:eastAsia="en-US"/>
        </w:rPr>
        <w:t> </w:t>
      </w:r>
      <w:r w:rsidRPr="00D46ABC">
        <w:rPr>
          <w:rFonts w:ascii="Times New Roman" w:eastAsia="Calibri" w:hAnsi="Times New Roman" w:cs="Times New Roman"/>
          <w:sz w:val="24"/>
          <w:szCs w:val="24"/>
          <w:lang w:eastAsia="en-US"/>
        </w:rPr>
        <w:t xml:space="preserve">a gyermek elégtelen lakókörnyezete, illetve lakáskörülményei, ha megállapítható, hogy a gyermek a településre vonatkozó integrált településfejlesztési stratégiában </w:t>
      </w:r>
      <w:proofErr w:type="spellStart"/>
      <w:r w:rsidRPr="00D46ABC">
        <w:rPr>
          <w:rFonts w:ascii="Times New Roman" w:eastAsia="Calibri" w:hAnsi="Times New Roman" w:cs="Times New Roman"/>
          <w:sz w:val="24"/>
          <w:szCs w:val="24"/>
          <w:lang w:eastAsia="en-US"/>
        </w:rPr>
        <w:t>szegregátumnak</w:t>
      </w:r>
      <w:proofErr w:type="spellEnd"/>
      <w:r w:rsidRPr="00D46ABC">
        <w:rPr>
          <w:rFonts w:ascii="Times New Roman" w:eastAsia="Calibri" w:hAnsi="Times New Roman" w:cs="Times New Roman"/>
          <w:sz w:val="24"/>
          <w:szCs w:val="24"/>
          <w:lang w:eastAsia="en-US"/>
        </w:rPr>
        <w:t xml:space="preserve"> nyilvánított lakókörnyezetben vagy félkomfortos, komfort nélküli vagy szükséglakásban, illetve olyan lakáskörülmények között él, ahol korlátozottan biztosítottak az egészséges fejlődéséhez szükséges feltételek.</w:t>
      </w:r>
    </w:p>
    <w:p w14:paraId="770A8EE0"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 </w:t>
      </w:r>
      <w:r w:rsidRPr="00D46ABC">
        <w:rPr>
          <w:rFonts w:ascii="Times New Roman" w:eastAsia="Calibri" w:hAnsi="Times New Roman" w:cs="Times New Roman"/>
          <w:b/>
          <w:sz w:val="24"/>
          <w:szCs w:val="24"/>
          <w:lang w:eastAsia="en-US"/>
        </w:rPr>
        <w:t>Halmozottan hátrányos helyzetű (HHH)</w:t>
      </w:r>
      <w:r w:rsidRPr="00D46ABC">
        <w:rPr>
          <w:rFonts w:ascii="Times New Roman" w:eastAsia="Calibri" w:hAnsi="Times New Roman" w:cs="Times New Roman"/>
          <w:sz w:val="24"/>
          <w:szCs w:val="24"/>
          <w:lang w:eastAsia="en-US"/>
        </w:rPr>
        <w:t xml:space="preserve"> az a rendszeres gyermekvédelmi kedvezményre jogosult gyermek:</w:t>
      </w:r>
    </w:p>
    <w:p w14:paraId="6B1811B2" w14:textId="77777777" w:rsidR="00D46ABC" w:rsidRPr="00D46ABC" w:rsidRDefault="00D46ABC" w:rsidP="00D46ABC">
      <w:pPr>
        <w:numPr>
          <w:ilvl w:val="0"/>
          <w:numId w:val="7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aki esetében a fentebb meghatározott a)-c) körülmények közül legalább kettő fennáll, </w:t>
      </w:r>
    </w:p>
    <w:p w14:paraId="156BD047" w14:textId="77777777" w:rsidR="00D46ABC" w:rsidRPr="00D46ABC" w:rsidRDefault="00D46ABC" w:rsidP="00D46ABC">
      <w:pPr>
        <w:numPr>
          <w:ilvl w:val="0"/>
          <w:numId w:val="7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nevelésbe vett gyermek.</w:t>
      </w:r>
    </w:p>
    <w:p w14:paraId="6421FBF2"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lastRenderedPageBreak/>
        <w:t>Az óvodai fejlesztő program szervezésének feltétele, hogy az adott nevelési évben az óvoda felvételi körzetében élő, óvodás korú hátrányos helyzetű gyermekeknek korcsoportonként legalább hetven százaléka részt vesz az óvodai nevelésben, továbbá az óvodában a hátrányos helyzetű gyermekek aránya – tört létszám esetén felfelé kerekítve – eléri a tíz százalékot.</w:t>
      </w:r>
    </w:p>
    <w:p w14:paraId="06CB700C"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08" w:name="_Toc237348767"/>
      <w:bookmarkStart w:id="109" w:name="_Toc237432748"/>
      <w:r w:rsidRPr="00D46ABC">
        <w:rPr>
          <w:rFonts w:ascii="Times New Roman" w:eastAsia="Times New Roman" w:hAnsi="Times New Roman" w:cs="Times New Roman"/>
          <w:color w:val="2E74B5"/>
          <w:sz w:val="24"/>
          <w:szCs w:val="24"/>
          <w:lang w:eastAsia="en-US"/>
        </w:rPr>
        <w:t>A program hatálya</w:t>
      </w:r>
      <w:bookmarkEnd w:id="108"/>
      <w:bookmarkEnd w:id="109"/>
    </w:p>
    <w:p w14:paraId="45963CDF" w14:textId="77777777" w:rsidR="00D46ABC" w:rsidRPr="00D46ABC" w:rsidRDefault="00D46ABC" w:rsidP="00D46ABC">
      <w:pPr>
        <w:spacing w:after="0"/>
        <w:jc w:val="both"/>
        <w:rPr>
          <w:rFonts w:ascii="Times New Roman" w:eastAsia="Calibri" w:hAnsi="Times New Roman" w:cs="Times New Roman"/>
          <w:sz w:val="24"/>
          <w:szCs w:val="24"/>
        </w:rPr>
      </w:pPr>
      <w:r w:rsidRPr="00D46ABC">
        <w:rPr>
          <w:rFonts w:ascii="Times New Roman" w:eastAsia="Calibri" w:hAnsi="Times New Roman" w:cs="Times New Roman"/>
          <w:sz w:val="24"/>
          <w:szCs w:val="24"/>
        </w:rPr>
        <w:t>A program kiterjed a Tengelici Mézeskalács Óvoda és Mini Bölcsőde</w:t>
      </w:r>
    </w:p>
    <w:p w14:paraId="2FAA1FEA" w14:textId="77777777" w:rsidR="00D46ABC" w:rsidRPr="00D46ABC" w:rsidRDefault="00D46ABC" w:rsidP="00D46ABC">
      <w:pPr>
        <w:numPr>
          <w:ilvl w:val="0"/>
          <w:numId w:val="81"/>
        </w:numPr>
        <w:spacing w:after="0"/>
        <w:contextualSpacing/>
        <w:jc w:val="both"/>
        <w:rPr>
          <w:rFonts w:ascii="Times New Roman" w:eastAsia="Times New Roman" w:hAnsi="Times New Roman" w:cs="Times New Roman"/>
          <w:sz w:val="24"/>
          <w:szCs w:val="24"/>
          <w:lang w:eastAsia="en-US"/>
        </w:rPr>
      </w:pPr>
      <w:r w:rsidRPr="00D46ABC">
        <w:rPr>
          <w:rFonts w:ascii="Times New Roman" w:eastAsia="Calibri" w:hAnsi="Times New Roman" w:cs="Times New Roman"/>
          <w:sz w:val="24"/>
          <w:szCs w:val="24"/>
        </w:rPr>
        <w:t>valamennyi hátrányos helyzetű és halmozottan hátrányos helyzetű gyermekére</w:t>
      </w:r>
    </w:p>
    <w:p w14:paraId="2C9712E0" w14:textId="77777777" w:rsidR="00D46ABC" w:rsidRPr="00D46ABC" w:rsidRDefault="00D46ABC" w:rsidP="00D46ABC">
      <w:pPr>
        <w:numPr>
          <w:ilvl w:val="0"/>
          <w:numId w:val="81"/>
        </w:numPr>
        <w:spacing w:after="0"/>
        <w:contextualSpacing/>
        <w:jc w:val="both"/>
        <w:rPr>
          <w:rFonts w:ascii="Times New Roman" w:eastAsia="Times New Roman" w:hAnsi="Times New Roman" w:cs="Times New Roman"/>
          <w:sz w:val="24"/>
          <w:szCs w:val="24"/>
          <w:lang w:eastAsia="en-US"/>
        </w:rPr>
      </w:pPr>
      <w:r w:rsidRPr="00D46ABC">
        <w:rPr>
          <w:rFonts w:ascii="Times New Roman" w:eastAsia="Times New Roman" w:hAnsi="Times New Roman" w:cs="Times New Roman"/>
          <w:sz w:val="24"/>
          <w:szCs w:val="24"/>
        </w:rPr>
        <w:t xml:space="preserve">a gyermekek családjaira </w:t>
      </w:r>
    </w:p>
    <w:p w14:paraId="3ABBDE10" w14:textId="77777777" w:rsidR="00D46ABC" w:rsidRPr="00D46ABC" w:rsidRDefault="00D46ABC" w:rsidP="00D46ABC">
      <w:pPr>
        <w:numPr>
          <w:ilvl w:val="0"/>
          <w:numId w:val="81"/>
        </w:numPr>
        <w:spacing w:before="100" w:beforeAutospacing="1" w:after="0"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az intézmény valamennyi pedagógusára</w:t>
      </w:r>
    </w:p>
    <w:p w14:paraId="5442D89D" w14:textId="77777777" w:rsidR="00D46ABC" w:rsidRPr="00D46ABC" w:rsidRDefault="00D46ABC" w:rsidP="00D46ABC">
      <w:pPr>
        <w:numPr>
          <w:ilvl w:val="0"/>
          <w:numId w:val="81"/>
        </w:num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a pedagógiai munkát közvetlenül segítő munkatársakra</w:t>
      </w:r>
    </w:p>
    <w:p w14:paraId="237CDFD8" w14:textId="77777777" w:rsidR="00D46ABC" w:rsidRPr="00D46ABC" w:rsidRDefault="00D46ABC" w:rsidP="00D46ABC">
      <w:pPr>
        <w:numPr>
          <w:ilvl w:val="0"/>
          <w:numId w:val="81"/>
        </w:num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a gyermekvédelmi feladatokat ellátó szakemberekre</w:t>
      </w:r>
    </w:p>
    <w:p w14:paraId="08A42F06" w14:textId="77777777" w:rsidR="00D46ABC" w:rsidRPr="00D46ABC" w:rsidRDefault="00D46ABC" w:rsidP="00D46ABC">
      <w:pPr>
        <w:numPr>
          <w:ilvl w:val="0"/>
          <w:numId w:val="81"/>
        </w:num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 xml:space="preserve">az intézménnyel együttműködő külső partnerekre. </w:t>
      </w:r>
    </w:p>
    <w:p w14:paraId="1DACAC95" w14:textId="77777777" w:rsidR="00D46ABC" w:rsidRPr="00D46ABC" w:rsidRDefault="00D46ABC" w:rsidP="00D46ABC">
      <w:p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A program megvalósításáért az intézmény vezetője felelős, a végrehajtásban valamennyi óvodapedagógus és a nevelőmunkát segítő alkalmazott aktívan közreműködik.</w:t>
      </w:r>
    </w:p>
    <w:p w14:paraId="04659AD6"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10" w:name="_Toc237348768"/>
      <w:bookmarkStart w:id="111" w:name="_Toc237432749"/>
      <w:r w:rsidRPr="00D46ABC">
        <w:rPr>
          <w:rFonts w:ascii="Times New Roman" w:eastAsia="Times New Roman" w:hAnsi="Times New Roman" w:cs="Times New Roman"/>
          <w:color w:val="2E74B5"/>
          <w:sz w:val="24"/>
          <w:szCs w:val="24"/>
          <w:lang w:eastAsia="en-US"/>
        </w:rPr>
        <w:t>A program célja</w:t>
      </w:r>
      <w:bookmarkEnd w:id="110"/>
      <w:bookmarkEnd w:id="111"/>
    </w:p>
    <w:p w14:paraId="48F1BAE4"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program átfogó célja, hogy minden hátrányos helyzetű gyermek számára biztosítsa azokat a feltételeket, amelyek lehetővé teszik képességeinek optimális kibontakoztatását, személyiségének harmonikus fejlődését és a társadalmi beilleszkedéshez szükséges kompetenciák kialakulását.</w:t>
      </w:r>
    </w:p>
    <w:p w14:paraId="7C9B8AAD" w14:textId="77777777" w:rsidR="00D46ABC" w:rsidRPr="00D46ABC" w:rsidRDefault="00D46ABC" w:rsidP="00D46ABC">
      <w:pPr>
        <w:jc w:val="both"/>
        <w:rPr>
          <w:rFonts w:ascii="Times New Roman" w:eastAsia="Calibri" w:hAnsi="Times New Roman" w:cs="Times New Roman"/>
          <w:b/>
          <w:bCs/>
          <w:sz w:val="24"/>
          <w:szCs w:val="24"/>
          <w:lang w:eastAsia="en-US"/>
        </w:rPr>
      </w:pPr>
      <w:r w:rsidRPr="00D46ABC">
        <w:rPr>
          <w:rFonts w:ascii="Times New Roman" w:eastAsia="Calibri" w:hAnsi="Times New Roman" w:cs="Times New Roman"/>
          <w:b/>
          <w:bCs/>
          <w:sz w:val="24"/>
          <w:szCs w:val="24"/>
          <w:lang w:eastAsia="en-US"/>
        </w:rPr>
        <w:t>Közvetlen célok</w:t>
      </w:r>
    </w:p>
    <w:p w14:paraId="7624047B"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fejlődését akadályozó tényezők korai felismerése</w:t>
      </w:r>
    </w:p>
    <w:p w14:paraId="5ECCE9C7"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hátrányokból fakadó fejlődési különbségek csökkentése</w:t>
      </w:r>
    </w:p>
    <w:p w14:paraId="76316450"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egészséges életmódra nevelés megerősítése</w:t>
      </w:r>
    </w:p>
    <w:p w14:paraId="5FE235EA"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Az anyanyelvi kommunikáció fejlesztése </w:t>
      </w:r>
    </w:p>
    <w:p w14:paraId="043B3EBC"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értelmi képességek sokoldalú fejlesztése</w:t>
      </w:r>
    </w:p>
    <w:p w14:paraId="6FE254E9"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érzelmi biztonság megteremtése</w:t>
      </w:r>
    </w:p>
    <w:p w14:paraId="58E06BB3"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pozitív énkép kialakulásának támogatása</w:t>
      </w:r>
    </w:p>
    <w:p w14:paraId="34909203"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szociális kompetenciák fejlesztése</w:t>
      </w:r>
    </w:p>
    <w:p w14:paraId="293E4AB8"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 tanulási képességeket megalapozó részképességek fejlesztése </w:t>
      </w:r>
    </w:p>
    <w:p w14:paraId="55C52F36" w14:textId="77777777" w:rsidR="00D46ABC" w:rsidRPr="00D46ABC" w:rsidRDefault="00D46ABC" w:rsidP="00D46ABC">
      <w:pPr>
        <w:numPr>
          <w:ilvl w:val="0"/>
          <w:numId w:val="77"/>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Az iskolai beválás elősegítése </w:t>
      </w:r>
    </w:p>
    <w:p w14:paraId="08B11791" w14:textId="77777777" w:rsidR="00D46ABC" w:rsidRPr="00D46ABC" w:rsidRDefault="00D46ABC" w:rsidP="00D46ABC">
      <w:pPr>
        <w:spacing w:after="0"/>
        <w:ind w:left="720"/>
        <w:jc w:val="both"/>
        <w:rPr>
          <w:rFonts w:ascii="Times New Roman" w:eastAsia="Calibri" w:hAnsi="Times New Roman" w:cs="Times New Roman"/>
          <w:sz w:val="24"/>
          <w:szCs w:val="24"/>
          <w:lang w:eastAsia="en-US"/>
        </w:rPr>
      </w:pPr>
    </w:p>
    <w:p w14:paraId="0CE1CD33" w14:textId="77777777" w:rsidR="00D46ABC" w:rsidRPr="00D46ABC" w:rsidRDefault="00D46ABC" w:rsidP="00D46ABC">
      <w:pPr>
        <w:jc w:val="both"/>
        <w:rPr>
          <w:rFonts w:ascii="Times New Roman" w:eastAsia="Calibri" w:hAnsi="Times New Roman" w:cs="Times New Roman"/>
          <w:b/>
          <w:bCs/>
          <w:sz w:val="24"/>
          <w:szCs w:val="24"/>
          <w:lang w:eastAsia="en-US"/>
        </w:rPr>
      </w:pPr>
      <w:r w:rsidRPr="00D46ABC">
        <w:rPr>
          <w:rFonts w:ascii="Times New Roman" w:eastAsia="Calibri" w:hAnsi="Times New Roman" w:cs="Times New Roman"/>
          <w:b/>
          <w:bCs/>
          <w:sz w:val="24"/>
          <w:szCs w:val="24"/>
          <w:lang w:eastAsia="en-US"/>
        </w:rPr>
        <w:t>Hosszú távú célok</w:t>
      </w:r>
    </w:p>
    <w:p w14:paraId="4D89E7DB" w14:textId="77777777" w:rsidR="00D46ABC" w:rsidRPr="00D46ABC" w:rsidRDefault="00D46ABC" w:rsidP="00D46ABC">
      <w:pPr>
        <w:numPr>
          <w:ilvl w:val="0"/>
          <w:numId w:val="78"/>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Az esélyegyenlőség növelése </w:t>
      </w:r>
    </w:p>
    <w:p w14:paraId="3E909D97" w14:textId="77777777" w:rsidR="00D46ABC" w:rsidRPr="00D46ABC" w:rsidRDefault="00D46ABC" w:rsidP="00D46ABC">
      <w:pPr>
        <w:numPr>
          <w:ilvl w:val="0"/>
          <w:numId w:val="78"/>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iskolai lemorzsolódás megelőzése</w:t>
      </w:r>
    </w:p>
    <w:p w14:paraId="4CFA8C50" w14:textId="77777777" w:rsidR="00D46ABC" w:rsidRPr="00D46ABC" w:rsidRDefault="00D46ABC" w:rsidP="00D46ABC">
      <w:pPr>
        <w:numPr>
          <w:ilvl w:val="0"/>
          <w:numId w:val="78"/>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társadalmi integrációjának támogatása</w:t>
      </w:r>
    </w:p>
    <w:p w14:paraId="42E5A677" w14:textId="77777777" w:rsidR="00D46ABC" w:rsidRPr="00D46ABC" w:rsidRDefault="00D46ABC" w:rsidP="00D46ABC">
      <w:pPr>
        <w:numPr>
          <w:ilvl w:val="0"/>
          <w:numId w:val="78"/>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családok nevelési kompetenciáinak erősítése</w:t>
      </w:r>
    </w:p>
    <w:p w14:paraId="7F2FEF0E" w14:textId="77777777" w:rsidR="00D46ABC" w:rsidRPr="00D46ABC" w:rsidRDefault="00D46ABC" w:rsidP="00D46ABC">
      <w:pPr>
        <w:numPr>
          <w:ilvl w:val="0"/>
          <w:numId w:val="78"/>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pozitív jövőképének kialakítása</w:t>
      </w:r>
    </w:p>
    <w:p w14:paraId="6CF2E564" w14:textId="77777777" w:rsidR="00D46ABC" w:rsidRPr="00D46ABC" w:rsidRDefault="00D46ABC" w:rsidP="00D46ABC">
      <w:pPr>
        <w:numPr>
          <w:ilvl w:val="0"/>
          <w:numId w:val="78"/>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egész életen át tartó tanulás iránti pozitív attitűd megalapozása</w:t>
      </w:r>
    </w:p>
    <w:p w14:paraId="3D573087" w14:textId="77777777" w:rsidR="00D46ABC" w:rsidRPr="00D46ABC" w:rsidRDefault="00D46ABC" w:rsidP="00D46ABC">
      <w:pPr>
        <w:spacing w:after="0"/>
        <w:ind w:left="720"/>
        <w:jc w:val="both"/>
        <w:rPr>
          <w:rFonts w:ascii="Times New Roman" w:eastAsia="Calibri" w:hAnsi="Times New Roman" w:cs="Times New Roman"/>
          <w:sz w:val="24"/>
          <w:szCs w:val="24"/>
          <w:lang w:eastAsia="en-US"/>
        </w:rPr>
      </w:pPr>
    </w:p>
    <w:p w14:paraId="54ED86FB" w14:textId="77777777" w:rsidR="00D46ABC" w:rsidRPr="00D46ABC" w:rsidRDefault="00D46ABC" w:rsidP="00D46ABC">
      <w:pPr>
        <w:keepNext/>
        <w:keepLines/>
        <w:spacing w:after="0"/>
        <w:jc w:val="both"/>
        <w:outlineLvl w:val="0"/>
        <w:rPr>
          <w:rFonts w:ascii="Times New Roman" w:eastAsia="Times New Roman" w:hAnsi="Times New Roman" w:cs="Times New Roman"/>
          <w:color w:val="2E74B5"/>
          <w:sz w:val="24"/>
          <w:szCs w:val="24"/>
          <w:lang w:eastAsia="en-US"/>
        </w:rPr>
      </w:pPr>
      <w:bookmarkStart w:id="112" w:name="_Toc237348769"/>
      <w:bookmarkStart w:id="113" w:name="_Toc237432750"/>
      <w:r w:rsidRPr="00D46ABC">
        <w:rPr>
          <w:rFonts w:ascii="Times New Roman" w:eastAsia="Times New Roman" w:hAnsi="Times New Roman" w:cs="Times New Roman"/>
          <w:color w:val="2E74B5"/>
          <w:sz w:val="24"/>
          <w:szCs w:val="24"/>
          <w:lang w:eastAsia="en-US"/>
        </w:rPr>
        <w:t>Az intézmény helyzetelemzése</w:t>
      </w:r>
      <w:bookmarkEnd w:id="112"/>
      <w:bookmarkEnd w:id="113"/>
    </w:p>
    <w:p w14:paraId="37602027" w14:textId="77777777" w:rsidR="00D46ABC" w:rsidRPr="00D46ABC" w:rsidRDefault="00D46ABC" w:rsidP="00D46ABC">
      <w:pPr>
        <w:spacing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 xml:space="preserve">Intézményünk pedagógiai munkájának középpontjában a gyermekek egyéni fejlődési ütemének tiszteletben tartása, az egyéni bánásmód alkalmazása, valamint a gyermekek sokoldalú személyiségfejlesztése áll. A kis létszámú, családias közösség lehetőséget teremt arra, hogy a </w:t>
      </w:r>
      <w:r w:rsidRPr="00D46ABC">
        <w:rPr>
          <w:rFonts w:ascii="Times New Roman" w:eastAsia="Times New Roman" w:hAnsi="Times New Roman" w:cs="Times New Roman"/>
          <w:sz w:val="24"/>
          <w:szCs w:val="24"/>
        </w:rPr>
        <w:lastRenderedPageBreak/>
        <w:t>pedagógusok a gyermekeket jól ismerjék, fejlődésüket folyamatosan nyomon kövessék, és szükség esetén célzott fejlesztést biztosítsanak számukra.</w:t>
      </w:r>
    </w:p>
    <w:p w14:paraId="7DBE5141" w14:textId="77777777" w:rsidR="00D46ABC" w:rsidRPr="00D46ABC" w:rsidRDefault="00D46ABC" w:rsidP="00D46ABC">
      <w:p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Az intézmény nevelőközössége kiemelten fontosnak tartja az elfogadó, befogadó szemléletet, a gyermekek közötti különbségek természetes elfogadását, valamint a hátrányokból fakadó egyenlőtlenségek csökkentését.</w:t>
      </w:r>
    </w:p>
    <w:p w14:paraId="094029B2" w14:textId="77777777" w:rsidR="00D46ABC" w:rsidRPr="00D46ABC" w:rsidRDefault="00D46ABC" w:rsidP="00D46ABC">
      <w:pPr>
        <w:spacing w:after="0"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Az óvodába érkező gyermekek családi, szociális és kulturális háttere eltérő. Egyes gyermekek fejlődését a családi körülmények, a korlátozott szociális lehetőségek, a kevés közös élmény, a kommunikációs minták hiányosságai vagy a családok nevelési nehézségei befolyásolhatják. A hátrányos helyzetű gyermekek esetében gyakrabban tapasztalható:</w:t>
      </w:r>
    </w:p>
    <w:p w14:paraId="7D8C4789" w14:textId="77777777" w:rsidR="00D46ABC" w:rsidRPr="00D46ABC" w:rsidRDefault="00D46ABC" w:rsidP="00D46ABC">
      <w:pPr>
        <w:numPr>
          <w:ilvl w:val="0"/>
          <w:numId w:val="82"/>
        </w:numPr>
        <w:spacing w:after="0"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 xml:space="preserve">szűkebb aktív szókincs </w:t>
      </w:r>
    </w:p>
    <w:p w14:paraId="09A1439D" w14:textId="77777777" w:rsidR="00D46ABC" w:rsidRPr="00D46ABC" w:rsidRDefault="00D46ABC" w:rsidP="00D46ABC">
      <w:pPr>
        <w:numPr>
          <w:ilvl w:val="0"/>
          <w:numId w:val="82"/>
        </w:numPr>
        <w:spacing w:before="100" w:beforeAutospacing="1" w:after="0"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kommunikációs nehézség</w:t>
      </w:r>
    </w:p>
    <w:p w14:paraId="0AABA6CB" w14:textId="77777777" w:rsidR="00D46ABC" w:rsidRPr="00D46ABC" w:rsidRDefault="00D46ABC" w:rsidP="00D46ABC">
      <w:pPr>
        <w:numPr>
          <w:ilvl w:val="0"/>
          <w:numId w:val="82"/>
        </w:num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bizonytalan érzelmi háttér</w:t>
      </w:r>
    </w:p>
    <w:p w14:paraId="762A7B88" w14:textId="77777777" w:rsidR="00D46ABC" w:rsidRPr="00D46ABC" w:rsidRDefault="00D46ABC" w:rsidP="00D46ABC">
      <w:pPr>
        <w:numPr>
          <w:ilvl w:val="0"/>
          <w:numId w:val="82"/>
        </w:num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alacsonyabb önbizalom</w:t>
      </w:r>
    </w:p>
    <w:p w14:paraId="56D1FCAD" w14:textId="77777777" w:rsidR="00D46ABC" w:rsidRPr="00D46ABC" w:rsidRDefault="00D46ABC" w:rsidP="00D46ABC">
      <w:pPr>
        <w:numPr>
          <w:ilvl w:val="0"/>
          <w:numId w:val="82"/>
        </w:num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szabálytartási nehézség</w:t>
      </w:r>
    </w:p>
    <w:p w14:paraId="50D764D2" w14:textId="77777777" w:rsidR="00D46ABC" w:rsidRPr="00D46ABC" w:rsidRDefault="00D46ABC" w:rsidP="00D46ABC">
      <w:pPr>
        <w:numPr>
          <w:ilvl w:val="0"/>
          <w:numId w:val="82"/>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D46ABC">
        <w:rPr>
          <w:rFonts w:ascii="Times New Roman" w:eastAsia="Times New Roman" w:hAnsi="Times New Roman" w:cs="Times New Roman"/>
          <w:sz w:val="24"/>
          <w:szCs w:val="24"/>
        </w:rPr>
        <w:t>figyelmi</w:t>
      </w:r>
      <w:proofErr w:type="spellEnd"/>
      <w:r w:rsidRPr="00D46ABC">
        <w:rPr>
          <w:rFonts w:ascii="Times New Roman" w:eastAsia="Times New Roman" w:hAnsi="Times New Roman" w:cs="Times New Roman"/>
          <w:sz w:val="24"/>
          <w:szCs w:val="24"/>
        </w:rPr>
        <w:t xml:space="preserve"> problémák</w:t>
      </w:r>
    </w:p>
    <w:p w14:paraId="72439C4F" w14:textId="77777777" w:rsidR="00D46ABC" w:rsidRPr="00D46ABC" w:rsidRDefault="00D46ABC" w:rsidP="00D46ABC">
      <w:pPr>
        <w:numPr>
          <w:ilvl w:val="0"/>
          <w:numId w:val="82"/>
        </w:num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 xml:space="preserve">részképesség-gyengeségek </w:t>
      </w:r>
    </w:p>
    <w:p w14:paraId="26D0829B" w14:textId="77777777" w:rsidR="00D46ABC" w:rsidRPr="00D46ABC" w:rsidRDefault="00D46ABC" w:rsidP="00D46ABC">
      <w:pPr>
        <w:numPr>
          <w:ilvl w:val="0"/>
          <w:numId w:val="82"/>
        </w:num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 xml:space="preserve">kevés tapasztalat a közösségi együttműködés terén </w:t>
      </w:r>
    </w:p>
    <w:p w14:paraId="282F2A2F" w14:textId="77777777" w:rsidR="00D46ABC" w:rsidRPr="00D46ABC" w:rsidRDefault="00D46ABC" w:rsidP="00D46ABC">
      <w:pPr>
        <w:numPr>
          <w:ilvl w:val="0"/>
          <w:numId w:val="82"/>
        </w:num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 xml:space="preserve">eltérő fejlettségi szint az azonos életkorú gyermekek között. </w:t>
      </w:r>
    </w:p>
    <w:p w14:paraId="3472178E" w14:textId="77777777" w:rsidR="00D46ABC" w:rsidRPr="00D46ABC" w:rsidRDefault="00D46ABC" w:rsidP="00D46ABC">
      <w:pPr>
        <w:spacing w:before="100" w:beforeAutospacing="1" w:after="100" w:afterAutospacing="1" w:line="240" w:lineRule="auto"/>
        <w:jc w:val="both"/>
        <w:rPr>
          <w:rFonts w:ascii="Times New Roman" w:eastAsia="Times New Roman" w:hAnsi="Times New Roman" w:cs="Times New Roman"/>
          <w:sz w:val="24"/>
          <w:szCs w:val="24"/>
        </w:rPr>
      </w:pPr>
      <w:r w:rsidRPr="00D46ABC">
        <w:rPr>
          <w:rFonts w:ascii="Times New Roman" w:eastAsia="Times New Roman" w:hAnsi="Times New Roman" w:cs="Times New Roman"/>
          <w:sz w:val="24"/>
          <w:szCs w:val="24"/>
        </w:rPr>
        <w:t>Az intézmény feladata ezen különbségek felismerése, a gyermekek támogatása, valamint olyan fejlesztő környezet biztosítása, amely elősegíti képességeik kibontakozását.</w:t>
      </w:r>
    </w:p>
    <w:p w14:paraId="17FE6B32" w14:textId="77777777" w:rsidR="00D46ABC" w:rsidRPr="00D46ABC" w:rsidRDefault="00D46ABC" w:rsidP="00D46ABC">
      <w:pPr>
        <w:keepNext/>
        <w:keepLines/>
        <w:numPr>
          <w:ilvl w:val="0"/>
          <w:numId w:val="138"/>
        </w:numPr>
        <w:spacing w:before="240" w:after="0"/>
        <w:outlineLvl w:val="0"/>
        <w:rPr>
          <w:rFonts w:ascii="Times New Roman" w:eastAsia="Times New Roman" w:hAnsi="Times New Roman" w:cs="Times New Roman"/>
          <w:b/>
          <w:color w:val="2E74B5"/>
          <w:sz w:val="24"/>
          <w:szCs w:val="24"/>
          <w:lang w:eastAsia="en-US"/>
        </w:rPr>
      </w:pPr>
      <w:bookmarkStart w:id="114" w:name="_Toc237348770"/>
      <w:bookmarkStart w:id="115" w:name="_Toc237432751"/>
      <w:r w:rsidRPr="00D46ABC">
        <w:rPr>
          <w:rFonts w:ascii="Times New Roman" w:eastAsia="Times New Roman" w:hAnsi="Times New Roman" w:cs="Times New Roman"/>
          <w:b/>
          <w:color w:val="2E74B5"/>
          <w:sz w:val="24"/>
          <w:szCs w:val="24"/>
          <w:lang w:eastAsia="en-US"/>
        </w:rPr>
        <w:t>A program pedagógiai cél –és feladatrendszere</w:t>
      </w:r>
      <w:bookmarkEnd w:id="114"/>
      <w:bookmarkEnd w:id="115"/>
    </w:p>
    <w:p w14:paraId="16631104"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hátránykompenzáció nem elkülönítő fejlesztést jelent, hanem a mindennapi óvodai nevelésbe beépülő, tudatos pedagógiai folyamatot, amely minden gyermek számára biztosítja a fejlődés lehetőségét.</w:t>
      </w:r>
    </w:p>
    <w:p w14:paraId="7190949A"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16" w:name="_Toc237348771"/>
      <w:bookmarkStart w:id="117" w:name="_Toc237432752"/>
      <w:r w:rsidRPr="00D46ABC">
        <w:rPr>
          <w:rFonts w:ascii="Times New Roman" w:eastAsia="Times New Roman" w:hAnsi="Times New Roman" w:cs="Times New Roman"/>
          <w:color w:val="2E74B5"/>
          <w:sz w:val="24"/>
          <w:szCs w:val="24"/>
          <w:lang w:eastAsia="en-US"/>
        </w:rPr>
        <w:t>Rövid távú célok és feladatok</w:t>
      </w:r>
      <w:bookmarkEnd w:id="116"/>
      <w:bookmarkEnd w:id="117"/>
    </w:p>
    <w:p w14:paraId="52A1C318" w14:textId="77777777" w:rsidR="00D46ABC" w:rsidRPr="00D46ABC" w:rsidRDefault="00D46ABC" w:rsidP="00D46ABC">
      <w:pPr>
        <w:spacing w:after="0"/>
        <w:jc w:val="both"/>
        <w:rPr>
          <w:rFonts w:ascii="Times New Roman" w:eastAsia="Calibri" w:hAnsi="Times New Roman" w:cs="Times New Roman"/>
          <w:b/>
          <w:bCs/>
          <w:sz w:val="24"/>
          <w:szCs w:val="24"/>
          <w:lang w:eastAsia="en-US"/>
        </w:rPr>
      </w:pPr>
      <w:r w:rsidRPr="00D46ABC">
        <w:rPr>
          <w:rFonts w:ascii="Times New Roman" w:eastAsia="Calibri" w:hAnsi="Times New Roman" w:cs="Times New Roman"/>
          <w:b/>
          <w:bCs/>
          <w:sz w:val="24"/>
          <w:szCs w:val="24"/>
          <w:lang w:eastAsia="en-US"/>
        </w:rPr>
        <w:t>A gyermekek egyéni szükségleteinek feltárása</w:t>
      </w:r>
    </w:p>
    <w:p w14:paraId="22C63FF8" w14:textId="77777777" w:rsidR="00D46ABC" w:rsidRPr="00D46ABC" w:rsidRDefault="00D46ABC" w:rsidP="00D46ABC">
      <w:pPr>
        <w:spacing w:after="0"/>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Feladat:</w:t>
      </w:r>
    </w:p>
    <w:p w14:paraId="2A90D52D" w14:textId="77777777" w:rsidR="00D46ABC" w:rsidRPr="00D46ABC" w:rsidRDefault="00D46ABC" w:rsidP="00D46ABC">
      <w:pPr>
        <w:numPr>
          <w:ilvl w:val="0"/>
          <w:numId w:val="83"/>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 gyermekek családi és fejlődési hátterének megismerése </w:t>
      </w:r>
    </w:p>
    <w:p w14:paraId="114EEF26" w14:textId="77777777" w:rsidR="00D46ABC" w:rsidRPr="00D46ABC" w:rsidRDefault="00D46ABC" w:rsidP="00D46ABC">
      <w:pPr>
        <w:numPr>
          <w:ilvl w:val="0"/>
          <w:numId w:val="83"/>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fejlődési sajátosságok feltérképezése</w:t>
      </w:r>
    </w:p>
    <w:p w14:paraId="1C394971" w14:textId="77777777" w:rsidR="00D46ABC" w:rsidRPr="00D46ABC" w:rsidRDefault="00D46ABC" w:rsidP="00D46ABC">
      <w:pPr>
        <w:numPr>
          <w:ilvl w:val="0"/>
          <w:numId w:val="83"/>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erősségek és fejlesztendő területek meghatározása</w:t>
      </w:r>
    </w:p>
    <w:p w14:paraId="5CC33636" w14:textId="77777777" w:rsidR="00D46ABC" w:rsidRPr="00D46ABC" w:rsidRDefault="00D46ABC" w:rsidP="00D46ABC">
      <w:pPr>
        <w:numPr>
          <w:ilvl w:val="0"/>
          <w:numId w:val="83"/>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egyéni fejlesztési célok kialakítása. </w:t>
      </w:r>
    </w:p>
    <w:p w14:paraId="48039E5E"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pedagógus rendszeres megfigyeléssel és dokumentációval követi a gyermek fejlődését.</w:t>
      </w:r>
    </w:p>
    <w:p w14:paraId="4DDF5370"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0B90E0FC" w14:textId="77777777" w:rsidR="00D46ABC" w:rsidRPr="00D46ABC" w:rsidRDefault="00D46ABC" w:rsidP="00D46ABC">
      <w:pPr>
        <w:spacing w:after="0"/>
        <w:jc w:val="both"/>
        <w:rPr>
          <w:rFonts w:ascii="Times New Roman" w:eastAsia="Calibri" w:hAnsi="Times New Roman" w:cs="Times New Roman"/>
          <w:b/>
          <w:bCs/>
          <w:sz w:val="24"/>
          <w:szCs w:val="24"/>
          <w:lang w:eastAsia="en-US"/>
        </w:rPr>
      </w:pPr>
      <w:r w:rsidRPr="00D46ABC">
        <w:rPr>
          <w:rFonts w:ascii="Times New Roman" w:eastAsia="Calibri" w:hAnsi="Times New Roman" w:cs="Times New Roman"/>
          <w:b/>
          <w:bCs/>
          <w:sz w:val="24"/>
          <w:szCs w:val="24"/>
          <w:lang w:eastAsia="en-US"/>
        </w:rPr>
        <w:t>A kommunikációs képességek fejlesztése</w:t>
      </w:r>
    </w:p>
    <w:p w14:paraId="5013C93C"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i/>
          <w:sz w:val="24"/>
          <w:szCs w:val="24"/>
          <w:lang w:eastAsia="en-US"/>
        </w:rPr>
        <w:t>Cél:</w:t>
      </w:r>
      <w:r w:rsidRPr="00D46ABC">
        <w:rPr>
          <w:rFonts w:ascii="Times New Roman" w:eastAsia="Calibri" w:hAnsi="Times New Roman" w:cs="Times New Roman"/>
          <w:sz w:val="24"/>
          <w:szCs w:val="24"/>
          <w:lang w:eastAsia="en-US"/>
        </w:rPr>
        <w:t xml:space="preserve"> a gyermekek beszédértésének, beszédkészségének és kommunikációs kedvének erősítése.</w:t>
      </w:r>
    </w:p>
    <w:p w14:paraId="221BEAA6" w14:textId="77777777" w:rsidR="00D46ABC" w:rsidRPr="00D46ABC" w:rsidRDefault="00D46ABC" w:rsidP="00D46ABC">
      <w:pPr>
        <w:spacing w:after="0"/>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Feladatok:</w:t>
      </w:r>
    </w:p>
    <w:p w14:paraId="2405B2B4" w14:textId="77777777" w:rsidR="00D46ABC" w:rsidRPr="00D46ABC" w:rsidRDefault="00D46ABC" w:rsidP="00D46ABC">
      <w:pPr>
        <w:numPr>
          <w:ilvl w:val="0"/>
          <w:numId w:val="8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szókincsbővítés</w:t>
      </w:r>
    </w:p>
    <w:p w14:paraId="09A57969" w14:textId="77777777" w:rsidR="00D46ABC" w:rsidRPr="00D46ABC" w:rsidRDefault="00D46ABC" w:rsidP="00D46ABC">
      <w:pPr>
        <w:numPr>
          <w:ilvl w:val="0"/>
          <w:numId w:val="8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beszélgetési helyzetek teremtése </w:t>
      </w:r>
    </w:p>
    <w:p w14:paraId="2C2F78B4" w14:textId="77777777" w:rsidR="00D46ABC" w:rsidRPr="00D46ABC" w:rsidRDefault="00D46ABC" w:rsidP="00D46ABC">
      <w:pPr>
        <w:numPr>
          <w:ilvl w:val="0"/>
          <w:numId w:val="8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mondatalkotás fejlesztése</w:t>
      </w:r>
    </w:p>
    <w:p w14:paraId="343656C6" w14:textId="77777777" w:rsidR="00D46ABC" w:rsidRPr="00D46ABC" w:rsidRDefault="00D46ABC" w:rsidP="00D46ABC">
      <w:pPr>
        <w:numPr>
          <w:ilvl w:val="0"/>
          <w:numId w:val="8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mesék, versek, mondókák alkalmazása </w:t>
      </w:r>
    </w:p>
    <w:p w14:paraId="23ABCB6A" w14:textId="77777777" w:rsidR="00D46ABC" w:rsidRPr="00D46ABC" w:rsidRDefault="00D46ABC" w:rsidP="00D46ABC">
      <w:pPr>
        <w:numPr>
          <w:ilvl w:val="0"/>
          <w:numId w:val="8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kommunikációs gátlások oldása</w:t>
      </w:r>
    </w:p>
    <w:p w14:paraId="10A7610D" w14:textId="77777777" w:rsidR="00D46ABC" w:rsidRPr="00D46ABC" w:rsidRDefault="00D46ABC" w:rsidP="00D46ABC">
      <w:pPr>
        <w:numPr>
          <w:ilvl w:val="0"/>
          <w:numId w:val="8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önkifejezés támogatása.</w:t>
      </w:r>
    </w:p>
    <w:p w14:paraId="0042E467"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2140EB22" w14:textId="77777777" w:rsidR="00D46ABC" w:rsidRPr="00D46ABC" w:rsidRDefault="00D46ABC" w:rsidP="00D46ABC">
      <w:pPr>
        <w:spacing w:after="0"/>
        <w:jc w:val="both"/>
        <w:rPr>
          <w:rFonts w:ascii="Times New Roman" w:eastAsia="Calibri" w:hAnsi="Times New Roman" w:cs="Times New Roman"/>
          <w:b/>
          <w:bCs/>
          <w:sz w:val="24"/>
          <w:szCs w:val="24"/>
          <w:lang w:eastAsia="en-US"/>
        </w:rPr>
      </w:pPr>
      <w:r w:rsidRPr="00D46ABC">
        <w:rPr>
          <w:rFonts w:ascii="Times New Roman" w:eastAsia="Calibri" w:hAnsi="Times New Roman" w:cs="Times New Roman"/>
          <w:b/>
          <w:bCs/>
          <w:sz w:val="24"/>
          <w:szCs w:val="24"/>
          <w:lang w:eastAsia="en-US"/>
        </w:rPr>
        <w:t>A szociális kompetenciák fejlesztése</w:t>
      </w:r>
    </w:p>
    <w:p w14:paraId="5289352B"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lastRenderedPageBreak/>
        <w:t>Cél: a gyermekek közösségi beilleszkedésének, együttműködési képességének és érzelmi biztonságának támogatása.</w:t>
      </w:r>
    </w:p>
    <w:p w14:paraId="74C99539"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Feladatok:</w:t>
      </w:r>
    </w:p>
    <w:p w14:paraId="746EAD68" w14:textId="77777777" w:rsidR="00D46ABC" w:rsidRPr="00D46ABC" w:rsidRDefault="00D46ABC" w:rsidP="00D46ABC">
      <w:pPr>
        <w:numPr>
          <w:ilvl w:val="0"/>
          <w:numId w:val="8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társas kapcsolatok alakítása</w:t>
      </w:r>
    </w:p>
    <w:p w14:paraId="54FF58CE" w14:textId="77777777" w:rsidR="00D46ABC" w:rsidRPr="00D46ABC" w:rsidRDefault="00D46ABC" w:rsidP="00D46ABC">
      <w:pPr>
        <w:numPr>
          <w:ilvl w:val="0"/>
          <w:numId w:val="8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együttműködő játékok szervezése</w:t>
      </w:r>
    </w:p>
    <w:p w14:paraId="62FEB193" w14:textId="77777777" w:rsidR="00D46ABC" w:rsidRPr="00D46ABC" w:rsidRDefault="00D46ABC" w:rsidP="00D46ABC">
      <w:pPr>
        <w:numPr>
          <w:ilvl w:val="0"/>
          <w:numId w:val="8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szabályok megismertetése </w:t>
      </w:r>
    </w:p>
    <w:p w14:paraId="5FEF2CF7" w14:textId="77777777" w:rsidR="00D46ABC" w:rsidRPr="00D46ABC" w:rsidRDefault="00D46ABC" w:rsidP="00D46ABC">
      <w:pPr>
        <w:numPr>
          <w:ilvl w:val="0"/>
          <w:numId w:val="8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konfliktuskezelési minták nyújtása</w:t>
      </w:r>
    </w:p>
    <w:p w14:paraId="759CF464" w14:textId="77777777" w:rsidR="00D46ABC" w:rsidRPr="00D46ABC" w:rsidRDefault="00D46ABC" w:rsidP="00D46ABC">
      <w:pPr>
        <w:numPr>
          <w:ilvl w:val="0"/>
          <w:numId w:val="8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empátia és segítőkészség fejlesztése.</w:t>
      </w:r>
    </w:p>
    <w:p w14:paraId="2158996A"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5F023F5D" w14:textId="77777777" w:rsidR="00D46ABC" w:rsidRPr="00D46ABC" w:rsidRDefault="00D46ABC" w:rsidP="00D46ABC">
      <w:pPr>
        <w:spacing w:after="0"/>
        <w:jc w:val="both"/>
        <w:rPr>
          <w:rFonts w:ascii="Times New Roman" w:eastAsia="Calibri" w:hAnsi="Times New Roman" w:cs="Times New Roman"/>
          <w:b/>
          <w:bCs/>
          <w:sz w:val="24"/>
          <w:szCs w:val="24"/>
          <w:lang w:eastAsia="en-US"/>
        </w:rPr>
      </w:pPr>
      <w:r w:rsidRPr="00D46ABC">
        <w:rPr>
          <w:rFonts w:ascii="Times New Roman" w:eastAsia="Calibri" w:hAnsi="Times New Roman" w:cs="Times New Roman"/>
          <w:b/>
          <w:bCs/>
          <w:sz w:val="24"/>
          <w:szCs w:val="24"/>
          <w:lang w:eastAsia="en-US"/>
        </w:rPr>
        <w:t>A tanuláshoz szükséges képességek megalapozása</w:t>
      </w:r>
    </w:p>
    <w:p w14:paraId="7445B40A"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i/>
          <w:sz w:val="24"/>
          <w:szCs w:val="24"/>
          <w:lang w:eastAsia="en-US"/>
        </w:rPr>
        <w:t>Cél:</w:t>
      </w:r>
      <w:r w:rsidRPr="00D46ABC">
        <w:rPr>
          <w:rFonts w:ascii="Times New Roman" w:eastAsia="Calibri" w:hAnsi="Times New Roman" w:cs="Times New Roman"/>
          <w:sz w:val="24"/>
          <w:szCs w:val="24"/>
          <w:lang w:eastAsia="en-US"/>
        </w:rPr>
        <w:t xml:space="preserve"> a gyermekek értelmi képességeinek és részképességeinek fejlesztése.</w:t>
      </w:r>
    </w:p>
    <w:p w14:paraId="3118DAFF" w14:textId="77777777" w:rsidR="00D46ABC" w:rsidRPr="00D46ABC" w:rsidRDefault="00D46ABC" w:rsidP="00D46ABC">
      <w:pPr>
        <w:spacing w:after="0"/>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Feladatok:</w:t>
      </w:r>
    </w:p>
    <w:p w14:paraId="219629C0" w14:textId="77777777" w:rsidR="00D46ABC" w:rsidRPr="00D46ABC" w:rsidRDefault="00D46ABC" w:rsidP="00D46ABC">
      <w:pPr>
        <w:numPr>
          <w:ilvl w:val="0"/>
          <w:numId w:val="86"/>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figyelem fejlesztése</w:t>
      </w:r>
    </w:p>
    <w:p w14:paraId="18CC7EAC" w14:textId="77777777" w:rsidR="00D46ABC" w:rsidRPr="00D46ABC" w:rsidRDefault="00D46ABC" w:rsidP="00D46ABC">
      <w:pPr>
        <w:numPr>
          <w:ilvl w:val="0"/>
          <w:numId w:val="86"/>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emlékezet erősítése </w:t>
      </w:r>
    </w:p>
    <w:p w14:paraId="782450BE" w14:textId="77777777" w:rsidR="00D46ABC" w:rsidRPr="00D46ABC" w:rsidRDefault="00D46ABC" w:rsidP="00D46ABC">
      <w:pPr>
        <w:numPr>
          <w:ilvl w:val="0"/>
          <w:numId w:val="86"/>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gondolkodási műveletek fejlesztése</w:t>
      </w:r>
    </w:p>
    <w:p w14:paraId="243A7512" w14:textId="77777777" w:rsidR="00D46ABC" w:rsidRPr="00D46ABC" w:rsidRDefault="00D46ABC" w:rsidP="00D46ABC">
      <w:pPr>
        <w:numPr>
          <w:ilvl w:val="0"/>
          <w:numId w:val="86"/>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problémamegoldó képesség támogatása</w:t>
      </w:r>
    </w:p>
    <w:p w14:paraId="71AA0AAE" w14:textId="77777777" w:rsidR="00D46ABC" w:rsidRPr="00D46ABC" w:rsidRDefault="00D46ABC" w:rsidP="00D46ABC">
      <w:pPr>
        <w:numPr>
          <w:ilvl w:val="0"/>
          <w:numId w:val="86"/>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feladattudat kialakítása.</w:t>
      </w:r>
    </w:p>
    <w:p w14:paraId="23689891"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7EB1C71E"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18" w:name="_Toc237348772"/>
      <w:bookmarkStart w:id="119" w:name="_Toc237432753"/>
      <w:r w:rsidRPr="00D46ABC">
        <w:rPr>
          <w:rFonts w:ascii="Times New Roman" w:eastAsia="Times New Roman" w:hAnsi="Times New Roman" w:cs="Times New Roman"/>
          <w:color w:val="2E74B5"/>
          <w:sz w:val="24"/>
          <w:szCs w:val="24"/>
          <w:lang w:eastAsia="en-US"/>
        </w:rPr>
        <w:t>Hosszú távú célok</w:t>
      </w:r>
      <w:bookmarkEnd w:id="118"/>
      <w:bookmarkEnd w:id="119"/>
    </w:p>
    <w:p w14:paraId="0530BEF1" w14:textId="77777777" w:rsidR="00D46ABC" w:rsidRPr="00D46ABC" w:rsidRDefault="00D46ABC" w:rsidP="00D46ABC">
      <w:pPr>
        <w:numPr>
          <w:ilvl w:val="0"/>
          <w:numId w:val="8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iskolai sikerességének megalapozása</w:t>
      </w:r>
    </w:p>
    <w:p w14:paraId="3A19CC8A" w14:textId="77777777" w:rsidR="00D46ABC" w:rsidRPr="00D46ABC" w:rsidRDefault="00D46ABC" w:rsidP="00D46ABC">
      <w:pPr>
        <w:numPr>
          <w:ilvl w:val="0"/>
          <w:numId w:val="8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 lemorzsolódás kockázatának csökkentése </w:t>
      </w:r>
    </w:p>
    <w:p w14:paraId="0AC88B53" w14:textId="77777777" w:rsidR="00D46ABC" w:rsidRPr="00D46ABC" w:rsidRDefault="00D46ABC" w:rsidP="00D46ABC">
      <w:pPr>
        <w:numPr>
          <w:ilvl w:val="0"/>
          <w:numId w:val="8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az önálló életvezetéshez szükséges alapképességek fejlesztése </w:t>
      </w:r>
    </w:p>
    <w:p w14:paraId="4A95A3AD" w14:textId="77777777" w:rsidR="00D46ABC" w:rsidRPr="00D46ABC" w:rsidRDefault="00D46ABC" w:rsidP="00D46ABC">
      <w:pPr>
        <w:numPr>
          <w:ilvl w:val="0"/>
          <w:numId w:val="8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társadalmi beilleszkedés támogatása</w:t>
      </w:r>
    </w:p>
    <w:p w14:paraId="69B50A59" w14:textId="77777777" w:rsidR="00D46ABC" w:rsidRPr="00D46ABC" w:rsidRDefault="00D46ABC" w:rsidP="00D46ABC">
      <w:pPr>
        <w:numPr>
          <w:ilvl w:val="0"/>
          <w:numId w:val="8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családok és az óvoda együttműködésének megerősítése.</w:t>
      </w:r>
    </w:p>
    <w:p w14:paraId="615AE4C0" w14:textId="77777777" w:rsidR="00D46ABC" w:rsidRPr="00D46ABC" w:rsidRDefault="00D46ABC" w:rsidP="00D46ABC">
      <w:pPr>
        <w:ind w:left="720"/>
        <w:contextualSpacing/>
        <w:jc w:val="both"/>
        <w:rPr>
          <w:rFonts w:ascii="Times New Roman" w:eastAsia="Calibri" w:hAnsi="Times New Roman" w:cs="Times New Roman"/>
          <w:sz w:val="24"/>
          <w:szCs w:val="24"/>
          <w:lang w:eastAsia="en-US"/>
        </w:rPr>
      </w:pPr>
    </w:p>
    <w:p w14:paraId="77069395" w14:textId="77777777" w:rsidR="00D46ABC" w:rsidRPr="00D46ABC" w:rsidRDefault="00D46ABC" w:rsidP="00D46ABC">
      <w:pPr>
        <w:keepNext/>
        <w:keepLines/>
        <w:numPr>
          <w:ilvl w:val="0"/>
          <w:numId w:val="138"/>
        </w:numPr>
        <w:spacing w:before="240" w:after="0"/>
        <w:outlineLvl w:val="0"/>
        <w:rPr>
          <w:rFonts w:ascii="Times New Roman" w:eastAsia="Times New Roman" w:hAnsi="Times New Roman" w:cs="Times New Roman"/>
          <w:b/>
          <w:color w:val="2E74B5"/>
          <w:sz w:val="24"/>
          <w:szCs w:val="24"/>
          <w:lang w:eastAsia="en-US"/>
        </w:rPr>
      </w:pPr>
      <w:bookmarkStart w:id="120" w:name="_Toc237348773"/>
      <w:bookmarkStart w:id="121" w:name="_Toc237432754"/>
      <w:r w:rsidRPr="00D46ABC">
        <w:rPr>
          <w:rFonts w:ascii="Times New Roman" w:eastAsia="Times New Roman" w:hAnsi="Times New Roman" w:cs="Times New Roman"/>
          <w:b/>
          <w:color w:val="2E74B5"/>
          <w:sz w:val="24"/>
          <w:szCs w:val="24"/>
          <w:lang w:eastAsia="en-US"/>
        </w:rPr>
        <w:t>Az intézmény feladatai a hátránykompenzáció megvalósításában</w:t>
      </w:r>
      <w:bookmarkEnd w:id="120"/>
      <w:bookmarkEnd w:id="121"/>
    </w:p>
    <w:p w14:paraId="5258A24E" w14:textId="77777777" w:rsidR="00D46ABC" w:rsidRPr="00D46ABC" w:rsidRDefault="00D46ABC" w:rsidP="00D46ABC">
      <w:pPr>
        <w:keepNext/>
        <w:keepLines/>
        <w:spacing w:before="40" w:after="0"/>
        <w:outlineLvl w:val="1"/>
        <w:rPr>
          <w:rFonts w:ascii="Times New Roman" w:eastAsia="Times New Roman" w:hAnsi="Times New Roman" w:cs="Times New Roman"/>
          <w:color w:val="2E74B5"/>
          <w:sz w:val="24"/>
          <w:szCs w:val="24"/>
          <w:lang w:eastAsia="en-US"/>
        </w:rPr>
      </w:pPr>
      <w:bookmarkStart w:id="122" w:name="_Toc237348774"/>
      <w:bookmarkStart w:id="123" w:name="_Toc237432755"/>
      <w:r w:rsidRPr="00D46ABC">
        <w:rPr>
          <w:rFonts w:ascii="Times New Roman" w:eastAsia="Times New Roman" w:hAnsi="Times New Roman" w:cs="Times New Roman"/>
          <w:color w:val="2E74B5"/>
          <w:sz w:val="24"/>
          <w:szCs w:val="24"/>
          <w:lang w:eastAsia="en-US"/>
        </w:rPr>
        <w:t>Szervezési feladatok</w:t>
      </w:r>
      <w:bookmarkEnd w:id="122"/>
      <w:bookmarkEnd w:id="123"/>
    </w:p>
    <w:tbl>
      <w:tblPr>
        <w:tblStyle w:val="Rcsostblzat1"/>
        <w:tblW w:w="0" w:type="auto"/>
        <w:tblLook w:val="04A0" w:firstRow="1" w:lastRow="0" w:firstColumn="1" w:lastColumn="0" w:noHBand="0" w:noVBand="1"/>
      </w:tblPr>
      <w:tblGrid>
        <w:gridCol w:w="1896"/>
        <w:gridCol w:w="2069"/>
        <w:gridCol w:w="1493"/>
        <w:gridCol w:w="1734"/>
        <w:gridCol w:w="1870"/>
      </w:tblGrid>
      <w:tr w:rsidR="00D46ABC" w:rsidRPr="00D46ABC" w14:paraId="4808126D" w14:textId="77777777" w:rsidTr="00D46ABC">
        <w:tc>
          <w:tcPr>
            <w:tcW w:w="9062" w:type="dxa"/>
            <w:gridSpan w:val="5"/>
          </w:tcPr>
          <w:p w14:paraId="2D5768D2" w14:textId="77777777" w:rsidR="00D46ABC" w:rsidRPr="00D46ABC" w:rsidRDefault="00D46ABC" w:rsidP="00D46ABC">
            <w:pPr>
              <w:numPr>
                <w:ilvl w:val="0"/>
                <w:numId w:val="137"/>
              </w:numPr>
              <w:contextualSpacing/>
              <w:jc w:val="both"/>
              <w:rPr>
                <w:rFonts w:ascii="Times New Roman" w:hAnsi="Times New Roman"/>
                <w:b/>
                <w:sz w:val="24"/>
                <w:szCs w:val="24"/>
              </w:rPr>
            </w:pPr>
            <w:r w:rsidRPr="00D46ABC">
              <w:rPr>
                <w:rFonts w:ascii="Times New Roman" w:hAnsi="Times New Roman"/>
                <w:b/>
                <w:sz w:val="24"/>
                <w:szCs w:val="24"/>
              </w:rPr>
              <w:t>A hátrányos és halmozottan hátrányos helyzetű gyermekek óvodai beíratásának támogatása</w:t>
            </w:r>
          </w:p>
          <w:p w14:paraId="0D5D1C01" w14:textId="77777777" w:rsidR="00D46ABC" w:rsidRPr="00D46ABC" w:rsidRDefault="00D46ABC" w:rsidP="00D46ABC">
            <w:pPr>
              <w:ind w:left="720"/>
              <w:contextualSpacing/>
              <w:jc w:val="both"/>
              <w:rPr>
                <w:rFonts w:ascii="Times New Roman" w:hAnsi="Times New Roman"/>
                <w:b/>
                <w:sz w:val="24"/>
                <w:szCs w:val="24"/>
              </w:rPr>
            </w:pPr>
          </w:p>
        </w:tc>
      </w:tr>
      <w:tr w:rsidR="00D46ABC" w:rsidRPr="00D46ABC" w14:paraId="5EF7B464" w14:textId="77777777" w:rsidTr="00D46ABC">
        <w:tc>
          <w:tcPr>
            <w:tcW w:w="1803" w:type="dxa"/>
          </w:tcPr>
          <w:p w14:paraId="78B7C50C"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Tevékenység megnevezése</w:t>
            </w:r>
          </w:p>
        </w:tc>
        <w:tc>
          <w:tcPr>
            <w:tcW w:w="1956" w:type="dxa"/>
          </w:tcPr>
          <w:p w14:paraId="3D0F5B50"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Felelős</w:t>
            </w:r>
          </w:p>
        </w:tc>
        <w:tc>
          <w:tcPr>
            <w:tcW w:w="1730" w:type="dxa"/>
          </w:tcPr>
          <w:p w14:paraId="112EF2F1"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Határidő</w:t>
            </w:r>
          </w:p>
        </w:tc>
        <w:tc>
          <w:tcPr>
            <w:tcW w:w="1776" w:type="dxa"/>
          </w:tcPr>
          <w:p w14:paraId="512ACA16"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Dokumentálás módja</w:t>
            </w:r>
          </w:p>
        </w:tc>
        <w:tc>
          <w:tcPr>
            <w:tcW w:w="1797" w:type="dxa"/>
          </w:tcPr>
          <w:p w14:paraId="71979338"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Eredményességi mutató</w:t>
            </w:r>
          </w:p>
        </w:tc>
      </w:tr>
      <w:tr w:rsidR="00D46ABC" w:rsidRPr="00D46ABC" w14:paraId="107462B2" w14:textId="77777777" w:rsidTr="00D46ABC">
        <w:tc>
          <w:tcPr>
            <w:tcW w:w="1803" w:type="dxa"/>
          </w:tcPr>
          <w:p w14:paraId="5FD053A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Kapcsolatfelvétel a védőnővel</w:t>
            </w:r>
          </w:p>
        </w:tc>
        <w:tc>
          <w:tcPr>
            <w:tcW w:w="1956" w:type="dxa"/>
            <w:vMerge w:val="restart"/>
          </w:tcPr>
          <w:p w14:paraId="5625A952" w14:textId="77777777" w:rsidR="00D46ABC" w:rsidRPr="00D46ABC" w:rsidRDefault="00D46ABC" w:rsidP="00D46ABC">
            <w:pPr>
              <w:jc w:val="both"/>
              <w:rPr>
                <w:rFonts w:ascii="Times New Roman" w:hAnsi="Times New Roman"/>
                <w:sz w:val="24"/>
                <w:szCs w:val="24"/>
              </w:rPr>
            </w:pPr>
          </w:p>
          <w:p w14:paraId="7DDD9A75" w14:textId="77777777" w:rsidR="00D46ABC" w:rsidRPr="00D46ABC" w:rsidRDefault="00D46ABC" w:rsidP="00D46ABC">
            <w:pPr>
              <w:jc w:val="both"/>
              <w:rPr>
                <w:rFonts w:ascii="Times New Roman" w:hAnsi="Times New Roman"/>
                <w:sz w:val="24"/>
                <w:szCs w:val="24"/>
              </w:rPr>
            </w:pPr>
          </w:p>
          <w:p w14:paraId="397B7B62" w14:textId="77777777" w:rsidR="00D46ABC" w:rsidRPr="00D46ABC" w:rsidRDefault="00D46ABC" w:rsidP="00D46ABC">
            <w:pPr>
              <w:jc w:val="both"/>
              <w:rPr>
                <w:rFonts w:ascii="Times New Roman" w:hAnsi="Times New Roman"/>
                <w:sz w:val="24"/>
                <w:szCs w:val="24"/>
              </w:rPr>
            </w:pPr>
          </w:p>
          <w:p w14:paraId="51392243" w14:textId="77777777" w:rsidR="00D46ABC" w:rsidRPr="00D46ABC" w:rsidRDefault="00D46ABC" w:rsidP="00D46ABC">
            <w:pPr>
              <w:jc w:val="both"/>
              <w:rPr>
                <w:rFonts w:ascii="Times New Roman" w:hAnsi="Times New Roman"/>
                <w:sz w:val="24"/>
                <w:szCs w:val="24"/>
              </w:rPr>
            </w:pPr>
          </w:p>
          <w:p w14:paraId="17E43F0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intézményvezető</w:t>
            </w:r>
          </w:p>
        </w:tc>
        <w:tc>
          <w:tcPr>
            <w:tcW w:w="1730" w:type="dxa"/>
            <w:vMerge w:val="restart"/>
          </w:tcPr>
          <w:p w14:paraId="2A51DAF6" w14:textId="77777777" w:rsidR="00D46ABC" w:rsidRPr="00D46ABC" w:rsidRDefault="00D46ABC" w:rsidP="00D46ABC">
            <w:pPr>
              <w:jc w:val="both"/>
              <w:rPr>
                <w:rFonts w:ascii="Times New Roman" w:hAnsi="Times New Roman"/>
                <w:sz w:val="24"/>
                <w:szCs w:val="24"/>
              </w:rPr>
            </w:pPr>
          </w:p>
          <w:p w14:paraId="2149E1CA" w14:textId="77777777" w:rsidR="00D46ABC" w:rsidRPr="00D46ABC" w:rsidRDefault="00D46ABC" w:rsidP="00D46ABC">
            <w:pPr>
              <w:jc w:val="both"/>
              <w:rPr>
                <w:rFonts w:ascii="Times New Roman" w:hAnsi="Times New Roman"/>
                <w:sz w:val="24"/>
                <w:szCs w:val="24"/>
              </w:rPr>
            </w:pPr>
          </w:p>
          <w:p w14:paraId="2A67D4B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március 1-31.</w:t>
            </w:r>
          </w:p>
        </w:tc>
        <w:tc>
          <w:tcPr>
            <w:tcW w:w="1776" w:type="dxa"/>
          </w:tcPr>
          <w:p w14:paraId="6C58D54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gondozotti névsor</w:t>
            </w:r>
          </w:p>
        </w:tc>
        <w:tc>
          <w:tcPr>
            <w:tcW w:w="1797" w:type="dxa"/>
            <w:vMerge w:val="restart"/>
          </w:tcPr>
          <w:p w14:paraId="26FC2D90" w14:textId="77777777" w:rsidR="00D46ABC" w:rsidRPr="00D46ABC" w:rsidRDefault="00D46ABC" w:rsidP="00D46ABC">
            <w:pPr>
              <w:jc w:val="both"/>
              <w:rPr>
                <w:rFonts w:ascii="Times New Roman" w:hAnsi="Times New Roman"/>
                <w:sz w:val="24"/>
                <w:szCs w:val="24"/>
              </w:rPr>
            </w:pPr>
          </w:p>
          <w:p w14:paraId="336CBC83" w14:textId="77777777" w:rsidR="00D46ABC" w:rsidRPr="00D46ABC" w:rsidRDefault="00D46ABC" w:rsidP="00D46ABC">
            <w:pPr>
              <w:jc w:val="both"/>
              <w:rPr>
                <w:rFonts w:ascii="Times New Roman" w:hAnsi="Times New Roman"/>
                <w:sz w:val="24"/>
                <w:szCs w:val="24"/>
              </w:rPr>
            </w:pPr>
          </w:p>
          <w:p w14:paraId="6D88C734" w14:textId="77777777" w:rsidR="00D46ABC" w:rsidRPr="00D46ABC" w:rsidRDefault="00D46ABC" w:rsidP="00D46ABC">
            <w:pPr>
              <w:jc w:val="both"/>
              <w:rPr>
                <w:rFonts w:ascii="Times New Roman" w:hAnsi="Times New Roman"/>
                <w:sz w:val="24"/>
                <w:szCs w:val="24"/>
              </w:rPr>
            </w:pPr>
          </w:p>
          <w:p w14:paraId="334EF90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Minden augusztus 31-ig 3 évét betöltő gyermeket beírattak az óvodába</w:t>
            </w:r>
          </w:p>
          <w:p w14:paraId="77B41AA4" w14:textId="77777777" w:rsidR="00D46ABC" w:rsidRPr="00D46ABC" w:rsidRDefault="00D46ABC" w:rsidP="00D46ABC">
            <w:pPr>
              <w:jc w:val="both"/>
              <w:rPr>
                <w:rFonts w:ascii="Times New Roman" w:hAnsi="Times New Roman"/>
                <w:sz w:val="24"/>
                <w:szCs w:val="24"/>
              </w:rPr>
            </w:pPr>
          </w:p>
          <w:p w14:paraId="536F0003" w14:textId="77777777" w:rsidR="00D46ABC" w:rsidRPr="00D46ABC" w:rsidRDefault="00D46ABC" w:rsidP="00D46ABC">
            <w:pPr>
              <w:jc w:val="both"/>
              <w:rPr>
                <w:rFonts w:ascii="Times New Roman" w:hAnsi="Times New Roman"/>
                <w:sz w:val="24"/>
                <w:szCs w:val="24"/>
              </w:rPr>
            </w:pPr>
          </w:p>
          <w:p w14:paraId="6460456F" w14:textId="77777777" w:rsidR="00D46ABC" w:rsidRPr="00D46ABC" w:rsidRDefault="00D46ABC" w:rsidP="00D46ABC">
            <w:pPr>
              <w:jc w:val="both"/>
              <w:rPr>
                <w:rFonts w:ascii="Times New Roman" w:hAnsi="Times New Roman"/>
                <w:sz w:val="24"/>
                <w:szCs w:val="24"/>
              </w:rPr>
            </w:pPr>
          </w:p>
          <w:p w14:paraId="5C54A510" w14:textId="77777777" w:rsidR="00D46ABC" w:rsidRPr="00D46ABC" w:rsidRDefault="00D46ABC" w:rsidP="00D46ABC">
            <w:pPr>
              <w:jc w:val="both"/>
              <w:rPr>
                <w:rFonts w:ascii="Times New Roman" w:hAnsi="Times New Roman"/>
                <w:sz w:val="24"/>
                <w:szCs w:val="24"/>
              </w:rPr>
            </w:pPr>
          </w:p>
          <w:p w14:paraId="364D4CAD" w14:textId="77777777" w:rsidR="00D46ABC" w:rsidRPr="00D46ABC" w:rsidRDefault="00D46ABC" w:rsidP="00D46ABC">
            <w:pPr>
              <w:jc w:val="both"/>
              <w:rPr>
                <w:rFonts w:ascii="Times New Roman" w:hAnsi="Times New Roman"/>
                <w:sz w:val="24"/>
                <w:szCs w:val="24"/>
              </w:rPr>
            </w:pPr>
          </w:p>
          <w:p w14:paraId="4E8357F9" w14:textId="77777777" w:rsidR="00D46ABC" w:rsidRPr="00D46ABC" w:rsidRDefault="00D46ABC" w:rsidP="00D46ABC">
            <w:pPr>
              <w:jc w:val="both"/>
              <w:rPr>
                <w:rFonts w:ascii="Times New Roman" w:hAnsi="Times New Roman"/>
                <w:sz w:val="24"/>
                <w:szCs w:val="24"/>
              </w:rPr>
            </w:pPr>
          </w:p>
          <w:p w14:paraId="1FD2BE1B" w14:textId="77777777" w:rsidR="00D46ABC" w:rsidRPr="00D46ABC" w:rsidRDefault="00D46ABC" w:rsidP="00D46ABC">
            <w:pPr>
              <w:jc w:val="both"/>
              <w:rPr>
                <w:rFonts w:ascii="Times New Roman" w:hAnsi="Times New Roman"/>
                <w:sz w:val="24"/>
                <w:szCs w:val="24"/>
              </w:rPr>
            </w:pPr>
          </w:p>
          <w:p w14:paraId="72D3D2B2" w14:textId="77777777" w:rsidR="00D46ABC" w:rsidRPr="00D46ABC" w:rsidRDefault="00D46ABC" w:rsidP="00D46ABC">
            <w:pPr>
              <w:jc w:val="both"/>
              <w:rPr>
                <w:rFonts w:ascii="Times New Roman" w:hAnsi="Times New Roman"/>
                <w:sz w:val="24"/>
                <w:szCs w:val="24"/>
              </w:rPr>
            </w:pPr>
          </w:p>
          <w:p w14:paraId="4346DC0B" w14:textId="77777777" w:rsidR="00D46ABC" w:rsidRPr="00D46ABC" w:rsidRDefault="00D46ABC" w:rsidP="00D46ABC">
            <w:pPr>
              <w:jc w:val="both"/>
              <w:rPr>
                <w:rFonts w:ascii="Times New Roman" w:hAnsi="Times New Roman"/>
                <w:sz w:val="24"/>
                <w:szCs w:val="24"/>
              </w:rPr>
            </w:pPr>
          </w:p>
        </w:tc>
      </w:tr>
      <w:tr w:rsidR="00D46ABC" w:rsidRPr="00D46ABC" w14:paraId="451CBD2C" w14:textId="77777777" w:rsidTr="00D46ABC">
        <w:tc>
          <w:tcPr>
            <w:tcW w:w="1803" w:type="dxa"/>
          </w:tcPr>
          <w:p w14:paraId="5BFB123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Kapcsolatfelvétel a fenntartó önkormányzat anyakönyvi nyilvántartó rendszerével</w:t>
            </w:r>
          </w:p>
        </w:tc>
        <w:tc>
          <w:tcPr>
            <w:tcW w:w="1956" w:type="dxa"/>
            <w:vMerge/>
          </w:tcPr>
          <w:p w14:paraId="49F5BF3C" w14:textId="77777777" w:rsidR="00D46ABC" w:rsidRPr="00D46ABC" w:rsidRDefault="00D46ABC" w:rsidP="00D46ABC">
            <w:pPr>
              <w:jc w:val="both"/>
              <w:rPr>
                <w:rFonts w:ascii="Times New Roman" w:hAnsi="Times New Roman"/>
                <w:sz w:val="24"/>
                <w:szCs w:val="24"/>
              </w:rPr>
            </w:pPr>
          </w:p>
        </w:tc>
        <w:tc>
          <w:tcPr>
            <w:tcW w:w="1730" w:type="dxa"/>
            <w:vMerge/>
          </w:tcPr>
          <w:p w14:paraId="73B64E0A" w14:textId="77777777" w:rsidR="00D46ABC" w:rsidRPr="00D46ABC" w:rsidRDefault="00D46ABC" w:rsidP="00D46ABC">
            <w:pPr>
              <w:jc w:val="both"/>
              <w:rPr>
                <w:rFonts w:ascii="Times New Roman" w:hAnsi="Times New Roman"/>
                <w:sz w:val="24"/>
                <w:szCs w:val="24"/>
              </w:rPr>
            </w:pPr>
          </w:p>
        </w:tc>
        <w:tc>
          <w:tcPr>
            <w:tcW w:w="1776" w:type="dxa"/>
          </w:tcPr>
          <w:p w14:paraId="33DCCF6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anyakönyvi kimutatás</w:t>
            </w:r>
          </w:p>
        </w:tc>
        <w:tc>
          <w:tcPr>
            <w:tcW w:w="1797" w:type="dxa"/>
            <w:vMerge/>
          </w:tcPr>
          <w:p w14:paraId="390D0F9D" w14:textId="77777777" w:rsidR="00D46ABC" w:rsidRPr="00D46ABC" w:rsidRDefault="00D46ABC" w:rsidP="00D46ABC">
            <w:pPr>
              <w:jc w:val="both"/>
              <w:rPr>
                <w:rFonts w:ascii="Times New Roman" w:hAnsi="Times New Roman"/>
                <w:sz w:val="24"/>
                <w:szCs w:val="24"/>
              </w:rPr>
            </w:pPr>
          </w:p>
        </w:tc>
      </w:tr>
      <w:tr w:rsidR="00D46ABC" w:rsidRPr="00D46ABC" w14:paraId="4438AA78" w14:textId="77777777" w:rsidTr="00D46ABC">
        <w:tc>
          <w:tcPr>
            <w:tcW w:w="1803" w:type="dxa"/>
          </w:tcPr>
          <w:p w14:paraId="7A92113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Az óvodai előjegyzést követően, azon szülők írásbeli megkeresése, akik nem </w:t>
            </w:r>
            <w:r w:rsidRPr="00D46ABC">
              <w:rPr>
                <w:rFonts w:ascii="Times New Roman" w:hAnsi="Times New Roman"/>
                <w:sz w:val="24"/>
                <w:szCs w:val="24"/>
              </w:rPr>
              <w:lastRenderedPageBreak/>
              <w:t>jelentkeztek óvodai felvételre</w:t>
            </w:r>
          </w:p>
        </w:tc>
        <w:tc>
          <w:tcPr>
            <w:tcW w:w="1956" w:type="dxa"/>
            <w:vMerge/>
          </w:tcPr>
          <w:p w14:paraId="50ABF2E1" w14:textId="77777777" w:rsidR="00D46ABC" w:rsidRPr="00D46ABC" w:rsidRDefault="00D46ABC" w:rsidP="00D46ABC">
            <w:pPr>
              <w:jc w:val="both"/>
              <w:rPr>
                <w:rFonts w:ascii="Times New Roman" w:hAnsi="Times New Roman"/>
                <w:sz w:val="24"/>
                <w:szCs w:val="24"/>
              </w:rPr>
            </w:pPr>
          </w:p>
        </w:tc>
        <w:tc>
          <w:tcPr>
            <w:tcW w:w="1730" w:type="dxa"/>
          </w:tcPr>
          <w:p w14:paraId="6F9171A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május 15 – június 30.</w:t>
            </w:r>
          </w:p>
        </w:tc>
        <w:tc>
          <w:tcPr>
            <w:tcW w:w="1776" w:type="dxa"/>
          </w:tcPr>
          <w:p w14:paraId="39C33F8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levél</w:t>
            </w:r>
          </w:p>
        </w:tc>
        <w:tc>
          <w:tcPr>
            <w:tcW w:w="1797" w:type="dxa"/>
            <w:vMerge/>
          </w:tcPr>
          <w:p w14:paraId="12683EAA" w14:textId="77777777" w:rsidR="00D46ABC" w:rsidRPr="00D46ABC" w:rsidRDefault="00D46ABC" w:rsidP="00D46ABC">
            <w:pPr>
              <w:jc w:val="both"/>
              <w:rPr>
                <w:rFonts w:ascii="Times New Roman" w:hAnsi="Times New Roman"/>
                <w:sz w:val="24"/>
                <w:szCs w:val="24"/>
              </w:rPr>
            </w:pPr>
          </w:p>
        </w:tc>
      </w:tr>
      <w:tr w:rsidR="00D46ABC" w:rsidRPr="00D46ABC" w14:paraId="7FE2F40B" w14:textId="77777777" w:rsidTr="00D46ABC">
        <w:tc>
          <w:tcPr>
            <w:tcW w:w="9062" w:type="dxa"/>
            <w:gridSpan w:val="5"/>
          </w:tcPr>
          <w:p w14:paraId="4CF08599" w14:textId="77777777" w:rsidR="00D46ABC" w:rsidRPr="00D46ABC" w:rsidRDefault="00D46ABC" w:rsidP="00D46ABC">
            <w:pPr>
              <w:numPr>
                <w:ilvl w:val="0"/>
                <w:numId w:val="137"/>
              </w:numPr>
              <w:contextualSpacing/>
              <w:jc w:val="both"/>
              <w:rPr>
                <w:rFonts w:ascii="Times New Roman" w:hAnsi="Times New Roman"/>
                <w:b/>
                <w:sz w:val="24"/>
                <w:szCs w:val="24"/>
              </w:rPr>
            </w:pPr>
            <w:r w:rsidRPr="00D46ABC">
              <w:rPr>
                <w:rFonts w:ascii="Times New Roman" w:hAnsi="Times New Roman"/>
                <w:b/>
                <w:sz w:val="24"/>
                <w:szCs w:val="24"/>
              </w:rPr>
              <w:t>Az igazolatlan hiányzások minimalizálása</w:t>
            </w:r>
          </w:p>
          <w:p w14:paraId="42422DC7" w14:textId="77777777" w:rsidR="00D46ABC" w:rsidRPr="00D46ABC" w:rsidRDefault="00D46ABC" w:rsidP="00D46ABC">
            <w:pPr>
              <w:ind w:left="720"/>
              <w:contextualSpacing/>
              <w:jc w:val="both"/>
              <w:rPr>
                <w:rFonts w:ascii="Times New Roman" w:hAnsi="Times New Roman"/>
                <w:b/>
                <w:sz w:val="24"/>
                <w:szCs w:val="24"/>
              </w:rPr>
            </w:pPr>
          </w:p>
        </w:tc>
      </w:tr>
      <w:tr w:rsidR="00D46ABC" w:rsidRPr="00D46ABC" w14:paraId="3D19F8B4" w14:textId="77777777" w:rsidTr="00D46ABC">
        <w:tc>
          <w:tcPr>
            <w:tcW w:w="1803" w:type="dxa"/>
          </w:tcPr>
          <w:p w14:paraId="40B9588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Érzelemgazdag, családias</w:t>
            </w:r>
          </w:p>
          <w:p w14:paraId="21855FA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óvodai légkör kialakítása</w:t>
            </w:r>
          </w:p>
        </w:tc>
        <w:tc>
          <w:tcPr>
            <w:tcW w:w="1956" w:type="dxa"/>
          </w:tcPr>
          <w:p w14:paraId="14B336C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teljes dolgozói kör</w:t>
            </w:r>
          </w:p>
        </w:tc>
        <w:tc>
          <w:tcPr>
            <w:tcW w:w="1730" w:type="dxa"/>
          </w:tcPr>
          <w:p w14:paraId="3A49311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folyamatos</w:t>
            </w:r>
          </w:p>
        </w:tc>
        <w:tc>
          <w:tcPr>
            <w:tcW w:w="1776" w:type="dxa"/>
          </w:tcPr>
          <w:p w14:paraId="24EDB73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Pedagógiai program</w:t>
            </w:r>
          </w:p>
          <w:p w14:paraId="4E9AB41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Csoportnapló</w:t>
            </w:r>
          </w:p>
        </w:tc>
        <w:tc>
          <w:tcPr>
            <w:tcW w:w="1797" w:type="dxa"/>
            <w:vMerge w:val="restart"/>
          </w:tcPr>
          <w:p w14:paraId="1FFB9A8B" w14:textId="77777777" w:rsidR="00D46ABC" w:rsidRPr="00D46ABC" w:rsidRDefault="00D46ABC" w:rsidP="00D46ABC">
            <w:pPr>
              <w:jc w:val="both"/>
              <w:rPr>
                <w:rFonts w:ascii="Times New Roman" w:hAnsi="Times New Roman"/>
                <w:sz w:val="24"/>
                <w:szCs w:val="24"/>
              </w:rPr>
            </w:pPr>
          </w:p>
          <w:p w14:paraId="12648537" w14:textId="77777777" w:rsidR="00D46ABC" w:rsidRPr="00D46ABC" w:rsidRDefault="00D46ABC" w:rsidP="00D46ABC">
            <w:pPr>
              <w:jc w:val="both"/>
              <w:rPr>
                <w:rFonts w:ascii="Times New Roman" w:hAnsi="Times New Roman"/>
                <w:sz w:val="24"/>
                <w:szCs w:val="24"/>
              </w:rPr>
            </w:pPr>
          </w:p>
          <w:p w14:paraId="355743BB" w14:textId="77777777" w:rsidR="00D46ABC" w:rsidRPr="00D46ABC" w:rsidRDefault="00D46ABC" w:rsidP="00D46ABC">
            <w:pPr>
              <w:jc w:val="both"/>
              <w:rPr>
                <w:rFonts w:ascii="Times New Roman" w:hAnsi="Times New Roman"/>
                <w:sz w:val="24"/>
                <w:szCs w:val="24"/>
              </w:rPr>
            </w:pPr>
          </w:p>
          <w:p w14:paraId="6FCE31FA" w14:textId="77777777" w:rsidR="00D46ABC" w:rsidRPr="00D46ABC" w:rsidRDefault="00D46ABC" w:rsidP="00D46ABC">
            <w:pPr>
              <w:jc w:val="both"/>
              <w:rPr>
                <w:rFonts w:ascii="Times New Roman" w:hAnsi="Times New Roman"/>
                <w:sz w:val="24"/>
                <w:szCs w:val="24"/>
              </w:rPr>
            </w:pPr>
          </w:p>
          <w:p w14:paraId="546023E1" w14:textId="77777777" w:rsidR="00D46ABC" w:rsidRPr="00D46ABC" w:rsidRDefault="00D46ABC" w:rsidP="00D46ABC">
            <w:pPr>
              <w:jc w:val="both"/>
              <w:rPr>
                <w:rFonts w:ascii="Times New Roman" w:hAnsi="Times New Roman"/>
                <w:sz w:val="24"/>
                <w:szCs w:val="24"/>
              </w:rPr>
            </w:pPr>
          </w:p>
          <w:p w14:paraId="074D437C" w14:textId="77777777" w:rsidR="00D46ABC" w:rsidRPr="00D46ABC" w:rsidRDefault="00D46ABC" w:rsidP="00D46ABC">
            <w:pPr>
              <w:jc w:val="both"/>
              <w:rPr>
                <w:rFonts w:ascii="Times New Roman" w:hAnsi="Times New Roman"/>
                <w:sz w:val="24"/>
                <w:szCs w:val="24"/>
              </w:rPr>
            </w:pPr>
          </w:p>
          <w:p w14:paraId="3A22B03B" w14:textId="77777777" w:rsidR="00D46ABC" w:rsidRPr="00D46ABC" w:rsidRDefault="00D46ABC" w:rsidP="00D46ABC">
            <w:pPr>
              <w:jc w:val="both"/>
              <w:rPr>
                <w:rFonts w:ascii="Times New Roman" w:hAnsi="Times New Roman"/>
                <w:sz w:val="24"/>
                <w:szCs w:val="24"/>
              </w:rPr>
            </w:pPr>
          </w:p>
          <w:p w14:paraId="5FCFAC8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HH, HHH gyermekek rendszeresen járnak óvodába, igazolatlan hiányzás nincs</w:t>
            </w:r>
          </w:p>
        </w:tc>
      </w:tr>
      <w:tr w:rsidR="00D46ABC" w:rsidRPr="00D46ABC" w14:paraId="398D732B" w14:textId="77777777" w:rsidTr="00D46ABC">
        <w:tc>
          <w:tcPr>
            <w:tcW w:w="1803" w:type="dxa"/>
          </w:tcPr>
          <w:p w14:paraId="2866E67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HH, HHH gyermekek körében a hiányzások folyamatos figyelemmel kísérése, szükséges intézkedések megtétele</w:t>
            </w:r>
          </w:p>
        </w:tc>
        <w:tc>
          <w:tcPr>
            <w:tcW w:w="1956" w:type="dxa"/>
          </w:tcPr>
          <w:p w14:paraId="0EA31063" w14:textId="7F175584"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in</w:t>
            </w:r>
            <w:r w:rsidR="005712C3">
              <w:rPr>
                <w:rFonts w:ascii="Times New Roman" w:hAnsi="Times New Roman"/>
                <w:sz w:val="24"/>
                <w:szCs w:val="24"/>
              </w:rPr>
              <w:t>t</w:t>
            </w:r>
            <w:r w:rsidRPr="00D46ABC">
              <w:rPr>
                <w:rFonts w:ascii="Times New Roman" w:hAnsi="Times New Roman"/>
                <w:sz w:val="24"/>
                <w:szCs w:val="24"/>
              </w:rPr>
              <w:t>ézményvezető</w:t>
            </w:r>
          </w:p>
          <w:p w14:paraId="20B8543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óvodapedagógusok</w:t>
            </w:r>
          </w:p>
        </w:tc>
        <w:tc>
          <w:tcPr>
            <w:tcW w:w="1730" w:type="dxa"/>
          </w:tcPr>
          <w:p w14:paraId="5A82DEC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folyamatos</w:t>
            </w:r>
          </w:p>
        </w:tc>
        <w:tc>
          <w:tcPr>
            <w:tcW w:w="1776" w:type="dxa"/>
          </w:tcPr>
          <w:p w14:paraId="69A93F3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Jelenléti ív</w:t>
            </w:r>
          </w:p>
          <w:p w14:paraId="1CEC549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Írásbeli jelzések</w:t>
            </w:r>
          </w:p>
        </w:tc>
        <w:tc>
          <w:tcPr>
            <w:tcW w:w="1797" w:type="dxa"/>
            <w:vMerge/>
          </w:tcPr>
          <w:p w14:paraId="3176E720" w14:textId="77777777" w:rsidR="00D46ABC" w:rsidRPr="00D46ABC" w:rsidRDefault="00D46ABC" w:rsidP="00D46ABC">
            <w:pPr>
              <w:jc w:val="both"/>
              <w:rPr>
                <w:rFonts w:ascii="Times New Roman" w:hAnsi="Times New Roman"/>
                <w:sz w:val="24"/>
                <w:szCs w:val="24"/>
              </w:rPr>
            </w:pPr>
          </w:p>
        </w:tc>
      </w:tr>
      <w:tr w:rsidR="00D46ABC" w:rsidRPr="00D46ABC" w14:paraId="7158328A" w14:textId="77777777" w:rsidTr="00D46ABC">
        <w:tc>
          <w:tcPr>
            <w:tcW w:w="1803" w:type="dxa"/>
          </w:tcPr>
          <w:p w14:paraId="0288097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Jelző rendszer működtetése a széles körű intézményi együttműködés keretében: orvos, védőnő, Családsegítő és Gyermekjóléti Szolgálat,</w:t>
            </w:r>
          </w:p>
        </w:tc>
        <w:tc>
          <w:tcPr>
            <w:tcW w:w="1956" w:type="dxa"/>
          </w:tcPr>
          <w:p w14:paraId="37E01A0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intézményvezető</w:t>
            </w:r>
          </w:p>
          <w:p w14:paraId="2B5486A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gyermekvédelmi felelős</w:t>
            </w:r>
          </w:p>
        </w:tc>
        <w:tc>
          <w:tcPr>
            <w:tcW w:w="1730" w:type="dxa"/>
          </w:tcPr>
          <w:p w14:paraId="64BE469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folyamatos</w:t>
            </w:r>
          </w:p>
        </w:tc>
        <w:tc>
          <w:tcPr>
            <w:tcW w:w="1776" w:type="dxa"/>
          </w:tcPr>
          <w:p w14:paraId="72A65F0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Írásbeli jelzések</w:t>
            </w:r>
          </w:p>
          <w:p w14:paraId="739953E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személyes beszélgetések, találkozók, szakmai programok</w:t>
            </w:r>
          </w:p>
        </w:tc>
        <w:tc>
          <w:tcPr>
            <w:tcW w:w="1797" w:type="dxa"/>
            <w:vMerge/>
          </w:tcPr>
          <w:p w14:paraId="5C34D18F" w14:textId="77777777" w:rsidR="00D46ABC" w:rsidRPr="00D46ABC" w:rsidRDefault="00D46ABC" w:rsidP="00D46ABC">
            <w:pPr>
              <w:jc w:val="both"/>
              <w:rPr>
                <w:rFonts w:ascii="Times New Roman" w:hAnsi="Times New Roman"/>
                <w:sz w:val="24"/>
                <w:szCs w:val="24"/>
              </w:rPr>
            </w:pPr>
          </w:p>
        </w:tc>
      </w:tr>
      <w:tr w:rsidR="00D46ABC" w:rsidRPr="00D46ABC" w14:paraId="0DB0AD77" w14:textId="77777777" w:rsidTr="00D46ABC">
        <w:tc>
          <w:tcPr>
            <w:tcW w:w="9062" w:type="dxa"/>
            <w:gridSpan w:val="5"/>
          </w:tcPr>
          <w:p w14:paraId="5F97BEEF" w14:textId="77777777" w:rsidR="00D46ABC" w:rsidRPr="00D46ABC" w:rsidRDefault="00D46ABC" w:rsidP="00D46ABC">
            <w:pPr>
              <w:numPr>
                <w:ilvl w:val="0"/>
                <w:numId w:val="137"/>
              </w:numPr>
              <w:contextualSpacing/>
              <w:jc w:val="both"/>
              <w:rPr>
                <w:rFonts w:ascii="Times New Roman" w:hAnsi="Times New Roman"/>
                <w:b/>
                <w:sz w:val="24"/>
                <w:szCs w:val="24"/>
              </w:rPr>
            </w:pPr>
            <w:r w:rsidRPr="00D46ABC">
              <w:rPr>
                <w:rFonts w:ascii="Times New Roman" w:hAnsi="Times New Roman"/>
                <w:b/>
                <w:sz w:val="24"/>
                <w:szCs w:val="24"/>
              </w:rPr>
              <w:t>A szülők munkába állását lehetővé tévő nyitva tartás kialakítása</w:t>
            </w:r>
          </w:p>
          <w:p w14:paraId="5B84B8C1" w14:textId="77777777" w:rsidR="00D46ABC" w:rsidRPr="00D46ABC" w:rsidRDefault="00D46ABC" w:rsidP="00D46ABC">
            <w:pPr>
              <w:ind w:left="720"/>
              <w:contextualSpacing/>
              <w:jc w:val="both"/>
              <w:rPr>
                <w:rFonts w:ascii="Times New Roman" w:hAnsi="Times New Roman"/>
                <w:b/>
                <w:sz w:val="24"/>
                <w:szCs w:val="24"/>
              </w:rPr>
            </w:pPr>
          </w:p>
        </w:tc>
      </w:tr>
      <w:tr w:rsidR="00D46ABC" w:rsidRPr="00D46ABC" w14:paraId="07F4150D" w14:textId="77777777" w:rsidTr="00D46ABC">
        <w:tc>
          <w:tcPr>
            <w:tcW w:w="1803" w:type="dxa"/>
          </w:tcPr>
          <w:p w14:paraId="4DFB708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Az óvodai nyitvatartási idő meghatározása az intézményvezető javaslata alapján</w:t>
            </w:r>
          </w:p>
        </w:tc>
        <w:tc>
          <w:tcPr>
            <w:tcW w:w="1956" w:type="dxa"/>
          </w:tcPr>
          <w:p w14:paraId="421954D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fenntartó</w:t>
            </w:r>
          </w:p>
        </w:tc>
        <w:tc>
          <w:tcPr>
            <w:tcW w:w="1730" w:type="dxa"/>
          </w:tcPr>
          <w:p w14:paraId="60D7CB5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folyamatos</w:t>
            </w:r>
          </w:p>
        </w:tc>
        <w:tc>
          <w:tcPr>
            <w:tcW w:w="1776" w:type="dxa"/>
          </w:tcPr>
          <w:p w14:paraId="51A0944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Éves Munkaterv</w:t>
            </w:r>
          </w:p>
        </w:tc>
        <w:tc>
          <w:tcPr>
            <w:tcW w:w="1797" w:type="dxa"/>
          </w:tcPr>
          <w:p w14:paraId="1865798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Az óvoda napi 11 órás nyitva tartása biztosítja, hogy a szülők munkát kereshessenek, felkészüljenek a munka világára, munkát vállalhassanak.</w:t>
            </w:r>
          </w:p>
        </w:tc>
      </w:tr>
    </w:tbl>
    <w:p w14:paraId="39D84181" w14:textId="77777777" w:rsidR="00D46ABC" w:rsidRPr="00D46ABC" w:rsidRDefault="00D46ABC" w:rsidP="00D46ABC">
      <w:pPr>
        <w:jc w:val="both"/>
        <w:rPr>
          <w:rFonts w:ascii="Times New Roman" w:eastAsia="Calibri" w:hAnsi="Times New Roman" w:cs="Times New Roman"/>
          <w:sz w:val="24"/>
          <w:szCs w:val="24"/>
          <w:lang w:eastAsia="en-US"/>
        </w:rPr>
      </w:pPr>
    </w:p>
    <w:p w14:paraId="3855CB07"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bookmarkStart w:id="124" w:name="_Toc237348775"/>
      <w:bookmarkStart w:id="125" w:name="_Toc237432756"/>
      <w:r w:rsidRPr="00D46ABC">
        <w:rPr>
          <w:rFonts w:ascii="Times New Roman" w:eastAsia="Times New Roman" w:hAnsi="Times New Roman" w:cs="Times New Roman"/>
          <w:color w:val="2E74B5"/>
          <w:sz w:val="24"/>
          <w:szCs w:val="24"/>
          <w:lang w:eastAsia="en-US"/>
        </w:rPr>
        <w:t>Az intézményvezető feladatai</w:t>
      </w:r>
      <w:r w:rsidRPr="00D46ABC">
        <w:rPr>
          <w:rFonts w:ascii="Times New Roman" w:eastAsia="Times New Roman" w:hAnsi="Times New Roman" w:cs="Times New Roman"/>
          <w:color w:val="1F4D78"/>
          <w:sz w:val="24"/>
          <w:szCs w:val="24"/>
          <w:lang w:eastAsia="en-US"/>
        </w:rPr>
        <w:t>:</w:t>
      </w:r>
      <w:bookmarkEnd w:id="124"/>
      <w:bookmarkEnd w:id="125"/>
    </w:p>
    <w:p w14:paraId="4E5AAB3A" w14:textId="77777777" w:rsidR="00D46ABC" w:rsidRPr="00D46ABC" w:rsidRDefault="00D46ABC" w:rsidP="00D46ABC">
      <w:pPr>
        <w:numPr>
          <w:ilvl w:val="0"/>
          <w:numId w:val="88"/>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fejlesztő program működtetésének biztosítása</w:t>
      </w:r>
    </w:p>
    <w:p w14:paraId="0767A831" w14:textId="77777777" w:rsidR="00D46ABC" w:rsidRPr="00D46ABC" w:rsidRDefault="00D46ABC" w:rsidP="00D46ABC">
      <w:pPr>
        <w:numPr>
          <w:ilvl w:val="0"/>
          <w:numId w:val="88"/>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megfelelő személyi és tárgyi feltételek megteremtése</w:t>
      </w:r>
    </w:p>
    <w:p w14:paraId="2EAC044B" w14:textId="77777777" w:rsidR="00D46ABC" w:rsidRPr="00D46ABC" w:rsidRDefault="00D46ABC" w:rsidP="00D46ABC">
      <w:pPr>
        <w:numPr>
          <w:ilvl w:val="0"/>
          <w:numId w:val="88"/>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pedagógusok szakmai támogatása</w:t>
      </w:r>
    </w:p>
    <w:p w14:paraId="182D7655" w14:textId="77777777" w:rsidR="00D46ABC" w:rsidRPr="00D46ABC" w:rsidRDefault="00D46ABC" w:rsidP="00D46ABC">
      <w:pPr>
        <w:spacing w:after="0"/>
        <w:ind w:left="720"/>
        <w:contextualSpacing/>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Lehetséges formák:</w:t>
      </w:r>
    </w:p>
    <w:p w14:paraId="2321607D" w14:textId="77777777" w:rsidR="00D46ABC" w:rsidRPr="00D46ABC" w:rsidRDefault="00D46ABC" w:rsidP="00D46ABC">
      <w:pPr>
        <w:numPr>
          <w:ilvl w:val="1"/>
          <w:numId w:val="134"/>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szakmai továbbképzések</w:t>
      </w:r>
    </w:p>
    <w:p w14:paraId="527F6B6F" w14:textId="77777777" w:rsidR="00D46ABC" w:rsidRPr="00D46ABC" w:rsidRDefault="00D46ABC" w:rsidP="00D46ABC">
      <w:pPr>
        <w:numPr>
          <w:ilvl w:val="1"/>
          <w:numId w:val="134"/>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lastRenderedPageBreak/>
        <w:t>belső tudásmegosztás</w:t>
      </w:r>
    </w:p>
    <w:p w14:paraId="7D495ADC" w14:textId="77777777" w:rsidR="00D46ABC" w:rsidRPr="00D46ABC" w:rsidRDefault="00D46ABC" w:rsidP="00D46ABC">
      <w:pPr>
        <w:numPr>
          <w:ilvl w:val="1"/>
          <w:numId w:val="134"/>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hospitálások</w:t>
      </w:r>
    </w:p>
    <w:p w14:paraId="022FAC73" w14:textId="77777777" w:rsidR="00D46ABC" w:rsidRPr="00D46ABC" w:rsidRDefault="00D46ABC" w:rsidP="00D46ABC">
      <w:pPr>
        <w:numPr>
          <w:ilvl w:val="1"/>
          <w:numId w:val="134"/>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szakmai műhelyek</w:t>
      </w:r>
    </w:p>
    <w:p w14:paraId="79F77B6F" w14:textId="77777777" w:rsidR="00D46ABC" w:rsidRPr="00D46ABC" w:rsidRDefault="00D46ABC" w:rsidP="00D46ABC">
      <w:pPr>
        <w:numPr>
          <w:ilvl w:val="1"/>
          <w:numId w:val="134"/>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esetmegbeszélések</w:t>
      </w:r>
    </w:p>
    <w:p w14:paraId="2647525B" w14:textId="77777777" w:rsidR="00D46ABC" w:rsidRPr="00D46ABC" w:rsidRDefault="00D46ABC" w:rsidP="00D46ABC">
      <w:pPr>
        <w:numPr>
          <w:ilvl w:val="1"/>
          <w:numId w:val="134"/>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önképzés.</w:t>
      </w:r>
    </w:p>
    <w:p w14:paraId="192F2F5F" w14:textId="77777777" w:rsidR="00D46ABC" w:rsidRPr="00D46ABC" w:rsidRDefault="00D46ABC" w:rsidP="00D46ABC">
      <w:pPr>
        <w:spacing w:after="0"/>
        <w:ind w:left="1440"/>
        <w:contextualSpacing/>
        <w:jc w:val="both"/>
        <w:rPr>
          <w:rFonts w:ascii="Times New Roman" w:eastAsia="Calibri" w:hAnsi="Times New Roman" w:cs="Times New Roman"/>
          <w:sz w:val="24"/>
          <w:szCs w:val="24"/>
          <w:lang w:eastAsia="en-US"/>
        </w:rPr>
      </w:pPr>
    </w:p>
    <w:p w14:paraId="42391FD6" w14:textId="77777777" w:rsidR="00D46ABC" w:rsidRPr="00D46ABC" w:rsidRDefault="00D46ABC" w:rsidP="00D46ABC">
      <w:pPr>
        <w:spacing w:after="0"/>
        <w:jc w:val="both"/>
        <w:rPr>
          <w:rFonts w:ascii="Times New Roman" w:eastAsia="Calibri" w:hAnsi="Times New Roman" w:cs="Times New Roman"/>
          <w:i/>
          <w:sz w:val="24"/>
          <w:szCs w:val="24"/>
          <w:lang w:eastAsia="en-US"/>
        </w:rPr>
      </w:pPr>
      <w:r w:rsidRPr="00D46ABC">
        <w:rPr>
          <w:rFonts w:ascii="Times New Roman" w:eastAsia="Calibri" w:hAnsi="Times New Roman" w:cs="Times New Roman"/>
          <w:sz w:val="24"/>
          <w:szCs w:val="24"/>
          <w:lang w:eastAsia="en-US"/>
        </w:rPr>
        <w:t xml:space="preserve">           </w:t>
      </w:r>
      <w:r w:rsidRPr="00D46ABC">
        <w:rPr>
          <w:rFonts w:ascii="Times New Roman" w:eastAsia="Calibri" w:hAnsi="Times New Roman" w:cs="Times New Roman"/>
          <w:i/>
          <w:sz w:val="24"/>
          <w:szCs w:val="24"/>
          <w:lang w:eastAsia="en-US"/>
        </w:rPr>
        <w:t>Kiemelt továbbképzési területek:</w:t>
      </w:r>
    </w:p>
    <w:p w14:paraId="248723CB" w14:textId="77777777" w:rsidR="00D46ABC" w:rsidRPr="00D46ABC" w:rsidRDefault="00D46ABC" w:rsidP="00D46ABC">
      <w:pPr>
        <w:numPr>
          <w:ilvl w:val="0"/>
          <w:numId w:val="13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differenciált fejlesztés</w:t>
      </w:r>
    </w:p>
    <w:p w14:paraId="6F74EE6C" w14:textId="77777777" w:rsidR="00D46ABC" w:rsidRPr="00D46ABC" w:rsidRDefault="00D46ABC" w:rsidP="00D46ABC">
      <w:pPr>
        <w:numPr>
          <w:ilvl w:val="0"/>
          <w:numId w:val="13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hátránykompenzáció</w:t>
      </w:r>
    </w:p>
    <w:p w14:paraId="73EB909B" w14:textId="77777777" w:rsidR="00D46ABC" w:rsidRPr="00D46ABC" w:rsidRDefault="00D46ABC" w:rsidP="00D46ABC">
      <w:pPr>
        <w:numPr>
          <w:ilvl w:val="0"/>
          <w:numId w:val="13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gyermekvédelmi ismeretek</w:t>
      </w:r>
    </w:p>
    <w:p w14:paraId="2F176F63" w14:textId="77777777" w:rsidR="00D46ABC" w:rsidRPr="00D46ABC" w:rsidRDefault="00D46ABC" w:rsidP="00D46ABC">
      <w:pPr>
        <w:numPr>
          <w:ilvl w:val="0"/>
          <w:numId w:val="13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konfliktuskezelés</w:t>
      </w:r>
    </w:p>
    <w:p w14:paraId="31190427" w14:textId="77777777" w:rsidR="00D46ABC" w:rsidRPr="00D46ABC" w:rsidRDefault="00D46ABC" w:rsidP="00D46ABC">
      <w:pPr>
        <w:numPr>
          <w:ilvl w:val="0"/>
          <w:numId w:val="13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érzelmi intelligencia fejlesztése</w:t>
      </w:r>
    </w:p>
    <w:p w14:paraId="27C1282F" w14:textId="77777777" w:rsidR="00D46ABC" w:rsidRPr="00D46ABC" w:rsidRDefault="00D46ABC" w:rsidP="00D46ABC">
      <w:pPr>
        <w:numPr>
          <w:ilvl w:val="0"/>
          <w:numId w:val="13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sajátos nevelési igényű gyermekek támogatása</w:t>
      </w:r>
    </w:p>
    <w:p w14:paraId="382F48A6" w14:textId="77777777" w:rsidR="00D46ABC" w:rsidRPr="00D46ABC" w:rsidRDefault="00D46ABC" w:rsidP="00D46ABC">
      <w:pPr>
        <w:numPr>
          <w:ilvl w:val="0"/>
          <w:numId w:val="13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játékpedagógia.</w:t>
      </w:r>
    </w:p>
    <w:p w14:paraId="0902DD47" w14:textId="77777777" w:rsidR="00D46ABC" w:rsidRPr="00D46ABC" w:rsidRDefault="00D46ABC" w:rsidP="00D46ABC">
      <w:pPr>
        <w:numPr>
          <w:ilvl w:val="0"/>
          <w:numId w:val="88"/>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gyermekvédelmi feladatok koordinálása</w:t>
      </w:r>
    </w:p>
    <w:p w14:paraId="4DEF9F85" w14:textId="77777777" w:rsidR="00D46ABC" w:rsidRPr="00D46ABC" w:rsidRDefault="00D46ABC" w:rsidP="00D46ABC">
      <w:pPr>
        <w:numPr>
          <w:ilvl w:val="0"/>
          <w:numId w:val="88"/>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partneri kapcsolatok ápolása</w:t>
      </w:r>
    </w:p>
    <w:p w14:paraId="7CC78A07" w14:textId="77777777" w:rsidR="00D46ABC" w:rsidRPr="00D46ABC" w:rsidRDefault="00D46ABC" w:rsidP="00D46ABC">
      <w:pPr>
        <w:numPr>
          <w:ilvl w:val="0"/>
          <w:numId w:val="88"/>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eredmények értékelése és a fejlesztési irányok meghatározása.</w:t>
      </w:r>
    </w:p>
    <w:p w14:paraId="0E073125" w14:textId="77777777" w:rsidR="00D46ABC" w:rsidRPr="00D46ABC" w:rsidRDefault="00D46ABC" w:rsidP="00D46ABC">
      <w:pPr>
        <w:spacing w:after="0"/>
        <w:ind w:left="720"/>
        <w:contextualSpacing/>
        <w:jc w:val="both"/>
        <w:rPr>
          <w:rFonts w:ascii="Times New Roman" w:eastAsia="Calibri" w:hAnsi="Times New Roman" w:cs="Times New Roman"/>
          <w:sz w:val="24"/>
          <w:szCs w:val="24"/>
          <w:lang w:eastAsia="en-US"/>
        </w:rPr>
      </w:pPr>
    </w:p>
    <w:p w14:paraId="44F522FF"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vezető feladata továbbá olyan szervezeti kultúra kialakítása, amelyben a gyermekek támogatása, elfogadása és fejlesztése közös érték.</w:t>
      </w:r>
    </w:p>
    <w:p w14:paraId="0B4C6037" w14:textId="77777777" w:rsidR="00D46ABC" w:rsidRPr="00D46ABC" w:rsidRDefault="00D46ABC" w:rsidP="00D46ABC">
      <w:pPr>
        <w:keepNext/>
        <w:keepLines/>
        <w:spacing w:before="40" w:after="0"/>
        <w:outlineLvl w:val="1"/>
        <w:rPr>
          <w:rFonts w:ascii="Times New Roman" w:eastAsia="Times New Roman" w:hAnsi="Times New Roman" w:cs="Times New Roman"/>
          <w:color w:val="2E74B5"/>
          <w:sz w:val="24"/>
          <w:szCs w:val="24"/>
          <w:lang w:eastAsia="en-US"/>
        </w:rPr>
      </w:pPr>
      <w:bookmarkStart w:id="126" w:name="_Toc237348776"/>
      <w:bookmarkStart w:id="127" w:name="_Toc237432757"/>
      <w:r w:rsidRPr="00D46ABC">
        <w:rPr>
          <w:rFonts w:ascii="Times New Roman" w:eastAsia="Times New Roman" w:hAnsi="Times New Roman" w:cs="Times New Roman"/>
          <w:color w:val="2E74B5"/>
          <w:sz w:val="24"/>
          <w:szCs w:val="24"/>
          <w:lang w:eastAsia="en-US"/>
        </w:rPr>
        <w:t>Az óvodapedagógusok feladatai:</w:t>
      </w:r>
      <w:bookmarkEnd w:id="126"/>
      <w:bookmarkEnd w:id="127"/>
    </w:p>
    <w:p w14:paraId="0C13CDB7" w14:textId="77777777" w:rsidR="00D46ABC" w:rsidRPr="00D46ABC" w:rsidRDefault="00D46ABC" w:rsidP="00D46ABC">
      <w:pPr>
        <w:numPr>
          <w:ilvl w:val="0"/>
          <w:numId w:val="89"/>
        </w:numPr>
        <w:spacing w:after="0"/>
        <w:contextualSpacing/>
        <w:jc w:val="both"/>
        <w:rPr>
          <w:rFonts w:ascii="Times New Roman" w:eastAsia="Calibri" w:hAnsi="Times New Roman" w:cs="Times New Roman"/>
          <w:b/>
          <w:bCs/>
          <w:i/>
          <w:sz w:val="24"/>
          <w:szCs w:val="24"/>
          <w:lang w:eastAsia="en-US"/>
        </w:rPr>
      </w:pPr>
      <w:r w:rsidRPr="00D46ABC">
        <w:rPr>
          <w:rFonts w:ascii="Times New Roman" w:eastAsia="Calibri" w:hAnsi="Times New Roman" w:cs="Times New Roman"/>
          <w:b/>
          <w:bCs/>
          <w:i/>
          <w:sz w:val="24"/>
          <w:szCs w:val="24"/>
          <w:lang w:eastAsia="en-US"/>
        </w:rPr>
        <w:t>A gyermek megismerése</w:t>
      </w:r>
    </w:p>
    <w:p w14:paraId="6EC78DA4" w14:textId="77777777" w:rsidR="00D46ABC" w:rsidRPr="00D46ABC" w:rsidRDefault="00D46ABC" w:rsidP="00D46ABC">
      <w:pPr>
        <w:numPr>
          <w:ilvl w:val="0"/>
          <w:numId w:val="90"/>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anamnézis felvétele</w:t>
      </w:r>
    </w:p>
    <w:p w14:paraId="7891B433" w14:textId="77777777" w:rsidR="00D46ABC" w:rsidRPr="00D46ABC" w:rsidRDefault="00D46ABC" w:rsidP="00D46ABC">
      <w:pPr>
        <w:numPr>
          <w:ilvl w:val="0"/>
          <w:numId w:val="90"/>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családi háttér megismerése</w:t>
      </w:r>
    </w:p>
    <w:p w14:paraId="08BB10D3" w14:textId="77777777" w:rsidR="00D46ABC" w:rsidRPr="00D46ABC" w:rsidRDefault="00D46ABC" w:rsidP="00D46ABC">
      <w:pPr>
        <w:numPr>
          <w:ilvl w:val="0"/>
          <w:numId w:val="90"/>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fejlődési sajátosságok feltárása </w:t>
      </w:r>
    </w:p>
    <w:p w14:paraId="0B8131B7" w14:textId="77777777" w:rsidR="00D46ABC" w:rsidRPr="00D46ABC" w:rsidRDefault="00D46ABC" w:rsidP="00D46ABC">
      <w:pPr>
        <w:numPr>
          <w:ilvl w:val="0"/>
          <w:numId w:val="90"/>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megfigyelések dokumentálása. </w:t>
      </w:r>
    </w:p>
    <w:p w14:paraId="765D02C2" w14:textId="77777777" w:rsidR="00D46ABC" w:rsidRPr="00D46ABC" w:rsidRDefault="00D46ABC" w:rsidP="00D46ABC">
      <w:pPr>
        <w:spacing w:after="0"/>
        <w:ind w:left="720"/>
        <w:jc w:val="both"/>
        <w:rPr>
          <w:rFonts w:ascii="Times New Roman" w:eastAsia="Calibri" w:hAnsi="Times New Roman" w:cs="Times New Roman"/>
          <w:sz w:val="24"/>
          <w:szCs w:val="24"/>
          <w:lang w:eastAsia="en-US"/>
        </w:rPr>
      </w:pPr>
    </w:p>
    <w:p w14:paraId="693FBF0A" w14:textId="77777777" w:rsidR="00D46ABC" w:rsidRPr="00D46ABC" w:rsidRDefault="00D46ABC" w:rsidP="00D46ABC">
      <w:pPr>
        <w:numPr>
          <w:ilvl w:val="0"/>
          <w:numId w:val="89"/>
        </w:numPr>
        <w:spacing w:after="0"/>
        <w:contextualSpacing/>
        <w:jc w:val="both"/>
        <w:rPr>
          <w:rFonts w:ascii="Times New Roman" w:eastAsia="Calibri" w:hAnsi="Times New Roman" w:cs="Times New Roman"/>
          <w:b/>
          <w:bCs/>
          <w:i/>
          <w:sz w:val="24"/>
          <w:szCs w:val="24"/>
          <w:lang w:eastAsia="en-US"/>
        </w:rPr>
      </w:pPr>
      <w:r w:rsidRPr="00D46ABC">
        <w:rPr>
          <w:rFonts w:ascii="Times New Roman" w:eastAsia="Calibri" w:hAnsi="Times New Roman" w:cs="Times New Roman"/>
          <w:b/>
          <w:bCs/>
          <w:i/>
          <w:sz w:val="24"/>
          <w:szCs w:val="24"/>
          <w:lang w:eastAsia="en-US"/>
        </w:rPr>
        <w:t>Egyéni fejlesztés</w:t>
      </w:r>
    </w:p>
    <w:p w14:paraId="4D90D87F" w14:textId="77777777" w:rsidR="00D46ABC" w:rsidRPr="00D46ABC" w:rsidRDefault="00D46ABC" w:rsidP="00D46ABC">
      <w:pPr>
        <w:numPr>
          <w:ilvl w:val="0"/>
          <w:numId w:val="91"/>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egyéni szükségletekhez igazodó fejlesztési célok meghatározása</w:t>
      </w:r>
    </w:p>
    <w:p w14:paraId="48CE4F43" w14:textId="77777777" w:rsidR="00D46ABC" w:rsidRPr="00D46ABC" w:rsidRDefault="00D46ABC" w:rsidP="00D46ABC">
      <w:pPr>
        <w:numPr>
          <w:ilvl w:val="0"/>
          <w:numId w:val="91"/>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differenciált tevékenységszervezés</w:t>
      </w:r>
    </w:p>
    <w:p w14:paraId="2DC38FFD" w14:textId="77777777" w:rsidR="00D46ABC" w:rsidRPr="00D46ABC" w:rsidRDefault="00D46ABC" w:rsidP="00D46ABC">
      <w:pPr>
        <w:numPr>
          <w:ilvl w:val="0"/>
          <w:numId w:val="91"/>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fejlesztő játékok alkalmazása</w:t>
      </w:r>
    </w:p>
    <w:p w14:paraId="42779DCC" w14:textId="77777777" w:rsidR="00D46ABC" w:rsidRPr="00D46ABC" w:rsidRDefault="00D46ABC" w:rsidP="00D46ABC">
      <w:pPr>
        <w:numPr>
          <w:ilvl w:val="0"/>
          <w:numId w:val="91"/>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folyamatos visszajelzés biztosítása. </w:t>
      </w:r>
    </w:p>
    <w:p w14:paraId="01ED807E" w14:textId="77777777" w:rsidR="00D46ABC" w:rsidRPr="00D46ABC" w:rsidRDefault="00D46ABC" w:rsidP="00D46ABC">
      <w:pPr>
        <w:spacing w:after="0"/>
        <w:ind w:left="720"/>
        <w:jc w:val="both"/>
        <w:rPr>
          <w:rFonts w:ascii="Times New Roman" w:eastAsia="Calibri" w:hAnsi="Times New Roman" w:cs="Times New Roman"/>
          <w:sz w:val="24"/>
          <w:szCs w:val="24"/>
          <w:lang w:eastAsia="en-US"/>
        </w:rPr>
      </w:pPr>
    </w:p>
    <w:p w14:paraId="0F670C09" w14:textId="77777777" w:rsidR="00D46ABC" w:rsidRPr="00D46ABC" w:rsidRDefault="00D46ABC" w:rsidP="00D46ABC">
      <w:pPr>
        <w:numPr>
          <w:ilvl w:val="0"/>
          <w:numId w:val="89"/>
        </w:numPr>
        <w:spacing w:after="0"/>
        <w:contextualSpacing/>
        <w:jc w:val="both"/>
        <w:rPr>
          <w:rFonts w:ascii="Times New Roman" w:eastAsia="Calibri" w:hAnsi="Times New Roman" w:cs="Times New Roman"/>
          <w:b/>
          <w:bCs/>
          <w:i/>
          <w:sz w:val="24"/>
          <w:szCs w:val="24"/>
          <w:lang w:eastAsia="en-US"/>
        </w:rPr>
      </w:pPr>
      <w:r w:rsidRPr="00D46ABC">
        <w:rPr>
          <w:rFonts w:ascii="Times New Roman" w:eastAsia="Calibri" w:hAnsi="Times New Roman" w:cs="Times New Roman"/>
          <w:b/>
          <w:bCs/>
          <w:i/>
          <w:sz w:val="24"/>
          <w:szCs w:val="24"/>
          <w:lang w:eastAsia="en-US"/>
        </w:rPr>
        <w:t>Érzelmi támogatás</w:t>
      </w:r>
    </w:p>
    <w:p w14:paraId="7F4579D4" w14:textId="77777777" w:rsidR="00D46ABC" w:rsidRPr="00D46ABC" w:rsidRDefault="00D46ABC" w:rsidP="00D46ABC">
      <w:pPr>
        <w:numPr>
          <w:ilvl w:val="0"/>
          <w:numId w:val="92"/>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biztonságos kapcsolat kialakítása</w:t>
      </w:r>
    </w:p>
    <w:p w14:paraId="275FB294" w14:textId="77777777" w:rsidR="00D46ABC" w:rsidRPr="00D46ABC" w:rsidRDefault="00D46ABC" w:rsidP="00D46ABC">
      <w:pPr>
        <w:numPr>
          <w:ilvl w:val="0"/>
          <w:numId w:val="92"/>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elfogadó attitűd biztosítása </w:t>
      </w:r>
    </w:p>
    <w:p w14:paraId="1D529549" w14:textId="77777777" w:rsidR="00D46ABC" w:rsidRPr="00D46ABC" w:rsidRDefault="00D46ABC" w:rsidP="00D46ABC">
      <w:pPr>
        <w:numPr>
          <w:ilvl w:val="0"/>
          <w:numId w:val="92"/>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pozitív énkép erősítése. </w:t>
      </w:r>
    </w:p>
    <w:p w14:paraId="0435C9DF" w14:textId="77777777" w:rsidR="00D46ABC" w:rsidRPr="00D46ABC" w:rsidRDefault="00D46ABC" w:rsidP="00D46ABC">
      <w:pPr>
        <w:spacing w:after="0"/>
        <w:ind w:left="720"/>
        <w:jc w:val="both"/>
        <w:rPr>
          <w:rFonts w:ascii="Times New Roman" w:eastAsia="Calibri" w:hAnsi="Times New Roman" w:cs="Times New Roman"/>
          <w:sz w:val="24"/>
          <w:szCs w:val="24"/>
          <w:lang w:eastAsia="en-US"/>
        </w:rPr>
      </w:pPr>
    </w:p>
    <w:p w14:paraId="1E8E13E8" w14:textId="77777777" w:rsidR="00D46ABC" w:rsidRPr="00D46ABC" w:rsidRDefault="00D46ABC" w:rsidP="00D46ABC">
      <w:pPr>
        <w:numPr>
          <w:ilvl w:val="0"/>
          <w:numId w:val="89"/>
        </w:numPr>
        <w:spacing w:after="0"/>
        <w:contextualSpacing/>
        <w:jc w:val="both"/>
        <w:rPr>
          <w:rFonts w:ascii="Times New Roman" w:eastAsia="Calibri" w:hAnsi="Times New Roman" w:cs="Times New Roman"/>
          <w:b/>
          <w:bCs/>
          <w:i/>
          <w:sz w:val="24"/>
          <w:szCs w:val="24"/>
          <w:lang w:eastAsia="en-US"/>
        </w:rPr>
      </w:pPr>
      <w:r w:rsidRPr="00D46ABC">
        <w:rPr>
          <w:rFonts w:ascii="Times New Roman" w:eastAsia="Calibri" w:hAnsi="Times New Roman" w:cs="Times New Roman"/>
          <w:b/>
          <w:bCs/>
          <w:i/>
          <w:sz w:val="24"/>
          <w:szCs w:val="24"/>
          <w:lang w:eastAsia="en-US"/>
        </w:rPr>
        <w:t>Közösségfejlesztés</w:t>
      </w:r>
    </w:p>
    <w:p w14:paraId="4B9E5EFB" w14:textId="77777777" w:rsidR="00D46ABC" w:rsidRPr="00D46ABC" w:rsidRDefault="00D46ABC" w:rsidP="00D46ABC">
      <w:pPr>
        <w:numPr>
          <w:ilvl w:val="0"/>
          <w:numId w:val="93"/>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együttműködő játékok szervezése</w:t>
      </w:r>
    </w:p>
    <w:p w14:paraId="15AEA9C3" w14:textId="77777777" w:rsidR="00D46ABC" w:rsidRPr="00D46ABC" w:rsidRDefault="00D46ABC" w:rsidP="00D46ABC">
      <w:pPr>
        <w:numPr>
          <w:ilvl w:val="0"/>
          <w:numId w:val="93"/>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közösségi normák kialakítása</w:t>
      </w:r>
    </w:p>
    <w:p w14:paraId="68B36ADD" w14:textId="77777777" w:rsidR="00D46ABC" w:rsidRPr="00D46ABC" w:rsidRDefault="00D46ABC" w:rsidP="00D46ABC">
      <w:pPr>
        <w:numPr>
          <w:ilvl w:val="0"/>
          <w:numId w:val="93"/>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gyermekek közötti elfogadás támogatása.</w:t>
      </w:r>
    </w:p>
    <w:p w14:paraId="461795FF" w14:textId="77777777" w:rsidR="00D46ABC" w:rsidRPr="00D46ABC" w:rsidRDefault="00D46ABC" w:rsidP="00D46ABC">
      <w:pPr>
        <w:spacing w:after="0"/>
        <w:ind w:left="360"/>
        <w:jc w:val="both"/>
        <w:rPr>
          <w:rFonts w:ascii="Times New Roman" w:eastAsia="Calibri" w:hAnsi="Times New Roman" w:cs="Times New Roman"/>
          <w:sz w:val="24"/>
          <w:szCs w:val="24"/>
          <w:lang w:eastAsia="en-US"/>
        </w:rPr>
      </w:pPr>
    </w:p>
    <w:p w14:paraId="11E23F31" w14:textId="77777777" w:rsidR="00D46ABC" w:rsidRPr="00D46ABC" w:rsidRDefault="00D46ABC" w:rsidP="00D46ABC">
      <w:pPr>
        <w:numPr>
          <w:ilvl w:val="0"/>
          <w:numId w:val="89"/>
        </w:numPr>
        <w:spacing w:after="0"/>
        <w:contextualSpacing/>
        <w:jc w:val="both"/>
        <w:rPr>
          <w:rFonts w:ascii="Times New Roman" w:eastAsia="Calibri" w:hAnsi="Times New Roman" w:cs="Times New Roman"/>
          <w:b/>
          <w:i/>
          <w:sz w:val="24"/>
          <w:szCs w:val="24"/>
          <w:lang w:eastAsia="en-US"/>
        </w:rPr>
      </w:pPr>
      <w:r w:rsidRPr="00D46ABC">
        <w:rPr>
          <w:rFonts w:ascii="Times New Roman" w:eastAsia="Calibri" w:hAnsi="Times New Roman" w:cs="Times New Roman"/>
          <w:b/>
          <w:i/>
          <w:sz w:val="24"/>
          <w:szCs w:val="24"/>
          <w:lang w:eastAsia="en-US"/>
        </w:rPr>
        <w:t>Belső szakmai együttműködés és tudásmegosztás</w:t>
      </w:r>
    </w:p>
    <w:p w14:paraId="2F9EEF54" w14:textId="77777777" w:rsidR="00D46ABC" w:rsidRPr="00D46ABC" w:rsidRDefault="00D46ABC" w:rsidP="00D46ABC">
      <w:pPr>
        <w:numPr>
          <w:ilvl w:val="0"/>
          <w:numId w:val="13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nevelőtestületi megbeszélések</w:t>
      </w:r>
    </w:p>
    <w:p w14:paraId="7F5029A7" w14:textId="77777777" w:rsidR="00D46ABC" w:rsidRPr="00D46ABC" w:rsidRDefault="00D46ABC" w:rsidP="00D46ABC">
      <w:pPr>
        <w:numPr>
          <w:ilvl w:val="0"/>
          <w:numId w:val="13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lastRenderedPageBreak/>
        <w:t>fejlesztési tapasztalatok megosztása</w:t>
      </w:r>
    </w:p>
    <w:p w14:paraId="415AD817" w14:textId="77777777" w:rsidR="00D46ABC" w:rsidRPr="00D46ABC" w:rsidRDefault="00D46ABC" w:rsidP="00D46ABC">
      <w:pPr>
        <w:numPr>
          <w:ilvl w:val="0"/>
          <w:numId w:val="13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gyermekek fejlődésének közös értékelése</w:t>
      </w:r>
    </w:p>
    <w:p w14:paraId="5520BDE6" w14:textId="77777777" w:rsidR="00D46ABC" w:rsidRPr="00D46ABC" w:rsidRDefault="00D46ABC" w:rsidP="00D46ABC">
      <w:pPr>
        <w:numPr>
          <w:ilvl w:val="0"/>
          <w:numId w:val="13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módszertani ötletbörzék</w:t>
      </w:r>
    </w:p>
    <w:p w14:paraId="64220EB3" w14:textId="77777777" w:rsidR="00D46ABC" w:rsidRPr="00D46ABC" w:rsidRDefault="00D46ABC" w:rsidP="00D46ABC">
      <w:pPr>
        <w:numPr>
          <w:ilvl w:val="0"/>
          <w:numId w:val="13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jó gyakorlatok bemutatása.</w:t>
      </w:r>
    </w:p>
    <w:p w14:paraId="099AC352" w14:textId="77777777" w:rsidR="00D46ABC" w:rsidRPr="00D46ABC" w:rsidRDefault="00D46ABC" w:rsidP="00D46ABC">
      <w:pPr>
        <w:keepNext/>
        <w:keepLines/>
        <w:spacing w:before="40" w:after="0"/>
        <w:outlineLvl w:val="1"/>
        <w:rPr>
          <w:rFonts w:ascii="Times New Roman" w:eastAsia="Times New Roman" w:hAnsi="Times New Roman" w:cs="Times New Roman"/>
          <w:color w:val="2E74B5"/>
          <w:sz w:val="24"/>
          <w:szCs w:val="24"/>
          <w:lang w:eastAsia="en-US"/>
        </w:rPr>
      </w:pPr>
      <w:bookmarkStart w:id="128" w:name="_Toc237348777"/>
      <w:bookmarkStart w:id="129" w:name="_Toc237432758"/>
      <w:r w:rsidRPr="00D46ABC">
        <w:rPr>
          <w:rFonts w:ascii="Times New Roman" w:eastAsia="Times New Roman" w:hAnsi="Times New Roman" w:cs="Times New Roman"/>
          <w:color w:val="2E74B5"/>
          <w:sz w:val="24"/>
          <w:szCs w:val="24"/>
          <w:lang w:eastAsia="en-US"/>
        </w:rPr>
        <w:t>A nevelést segítő munkatársak feladatai</w:t>
      </w:r>
      <w:bookmarkEnd w:id="128"/>
      <w:bookmarkEnd w:id="129"/>
    </w:p>
    <w:p w14:paraId="1143CF8C"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dajkák és a pedagógiai asszisztens szerepe meghatározó a gyermekek mindennapi támogatásában.</w:t>
      </w:r>
    </w:p>
    <w:p w14:paraId="717DEE85" w14:textId="77777777" w:rsidR="00D46ABC" w:rsidRPr="00D46ABC" w:rsidRDefault="00D46ABC" w:rsidP="00D46ABC">
      <w:pPr>
        <w:spacing w:after="0"/>
        <w:jc w:val="both"/>
        <w:rPr>
          <w:rFonts w:ascii="Times New Roman" w:eastAsia="Calibri" w:hAnsi="Times New Roman" w:cs="Times New Roman"/>
          <w:b/>
          <w:i/>
          <w:sz w:val="24"/>
          <w:szCs w:val="24"/>
          <w:lang w:eastAsia="en-US"/>
        </w:rPr>
      </w:pPr>
      <w:r w:rsidRPr="00D46ABC">
        <w:rPr>
          <w:rFonts w:ascii="Times New Roman" w:eastAsia="Calibri" w:hAnsi="Times New Roman" w:cs="Times New Roman"/>
          <w:b/>
          <w:i/>
          <w:sz w:val="24"/>
          <w:szCs w:val="24"/>
          <w:lang w:eastAsia="en-US"/>
        </w:rPr>
        <w:t>Feladataik:</w:t>
      </w:r>
    </w:p>
    <w:p w14:paraId="07345B28" w14:textId="77777777" w:rsidR="00D46ABC" w:rsidRPr="00D46ABC" w:rsidRDefault="00D46ABC" w:rsidP="00D46ABC">
      <w:pPr>
        <w:numPr>
          <w:ilvl w:val="0"/>
          <w:numId w:val="9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szeretetteljes, elfogadó bánásmód </w:t>
      </w:r>
    </w:p>
    <w:p w14:paraId="7E99C44D" w14:textId="77777777" w:rsidR="00D46ABC" w:rsidRPr="00D46ABC" w:rsidRDefault="00D46ABC" w:rsidP="00D46ABC">
      <w:pPr>
        <w:numPr>
          <w:ilvl w:val="0"/>
          <w:numId w:val="9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önállóság támogatása </w:t>
      </w:r>
    </w:p>
    <w:p w14:paraId="6C0CB5B5" w14:textId="77777777" w:rsidR="00D46ABC" w:rsidRPr="00D46ABC" w:rsidRDefault="00D46ABC" w:rsidP="00D46ABC">
      <w:pPr>
        <w:numPr>
          <w:ilvl w:val="0"/>
          <w:numId w:val="9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higiénés szokások erősítése </w:t>
      </w:r>
    </w:p>
    <w:p w14:paraId="3EA3C4C9" w14:textId="77777777" w:rsidR="00D46ABC" w:rsidRPr="00D46ABC" w:rsidRDefault="00D46ABC" w:rsidP="00D46ABC">
      <w:pPr>
        <w:numPr>
          <w:ilvl w:val="0"/>
          <w:numId w:val="9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megfelelő viselkedési minták közvetítése </w:t>
      </w:r>
    </w:p>
    <w:p w14:paraId="2BC11961" w14:textId="77777777" w:rsidR="00D46ABC" w:rsidRPr="00D46ABC" w:rsidRDefault="00D46ABC" w:rsidP="00D46ABC">
      <w:pPr>
        <w:numPr>
          <w:ilvl w:val="0"/>
          <w:numId w:val="94"/>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együttműködés az óvodapedagógusokkal. </w:t>
      </w:r>
    </w:p>
    <w:p w14:paraId="29F76738"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133FA60A"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30" w:name="_Toc237348778"/>
      <w:bookmarkStart w:id="131" w:name="_Toc237432759"/>
      <w:r w:rsidRPr="00D46ABC">
        <w:rPr>
          <w:rFonts w:ascii="Times New Roman" w:eastAsia="Times New Roman" w:hAnsi="Times New Roman" w:cs="Times New Roman"/>
          <w:color w:val="2E74B5"/>
          <w:sz w:val="24"/>
          <w:szCs w:val="24"/>
          <w:lang w:eastAsia="en-US"/>
        </w:rPr>
        <w:t>A program eredményességének várható hatásai</w:t>
      </w:r>
      <w:bookmarkEnd w:id="130"/>
      <w:bookmarkEnd w:id="131"/>
    </w:p>
    <w:p w14:paraId="0BD1872E"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program sikeres megvalósítása esetén várható:</w:t>
      </w:r>
    </w:p>
    <w:p w14:paraId="003BB65F" w14:textId="77777777" w:rsidR="00D46ABC" w:rsidRPr="00D46ABC" w:rsidRDefault="00D46ABC" w:rsidP="00D46ABC">
      <w:pPr>
        <w:numPr>
          <w:ilvl w:val="0"/>
          <w:numId w:val="9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kommunikációjának fejlődése</w:t>
      </w:r>
    </w:p>
    <w:p w14:paraId="0DD01901" w14:textId="77777777" w:rsidR="00D46ABC" w:rsidRPr="00D46ABC" w:rsidRDefault="00D46ABC" w:rsidP="00D46ABC">
      <w:pPr>
        <w:numPr>
          <w:ilvl w:val="0"/>
          <w:numId w:val="9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közösségi együttműködés javulása</w:t>
      </w:r>
    </w:p>
    <w:p w14:paraId="035C0194" w14:textId="77777777" w:rsidR="00D46ABC" w:rsidRPr="00D46ABC" w:rsidRDefault="00D46ABC" w:rsidP="00D46ABC">
      <w:pPr>
        <w:numPr>
          <w:ilvl w:val="0"/>
          <w:numId w:val="9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az önállóság növekedése </w:t>
      </w:r>
    </w:p>
    <w:p w14:paraId="7BB52DCF" w14:textId="77777777" w:rsidR="00D46ABC" w:rsidRPr="00D46ABC" w:rsidRDefault="00D46ABC" w:rsidP="00D46ABC">
      <w:pPr>
        <w:numPr>
          <w:ilvl w:val="0"/>
          <w:numId w:val="9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tanulási képességek erősödése</w:t>
      </w:r>
    </w:p>
    <w:p w14:paraId="70AB668C" w14:textId="77777777" w:rsidR="00D46ABC" w:rsidRPr="00D46ABC" w:rsidRDefault="00D46ABC" w:rsidP="00D46ABC">
      <w:pPr>
        <w:numPr>
          <w:ilvl w:val="0"/>
          <w:numId w:val="9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 gyermekek önbizalmának növekedése </w:t>
      </w:r>
    </w:p>
    <w:p w14:paraId="7A8A011E" w14:textId="77777777" w:rsidR="00D46ABC" w:rsidRPr="00D46ABC" w:rsidRDefault="00D46ABC" w:rsidP="00D46ABC">
      <w:pPr>
        <w:numPr>
          <w:ilvl w:val="0"/>
          <w:numId w:val="9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 családok aktívabb együttműködése </w:t>
      </w:r>
    </w:p>
    <w:p w14:paraId="1B59CA45" w14:textId="77777777" w:rsidR="00D46ABC" w:rsidRPr="00D46ABC" w:rsidRDefault="00D46ABC" w:rsidP="00D46ABC">
      <w:pPr>
        <w:numPr>
          <w:ilvl w:val="0"/>
          <w:numId w:val="95"/>
        </w:num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iskolakezdés sikerességének javulása.</w:t>
      </w:r>
    </w:p>
    <w:p w14:paraId="5EB181F8" w14:textId="77777777" w:rsidR="00D46ABC" w:rsidRPr="00D46ABC" w:rsidRDefault="00D46ABC" w:rsidP="00D46ABC">
      <w:pPr>
        <w:jc w:val="both"/>
        <w:rPr>
          <w:rFonts w:ascii="Times New Roman" w:eastAsia="Calibri" w:hAnsi="Times New Roman" w:cs="Times New Roman"/>
          <w:sz w:val="24"/>
          <w:szCs w:val="24"/>
          <w:lang w:eastAsia="en-US"/>
        </w:rPr>
      </w:pPr>
    </w:p>
    <w:p w14:paraId="5AD3FD2E" w14:textId="77777777" w:rsidR="00D46ABC" w:rsidRPr="00D46ABC" w:rsidRDefault="00D46ABC" w:rsidP="00D46ABC">
      <w:pPr>
        <w:keepNext/>
        <w:keepLines/>
        <w:numPr>
          <w:ilvl w:val="0"/>
          <w:numId w:val="137"/>
        </w:numPr>
        <w:spacing w:before="240" w:after="0"/>
        <w:jc w:val="both"/>
        <w:outlineLvl w:val="0"/>
        <w:rPr>
          <w:rFonts w:ascii="Times New Roman" w:eastAsia="Times New Roman" w:hAnsi="Times New Roman" w:cs="Times New Roman"/>
          <w:b/>
          <w:color w:val="2E74B5"/>
          <w:sz w:val="24"/>
          <w:szCs w:val="24"/>
          <w:lang w:eastAsia="en-US"/>
        </w:rPr>
      </w:pPr>
      <w:bookmarkStart w:id="132" w:name="_Toc237348779"/>
      <w:bookmarkStart w:id="133" w:name="_Toc237432760"/>
      <w:r w:rsidRPr="00D46ABC">
        <w:rPr>
          <w:rFonts w:ascii="Times New Roman" w:eastAsia="Times New Roman" w:hAnsi="Times New Roman" w:cs="Times New Roman"/>
          <w:b/>
          <w:color w:val="2E74B5"/>
          <w:sz w:val="24"/>
          <w:szCs w:val="24"/>
          <w:lang w:eastAsia="en-US"/>
        </w:rPr>
        <w:t>A családokkal való együttműködés rendszere</w:t>
      </w:r>
      <w:bookmarkEnd w:id="132"/>
      <w:bookmarkEnd w:id="133"/>
    </w:p>
    <w:p w14:paraId="11A4B1BE"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hátránykompenzáció eredményességének egyik legfontosabb feltétele a gyermek családjával kialakított bizalmon alapuló, együttműködő kapcsolat. A gyermek fejlődését legeredményesebben akkor tudjuk támogatni, ha az óvoda és a család egymást segítve, közös célok mentén vesz részt a nevelési folyamatban.</w:t>
      </w:r>
    </w:p>
    <w:p w14:paraId="76438C4E"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Tengelici Mézeskalács Óvoda és Mini Bölcsőde a családot a gyermek elsődleges nevelési színterének tekinti, ezért a családokkal való kapcsolattartás során tiszteletben tartja a szülők értékeit, kulturális sajátosságait és nevelési szokásait. Az együttműködés alapja a kölcsönös elfogadás, a tisztelet és a gyermek érdekének mindenek felett álló figyelembevétele.</w:t>
      </w:r>
    </w:p>
    <w:p w14:paraId="186A74B7"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hátrányos helyzetű gyermekek esetében az óvodának kiemelt szerepe van a támogató környezet biztosításában, a családok segítésében, a diszkrécióban, valamint a gyermek fejlődését akadályozó tényezők csökkentésében.</w:t>
      </w:r>
    </w:p>
    <w:p w14:paraId="470C4501"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34" w:name="_Toc237348780"/>
      <w:bookmarkStart w:id="135" w:name="_Toc237432761"/>
      <w:r w:rsidRPr="00D46ABC">
        <w:rPr>
          <w:rFonts w:ascii="Times New Roman" w:eastAsia="Times New Roman" w:hAnsi="Times New Roman" w:cs="Times New Roman"/>
          <w:color w:val="2E74B5"/>
          <w:sz w:val="24"/>
          <w:szCs w:val="24"/>
          <w:lang w:eastAsia="en-US"/>
        </w:rPr>
        <w:t>A kapcsolattartás formái</w:t>
      </w:r>
      <w:bookmarkEnd w:id="134"/>
      <w:bookmarkEnd w:id="135"/>
    </w:p>
    <w:p w14:paraId="3CC01DDE" w14:textId="77777777" w:rsidR="00D46ABC" w:rsidRPr="00D46ABC" w:rsidRDefault="00D46ABC" w:rsidP="00D46ABC">
      <w:pPr>
        <w:numPr>
          <w:ilvl w:val="0"/>
          <w:numId w:val="9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b/>
          <w:sz w:val="24"/>
          <w:szCs w:val="24"/>
          <w:lang w:eastAsia="en-US"/>
        </w:rPr>
        <w:t xml:space="preserve">Beiratkozás előtti kapcsolatfelvétel: </w:t>
      </w:r>
      <w:r w:rsidRPr="00D46ABC">
        <w:rPr>
          <w:rFonts w:ascii="Times New Roman" w:eastAsia="Calibri" w:hAnsi="Times New Roman" w:cs="Times New Roman"/>
          <w:i/>
          <w:sz w:val="24"/>
          <w:szCs w:val="24"/>
          <w:lang w:eastAsia="en-US"/>
        </w:rPr>
        <w:t>Célja:</w:t>
      </w:r>
      <w:r w:rsidRPr="00D46ABC">
        <w:rPr>
          <w:rFonts w:ascii="Times New Roman" w:eastAsia="Calibri" w:hAnsi="Times New Roman" w:cs="Times New Roman"/>
          <w:sz w:val="24"/>
          <w:szCs w:val="24"/>
          <w:lang w:eastAsia="en-US"/>
        </w:rPr>
        <w:t xml:space="preserve"> az óvodába kerülő gyermek és család megismerése, a szülők tájékoztatása az óvodai életről, és a gyermek szükségleteinek feltérképezése</w:t>
      </w:r>
      <w:r w:rsidRPr="00D46ABC">
        <w:rPr>
          <w:rFonts w:ascii="Times New Roman" w:eastAsia="Calibri" w:hAnsi="Times New Roman" w:cs="Times New Roman"/>
          <w:i/>
          <w:sz w:val="24"/>
          <w:szCs w:val="24"/>
          <w:lang w:eastAsia="en-US"/>
        </w:rPr>
        <w:t>. Lehetőségei</w:t>
      </w:r>
      <w:r w:rsidRPr="00D46ABC">
        <w:rPr>
          <w:rFonts w:ascii="Times New Roman" w:eastAsia="Calibri" w:hAnsi="Times New Roman" w:cs="Times New Roman"/>
          <w:sz w:val="24"/>
          <w:szCs w:val="24"/>
          <w:lang w:eastAsia="en-US"/>
        </w:rPr>
        <w:t>: személyes beszélgetés, tájékoztató anyagok átadása, intézménybemutató alkalmak, családlátogatás a szülő kérésére.</w:t>
      </w:r>
    </w:p>
    <w:p w14:paraId="314693B5" w14:textId="77777777" w:rsidR="00D46ABC" w:rsidRPr="00D46ABC" w:rsidRDefault="00D46ABC" w:rsidP="00D46ABC">
      <w:pPr>
        <w:numPr>
          <w:ilvl w:val="0"/>
          <w:numId w:val="9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b/>
          <w:sz w:val="24"/>
          <w:szCs w:val="24"/>
          <w:lang w:eastAsia="en-US"/>
        </w:rPr>
        <w:t xml:space="preserve">Napi kapcsolattartás: </w:t>
      </w:r>
      <w:r w:rsidRPr="00D46ABC">
        <w:rPr>
          <w:rFonts w:ascii="Times New Roman" w:eastAsia="Calibri" w:hAnsi="Times New Roman" w:cs="Times New Roman"/>
          <w:sz w:val="24"/>
          <w:szCs w:val="24"/>
          <w:lang w:eastAsia="en-US"/>
        </w:rPr>
        <w:t xml:space="preserve">A mindennapos rövid beszélgetések lehetőséget adnak a gyermek aktuális állapotának megosztására, fontos információk átadására, a kölcsönös bizalom fenntartására. A pedagógus törekszik arra, hogy a kommunikáció ne kizárólag </w:t>
      </w:r>
      <w:r w:rsidRPr="00D46ABC">
        <w:rPr>
          <w:rFonts w:ascii="Times New Roman" w:eastAsia="Calibri" w:hAnsi="Times New Roman" w:cs="Times New Roman"/>
          <w:sz w:val="24"/>
          <w:szCs w:val="24"/>
          <w:lang w:eastAsia="en-US"/>
        </w:rPr>
        <w:lastRenderedPageBreak/>
        <w:t>problémák esetén történjen, hanem a gyermek pozitív fejlődéséről is rendszeresen adjon visszajelzést.</w:t>
      </w:r>
    </w:p>
    <w:p w14:paraId="7B9D5A39" w14:textId="77777777" w:rsidR="00D46ABC" w:rsidRPr="00D46ABC" w:rsidRDefault="00D46ABC" w:rsidP="00D46ABC">
      <w:pPr>
        <w:numPr>
          <w:ilvl w:val="0"/>
          <w:numId w:val="9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b/>
          <w:sz w:val="24"/>
          <w:szCs w:val="24"/>
          <w:lang w:eastAsia="en-US"/>
        </w:rPr>
        <w:t>Fogadóóra:</w:t>
      </w:r>
      <w:r w:rsidRPr="00D46ABC">
        <w:rPr>
          <w:rFonts w:ascii="Times New Roman" w:eastAsia="Calibri" w:hAnsi="Times New Roman" w:cs="Times New Roman"/>
          <w:sz w:val="24"/>
          <w:szCs w:val="24"/>
          <w:lang w:eastAsia="en-US"/>
        </w:rPr>
        <w:t xml:space="preserve"> </w:t>
      </w:r>
      <w:r w:rsidRPr="00D46ABC">
        <w:rPr>
          <w:rFonts w:ascii="Times New Roman" w:eastAsia="Calibri" w:hAnsi="Times New Roman" w:cs="Times New Roman"/>
          <w:i/>
          <w:sz w:val="24"/>
          <w:szCs w:val="24"/>
          <w:lang w:eastAsia="en-US"/>
        </w:rPr>
        <w:t xml:space="preserve">Célja: </w:t>
      </w:r>
      <w:r w:rsidRPr="00D46ABC">
        <w:rPr>
          <w:rFonts w:ascii="Times New Roman" w:eastAsia="Calibri" w:hAnsi="Times New Roman" w:cs="Times New Roman"/>
          <w:sz w:val="24"/>
          <w:szCs w:val="24"/>
          <w:lang w:eastAsia="en-US"/>
        </w:rPr>
        <w:t>a gyermek fejlődésének részletes megbeszélése, fejlesztési lehetőségek egyeztetése, a szülők kérdéseinek megválaszolása. A háromhavonta tartott fogadóórák során a pedagógus konkrét tapasztalatokra építve, támogató módon kommunikál.</w:t>
      </w:r>
    </w:p>
    <w:p w14:paraId="5E9B23E2" w14:textId="77777777" w:rsidR="00D46ABC" w:rsidRPr="00D46ABC" w:rsidRDefault="00D46ABC" w:rsidP="00D46ABC">
      <w:pPr>
        <w:numPr>
          <w:ilvl w:val="0"/>
          <w:numId w:val="9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b/>
          <w:sz w:val="24"/>
          <w:szCs w:val="24"/>
          <w:lang w:eastAsia="en-US"/>
        </w:rPr>
        <w:t xml:space="preserve">Szülői értekezletek: </w:t>
      </w:r>
      <w:r w:rsidRPr="00D46ABC">
        <w:rPr>
          <w:rFonts w:ascii="Times New Roman" w:eastAsia="Calibri" w:hAnsi="Times New Roman" w:cs="Times New Roman"/>
          <w:sz w:val="24"/>
          <w:szCs w:val="24"/>
          <w:lang w:eastAsia="en-US"/>
        </w:rPr>
        <w:t>Feladata az óvodai élet bemutatása, nevelési kérdések megbeszélése, közös programok szervezése, tájékoztatás az intézményi eseményekről. A hátránykompenzáció szempontjából fontos, hogy ezek az alkalmak ne csupán információátadó fórumok legyenek, hanem közösségépítő lehetőségeket is jelentsenek.</w:t>
      </w:r>
    </w:p>
    <w:p w14:paraId="00BC7397" w14:textId="77777777" w:rsidR="00D46ABC" w:rsidRPr="00D46ABC" w:rsidRDefault="00D46ABC" w:rsidP="00D46ABC">
      <w:pPr>
        <w:numPr>
          <w:ilvl w:val="0"/>
          <w:numId w:val="9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b/>
          <w:sz w:val="24"/>
          <w:szCs w:val="24"/>
          <w:lang w:eastAsia="en-US"/>
        </w:rPr>
        <w:t>Közös programok, családi rendezvények</w:t>
      </w:r>
      <w:r w:rsidRPr="00D46ABC">
        <w:rPr>
          <w:rFonts w:ascii="Times New Roman" w:eastAsia="Calibri" w:hAnsi="Times New Roman" w:cs="Times New Roman"/>
          <w:sz w:val="24"/>
          <w:szCs w:val="24"/>
          <w:lang w:eastAsia="en-US"/>
        </w:rPr>
        <w:t>: A közös élmények erősítik az óvoda és a család kapcsolatát.</w:t>
      </w:r>
    </w:p>
    <w:p w14:paraId="58AB1D34" w14:textId="77777777" w:rsidR="00D46ABC" w:rsidRPr="00D46ABC" w:rsidRDefault="00D46ABC" w:rsidP="00D46ABC">
      <w:pPr>
        <w:ind w:left="720"/>
        <w:contextualSpacing/>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Lehetséges programok:</w:t>
      </w:r>
    </w:p>
    <w:p w14:paraId="378C3A52" w14:textId="77777777" w:rsidR="00D46ABC" w:rsidRPr="00D46ABC" w:rsidRDefault="00D46ABC" w:rsidP="00D46ABC">
      <w:pPr>
        <w:numPr>
          <w:ilvl w:val="0"/>
          <w:numId w:val="13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családi délutánok</w:t>
      </w:r>
    </w:p>
    <w:p w14:paraId="19A62658" w14:textId="77777777" w:rsidR="00D46ABC" w:rsidRPr="00D46ABC" w:rsidRDefault="00D46ABC" w:rsidP="00D46ABC">
      <w:pPr>
        <w:numPr>
          <w:ilvl w:val="0"/>
          <w:numId w:val="13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ünnepi rendezvények</w:t>
      </w:r>
    </w:p>
    <w:p w14:paraId="1619CD8C" w14:textId="77777777" w:rsidR="00D46ABC" w:rsidRPr="00D46ABC" w:rsidRDefault="00D46ABC" w:rsidP="00D46ABC">
      <w:pPr>
        <w:numPr>
          <w:ilvl w:val="0"/>
          <w:numId w:val="13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kézműves foglalkozások</w:t>
      </w:r>
    </w:p>
    <w:p w14:paraId="76EF2396" w14:textId="77777777" w:rsidR="00D46ABC" w:rsidRPr="00D46ABC" w:rsidRDefault="00D46ABC" w:rsidP="00D46ABC">
      <w:pPr>
        <w:numPr>
          <w:ilvl w:val="0"/>
          <w:numId w:val="13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közös kirándulások</w:t>
      </w:r>
    </w:p>
    <w:p w14:paraId="4F352661" w14:textId="77777777" w:rsidR="00D46ABC" w:rsidRPr="00D46ABC" w:rsidRDefault="00D46ABC" w:rsidP="00D46ABC">
      <w:pPr>
        <w:numPr>
          <w:ilvl w:val="0"/>
          <w:numId w:val="13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egészségnapok</w:t>
      </w:r>
    </w:p>
    <w:p w14:paraId="450E3EDD" w14:textId="77777777" w:rsidR="00D46ABC" w:rsidRPr="00D46ABC" w:rsidRDefault="00D46ABC" w:rsidP="00D46ABC">
      <w:pPr>
        <w:numPr>
          <w:ilvl w:val="0"/>
          <w:numId w:val="13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környezetvédelmi programok</w:t>
      </w:r>
    </w:p>
    <w:p w14:paraId="4E8E8624" w14:textId="77777777" w:rsidR="00D46ABC" w:rsidRPr="00D46ABC" w:rsidRDefault="00D46ABC" w:rsidP="00D46ABC">
      <w:pPr>
        <w:numPr>
          <w:ilvl w:val="0"/>
          <w:numId w:val="13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sportprogramok.</w:t>
      </w:r>
    </w:p>
    <w:p w14:paraId="4CBCF575"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36" w:name="_Toc237348781"/>
      <w:bookmarkStart w:id="137" w:name="_Toc237432762"/>
      <w:r w:rsidRPr="00D46ABC">
        <w:rPr>
          <w:rFonts w:ascii="Times New Roman" w:eastAsia="Times New Roman" w:hAnsi="Times New Roman" w:cs="Times New Roman"/>
          <w:color w:val="2E74B5"/>
          <w:sz w:val="24"/>
          <w:szCs w:val="24"/>
          <w:lang w:eastAsia="en-US"/>
        </w:rPr>
        <w:t>A családok támogatásának pedagógiai feladatai</w:t>
      </w:r>
      <w:bookmarkEnd w:id="136"/>
      <w:bookmarkEnd w:id="137"/>
    </w:p>
    <w:p w14:paraId="0821764E"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hátrányos helyzetű gyermekek családjai esetében az óvoda feladata nem a család nevelési gyakorlatának minősítése, hanem támogató együttműködés kialakítása. Az óvoda segítheti a családokat:</w:t>
      </w:r>
    </w:p>
    <w:p w14:paraId="06C437ED" w14:textId="77777777" w:rsidR="00D46ABC" w:rsidRPr="00D46ABC" w:rsidRDefault="00D46ABC" w:rsidP="00D46ABC">
      <w:pPr>
        <w:numPr>
          <w:ilvl w:val="0"/>
          <w:numId w:val="97"/>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nevelési tanácsadással</w:t>
      </w:r>
    </w:p>
    <w:p w14:paraId="30A22B4E" w14:textId="77777777" w:rsidR="00D46ABC" w:rsidRPr="00D46ABC" w:rsidRDefault="00D46ABC" w:rsidP="00D46ABC">
      <w:pPr>
        <w:numPr>
          <w:ilvl w:val="0"/>
          <w:numId w:val="9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információk biztosításával</w:t>
      </w:r>
    </w:p>
    <w:p w14:paraId="58642F9E" w14:textId="77777777" w:rsidR="00D46ABC" w:rsidRPr="00D46ABC" w:rsidRDefault="00D46ABC" w:rsidP="00D46ABC">
      <w:pPr>
        <w:numPr>
          <w:ilvl w:val="0"/>
          <w:numId w:val="9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szakemberekhez való irányítással</w:t>
      </w:r>
    </w:p>
    <w:p w14:paraId="1683A9E6" w14:textId="77777777" w:rsidR="00D46ABC" w:rsidRPr="00D46ABC" w:rsidRDefault="00D46ABC" w:rsidP="00D46ABC">
      <w:pPr>
        <w:numPr>
          <w:ilvl w:val="0"/>
          <w:numId w:val="9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gyermekvédelmi segítségnyújtással</w:t>
      </w:r>
    </w:p>
    <w:p w14:paraId="5419ACCD" w14:textId="77777777" w:rsidR="00D46ABC" w:rsidRPr="00D46ABC" w:rsidRDefault="00D46ABC" w:rsidP="00D46ABC">
      <w:pPr>
        <w:numPr>
          <w:ilvl w:val="0"/>
          <w:numId w:val="9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pozitív nevelési minták közvetítésével.</w:t>
      </w:r>
    </w:p>
    <w:p w14:paraId="780722EA"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pedagógusok törekednek arra, hogy a szülők felismerjék saját szerepük fontosságát gyermekük fejlődésében.</w:t>
      </w:r>
    </w:p>
    <w:p w14:paraId="44D3612B"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38" w:name="_Toc237348782"/>
      <w:bookmarkStart w:id="139" w:name="_Toc237432763"/>
      <w:r w:rsidRPr="00D46ABC">
        <w:rPr>
          <w:rFonts w:ascii="Times New Roman" w:eastAsia="Times New Roman" w:hAnsi="Times New Roman" w:cs="Times New Roman"/>
          <w:color w:val="2E74B5"/>
          <w:sz w:val="24"/>
          <w:szCs w:val="24"/>
          <w:lang w:eastAsia="en-US"/>
        </w:rPr>
        <w:t>A szülői kompetenciák erősítése</w:t>
      </w:r>
      <w:bookmarkEnd w:id="138"/>
      <w:bookmarkEnd w:id="139"/>
    </w:p>
    <w:p w14:paraId="7C4399B1"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program egyik fontos célja a családok támogatása abban, hogy minél hatékonyabban tudják segíteni gyermekük fejlődését.</w:t>
      </w:r>
    </w:p>
    <w:p w14:paraId="486C0ACB" w14:textId="77777777" w:rsidR="00D46ABC" w:rsidRPr="00D46ABC" w:rsidRDefault="00D46ABC" w:rsidP="00D46ABC">
      <w:pPr>
        <w:spacing w:after="0"/>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Lehetséges területek:</w:t>
      </w:r>
    </w:p>
    <w:p w14:paraId="73E6F25F" w14:textId="77777777" w:rsidR="00D46ABC" w:rsidRPr="00D46ABC" w:rsidRDefault="00D46ABC" w:rsidP="00D46ABC">
      <w:pPr>
        <w:numPr>
          <w:ilvl w:val="0"/>
          <w:numId w:val="98"/>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játék fontosságának tudatosítása</w:t>
      </w:r>
    </w:p>
    <w:p w14:paraId="7DED248A" w14:textId="77777777" w:rsidR="00D46ABC" w:rsidRPr="00D46ABC" w:rsidRDefault="00D46ABC" w:rsidP="00D46ABC">
      <w:pPr>
        <w:numPr>
          <w:ilvl w:val="0"/>
          <w:numId w:val="9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mesélés és beszélgetés ösztönzése</w:t>
      </w:r>
    </w:p>
    <w:p w14:paraId="0D9FB00E" w14:textId="77777777" w:rsidR="00D46ABC" w:rsidRPr="00D46ABC" w:rsidRDefault="00D46ABC" w:rsidP="00D46ABC">
      <w:pPr>
        <w:numPr>
          <w:ilvl w:val="0"/>
          <w:numId w:val="9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egészséges életmód támogatása</w:t>
      </w:r>
    </w:p>
    <w:p w14:paraId="4231CE8B" w14:textId="77777777" w:rsidR="00D46ABC" w:rsidRPr="00D46ABC" w:rsidRDefault="00D46ABC" w:rsidP="00D46ABC">
      <w:pPr>
        <w:numPr>
          <w:ilvl w:val="0"/>
          <w:numId w:val="9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rendszeresség kialakítása</w:t>
      </w:r>
    </w:p>
    <w:p w14:paraId="0BCD92F3" w14:textId="77777777" w:rsidR="00D46ABC" w:rsidRPr="00D46ABC" w:rsidRDefault="00D46ABC" w:rsidP="00D46ABC">
      <w:pPr>
        <w:numPr>
          <w:ilvl w:val="0"/>
          <w:numId w:val="9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gyermekek önállóságának segítése</w:t>
      </w:r>
    </w:p>
    <w:p w14:paraId="688B2FB1" w14:textId="77777777" w:rsidR="00D46ABC" w:rsidRPr="00D46ABC" w:rsidRDefault="00D46ABC" w:rsidP="00D46ABC">
      <w:pPr>
        <w:numPr>
          <w:ilvl w:val="0"/>
          <w:numId w:val="9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érzelmi biztonság erősítése.</w:t>
      </w:r>
    </w:p>
    <w:p w14:paraId="3EB19B14"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40" w:name="_Toc237348783"/>
      <w:bookmarkStart w:id="141" w:name="_Toc237432764"/>
      <w:r w:rsidRPr="00D46ABC">
        <w:rPr>
          <w:rFonts w:ascii="Times New Roman" w:eastAsia="Times New Roman" w:hAnsi="Times New Roman" w:cs="Times New Roman"/>
          <w:color w:val="2E74B5"/>
          <w:sz w:val="24"/>
          <w:szCs w:val="24"/>
          <w:lang w:eastAsia="en-US"/>
        </w:rPr>
        <w:t>A nehezebb együttműködési helyzetek kezelése</w:t>
      </w:r>
      <w:bookmarkEnd w:id="140"/>
      <w:bookmarkEnd w:id="141"/>
    </w:p>
    <w:p w14:paraId="3E9718D2"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Előfordulhat, hogy egyes családok nehezen tartják a kapcsolatot az óvodával, bizonytalanok a segítségkéréssel kapcsolatban, illetve eltérő nevelési szokásokkal rendelkeznek. Ilyen </w:t>
      </w:r>
      <w:r w:rsidRPr="00D46ABC">
        <w:rPr>
          <w:rFonts w:ascii="Times New Roman" w:eastAsia="Calibri" w:hAnsi="Times New Roman" w:cs="Times New Roman"/>
          <w:sz w:val="24"/>
          <w:szCs w:val="24"/>
          <w:lang w:eastAsia="en-US"/>
        </w:rPr>
        <w:lastRenderedPageBreak/>
        <w:t>esetekben is fontos a türelmes közeledés, a rendszeres, pozitív visszajelzés, a kis lépésekben történő együttműködés kialakítása, és szükség esetén szakmai segítség bevonása.</w:t>
      </w:r>
    </w:p>
    <w:p w14:paraId="459FFFDD"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42" w:name="_Toc237348784"/>
      <w:bookmarkStart w:id="143" w:name="_Toc237432765"/>
      <w:r w:rsidRPr="00D46ABC">
        <w:rPr>
          <w:rFonts w:ascii="Times New Roman" w:eastAsia="Times New Roman" w:hAnsi="Times New Roman" w:cs="Times New Roman"/>
          <w:color w:val="2E74B5"/>
          <w:sz w:val="24"/>
          <w:szCs w:val="24"/>
          <w:lang w:eastAsia="en-US"/>
        </w:rPr>
        <w:t>A családok bevonásának várható eredményei</w:t>
      </w:r>
      <w:bookmarkEnd w:id="142"/>
      <w:bookmarkEnd w:id="143"/>
    </w:p>
    <w:p w14:paraId="26279761" w14:textId="77777777" w:rsidR="00D46ABC" w:rsidRPr="00D46ABC" w:rsidRDefault="00D46ABC" w:rsidP="00D46ABC">
      <w:pPr>
        <w:numPr>
          <w:ilvl w:val="0"/>
          <w:numId w:val="9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erősödik a család és az óvoda közötti bizalom</w:t>
      </w:r>
    </w:p>
    <w:p w14:paraId="57E732C3" w14:textId="77777777" w:rsidR="00D46ABC" w:rsidRPr="00D46ABC" w:rsidRDefault="00D46ABC" w:rsidP="00D46ABC">
      <w:pPr>
        <w:numPr>
          <w:ilvl w:val="0"/>
          <w:numId w:val="9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javul a szülők együttműködési készsége</w:t>
      </w:r>
    </w:p>
    <w:p w14:paraId="5B934A77" w14:textId="77777777" w:rsidR="00D46ABC" w:rsidRPr="00D46ABC" w:rsidRDefault="00D46ABC" w:rsidP="00D46ABC">
      <w:pPr>
        <w:numPr>
          <w:ilvl w:val="0"/>
          <w:numId w:val="9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növekszik a gyermekek érzelmi biztonsága</w:t>
      </w:r>
    </w:p>
    <w:p w14:paraId="3C9C9916" w14:textId="77777777" w:rsidR="00D46ABC" w:rsidRPr="00D46ABC" w:rsidRDefault="00D46ABC" w:rsidP="00D46ABC">
      <w:pPr>
        <w:numPr>
          <w:ilvl w:val="0"/>
          <w:numId w:val="9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hatékonyabbá válik a fejlesztési folyamat</w:t>
      </w:r>
    </w:p>
    <w:p w14:paraId="5EA9C35F" w14:textId="77777777" w:rsidR="00D46ABC" w:rsidRPr="00D46ABC" w:rsidRDefault="00D46ABC" w:rsidP="00D46ABC">
      <w:pPr>
        <w:numPr>
          <w:ilvl w:val="0"/>
          <w:numId w:val="9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csökkennek a gyermek fejlődését akadályozó tényezők</w:t>
      </w:r>
    </w:p>
    <w:p w14:paraId="31B9004F" w14:textId="77777777" w:rsidR="00D46ABC" w:rsidRPr="00D46ABC" w:rsidRDefault="00D46ABC" w:rsidP="00D46ABC">
      <w:pPr>
        <w:numPr>
          <w:ilvl w:val="0"/>
          <w:numId w:val="9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erősödik a közösségi összetartozás.</w:t>
      </w:r>
    </w:p>
    <w:p w14:paraId="214DA6A6" w14:textId="77777777" w:rsidR="00D46ABC" w:rsidRPr="00D46ABC" w:rsidRDefault="00D46ABC" w:rsidP="00D46ABC">
      <w:pPr>
        <w:jc w:val="both"/>
        <w:rPr>
          <w:rFonts w:ascii="Times New Roman" w:eastAsia="Calibri" w:hAnsi="Times New Roman" w:cs="Times New Roman"/>
          <w:sz w:val="24"/>
          <w:szCs w:val="24"/>
          <w:lang w:eastAsia="en-US"/>
        </w:rPr>
      </w:pPr>
    </w:p>
    <w:p w14:paraId="3AFF00E0" w14:textId="77777777" w:rsidR="00D46ABC" w:rsidRPr="00D46ABC" w:rsidRDefault="00D46ABC" w:rsidP="00D46ABC">
      <w:pPr>
        <w:keepNext/>
        <w:keepLines/>
        <w:numPr>
          <w:ilvl w:val="0"/>
          <w:numId w:val="137"/>
        </w:numPr>
        <w:spacing w:before="240" w:after="0"/>
        <w:jc w:val="both"/>
        <w:outlineLvl w:val="0"/>
        <w:rPr>
          <w:rFonts w:ascii="Times New Roman" w:eastAsia="Times New Roman" w:hAnsi="Times New Roman" w:cs="Times New Roman"/>
          <w:b/>
          <w:color w:val="2E74B5"/>
          <w:sz w:val="24"/>
          <w:szCs w:val="24"/>
          <w:lang w:eastAsia="en-US"/>
        </w:rPr>
      </w:pPr>
      <w:bookmarkStart w:id="144" w:name="_Toc237348785"/>
      <w:bookmarkStart w:id="145" w:name="_Toc237432766"/>
      <w:r w:rsidRPr="00D46ABC">
        <w:rPr>
          <w:rFonts w:ascii="Times New Roman" w:eastAsia="Times New Roman" w:hAnsi="Times New Roman" w:cs="Times New Roman"/>
          <w:b/>
          <w:color w:val="2E74B5"/>
          <w:sz w:val="24"/>
          <w:szCs w:val="24"/>
          <w:lang w:eastAsia="en-US"/>
        </w:rPr>
        <w:t>Gyermekvédelmi feladatok és jelzőrendszeri együttműködés</w:t>
      </w:r>
      <w:bookmarkEnd w:id="144"/>
      <w:bookmarkEnd w:id="145"/>
    </w:p>
    <w:p w14:paraId="63D171A8"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46" w:name="_Toc237348786"/>
      <w:bookmarkStart w:id="147" w:name="_Toc237432767"/>
      <w:r w:rsidRPr="00D46ABC">
        <w:rPr>
          <w:rFonts w:ascii="Times New Roman" w:eastAsia="Times New Roman" w:hAnsi="Times New Roman" w:cs="Times New Roman"/>
          <w:color w:val="2E74B5"/>
          <w:sz w:val="24"/>
          <w:szCs w:val="24"/>
          <w:lang w:eastAsia="en-US"/>
        </w:rPr>
        <w:t>A gyermekvédelmi munka célja</w:t>
      </w:r>
      <w:bookmarkEnd w:id="146"/>
      <w:bookmarkEnd w:id="147"/>
    </w:p>
    <w:p w14:paraId="75022387" w14:textId="77777777" w:rsidR="00D46ABC" w:rsidRPr="00D46ABC" w:rsidRDefault="00D46ABC" w:rsidP="00D46ABC">
      <w:pPr>
        <w:numPr>
          <w:ilvl w:val="0"/>
          <w:numId w:val="10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veszélyeztetettségének megelőzése</w:t>
      </w:r>
    </w:p>
    <w:p w14:paraId="6E19E8A7" w14:textId="77777777" w:rsidR="00D46ABC" w:rsidRPr="00D46ABC" w:rsidRDefault="00D46ABC" w:rsidP="00D46ABC">
      <w:pPr>
        <w:numPr>
          <w:ilvl w:val="0"/>
          <w:numId w:val="10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hátrányos helyzet felismerése és enyhítése</w:t>
      </w:r>
    </w:p>
    <w:p w14:paraId="72FF3D2F" w14:textId="77777777" w:rsidR="00D46ABC" w:rsidRPr="00D46ABC" w:rsidRDefault="00D46ABC" w:rsidP="00D46ABC">
      <w:pPr>
        <w:numPr>
          <w:ilvl w:val="0"/>
          <w:numId w:val="10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jogainak biztosítása</w:t>
      </w:r>
    </w:p>
    <w:p w14:paraId="44DB3148" w14:textId="77777777" w:rsidR="00D46ABC" w:rsidRPr="00D46ABC" w:rsidRDefault="00D46ABC" w:rsidP="00D46ABC">
      <w:pPr>
        <w:numPr>
          <w:ilvl w:val="0"/>
          <w:numId w:val="10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fejlődést akadályozó körülmények feltárása</w:t>
      </w:r>
    </w:p>
    <w:p w14:paraId="27FE5EB7" w14:textId="77777777" w:rsidR="00D46ABC" w:rsidRPr="00D46ABC" w:rsidRDefault="00D46ABC" w:rsidP="00D46ABC">
      <w:pPr>
        <w:numPr>
          <w:ilvl w:val="0"/>
          <w:numId w:val="10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családok támogatása</w:t>
      </w:r>
    </w:p>
    <w:p w14:paraId="648457DD" w14:textId="77777777" w:rsidR="00D46ABC" w:rsidRPr="00D46ABC" w:rsidRDefault="00D46ABC" w:rsidP="00D46ABC">
      <w:pPr>
        <w:numPr>
          <w:ilvl w:val="0"/>
          <w:numId w:val="10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szükséges szakmai segítség megszervezése.</w:t>
      </w:r>
    </w:p>
    <w:p w14:paraId="442B9AC4"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gyermekvédelmi munka során az intézmény minden esetben a gyermek mindenek felett álló érdekét tartja szem előtt.</w:t>
      </w:r>
    </w:p>
    <w:p w14:paraId="57DD371B"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48" w:name="_Toc237348787"/>
      <w:bookmarkStart w:id="149" w:name="_Toc237432768"/>
      <w:r w:rsidRPr="00D46ABC">
        <w:rPr>
          <w:rFonts w:ascii="Times New Roman" w:eastAsia="Times New Roman" w:hAnsi="Times New Roman" w:cs="Times New Roman"/>
          <w:color w:val="2E74B5"/>
          <w:sz w:val="24"/>
          <w:szCs w:val="24"/>
          <w:lang w:eastAsia="en-US"/>
        </w:rPr>
        <w:t>A gyermekvédelmi feladatok alapelvei</w:t>
      </w:r>
      <w:bookmarkEnd w:id="148"/>
      <w:bookmarkEnd w:id="149"/>
    </w:p>
    <w:p w14:paraId="5C97E1D8" w14:textId="77777777" w:rsidR="00D46ABC" w:rsidRPr="00D46ABC" w:rsidRDefault="00D46ABC" w:rsidP="00D46ABC">
      <w:pPr>
        <w:spacing w:after="0"/>
        <w:jc w:val="both"/>
        <w:rPr>
          <w:rFonts w:ascii="Times New Roman" w:eastAsia="Calibri" w:hAnsi="Times New Roman" w:cs="Times New Roman"/>
          <w:b/>
          <w:sz w:val="24"/>
          <w:szCs w:val="24"/>
          <w:lang w:eastAsia="en-US"/>
        </w:rPr>
      </w:pPr>
      <w:bookmarkStart w:id="150" w:name="_Toc237348788"/>
      <w:r w:rsidRPr="00D46ABC">
        <w:rPr>
          <w:rFonts w:ascii="Times New Roman" w:eastAsia="Times New Roman" w:hAnsi="Times New Roman" w:cs="Times New Roman"/>
          <w:color w:val="1F4D78"/>
          <w:sz w:val="24"/>
          <w:szCs w:val="24"/>
          <w:lang w:eastAsia="en-US"/>
        </w:rPr>
        <w:t>Prevenció</w:t>
      </w:r>
      <w:bookmarkEnd w:id="150"/>
      <w:r w:rsidRPr="00D46ABC">
        <w:rPr>
          <w:rFonts w:ascii="Times New Roman" w:eastAsia="Calibri" w:hAnsi="Times New Roman" w:cs="Times New Roman"/>
          <w:b/>
          <w:sz w:val="24"/>
          <w:szCs w:val="24"/>
          <w:lang w:eastAsia="en-US"/>
        </w:rPr>
        <w:t xml:space="preserve">: </w:t>
      </w:r>
      <w:r w:rsidRPr="00D46ABC">
        <w:rPr>
          <w:rFonts w:ascii="Times New Roman" w:eastAsia="Calibri" w:hAnsi="Times New Roman" w:cs="Times New Roman"/>
          <w:sz w:val="24"/>
          <w:szCs w:val="24"/>
          <w:lang w:eastAsia="en-US"/>
        </w:rPr>
        <w:t>A gyermekvédelmi munka elsődleges feladata a problémák megelőzése. Ennek érdekében az óvoda:</w:t>
      </w:r>
    </w:p>
    <w:p w14:paraId="49C00FE8" w14:textId="77777777" w:rsidR="00D46ABC" w:rsidRPr="00D46ABC" w:rsidRDefault="00D46ABC" w:rsidP="00D46ABC">
      <w:pPr>
        <w:numPr>
          <w:ilvl w:val="0"/>
          <w:numId w:val="101"/>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figyelemmel kíséri a gyermekek fejlődését</w:t>
      </w:r>
    </w:p>
    <w:p w14:paraId="682F1B75" w14:textId="77777777" w:rsidR="00D46ABC" w:rsidRPr="00D46ABC" w:rsidRDefault="00D46ABC" w:rsidP="00D46ABC">
      <w:pPr>
        <w:numPr>
          <w:ilvl w:val="0"/>
          <w:numId w:val="10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felismeri a veszélyeztető tényezőket</w:t>
      </w:r>
    </w:p>
    <w:p w14:paraId="723D5215" w14:textId="77777777" w:rsidR="00D46ABC" w:rsidRPr="00D46ABC" w:rsidRDefault="00D46ABC" w:rsidP="00D46ABC">
      <w:pPr>
        <w:numPr>
          <w:ilvl w:val="0"/>
          <w:numId w:val="10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időben segítséget kezdeményez</w:t>
      </w:r>
    </w:p>
    <w:p w14:paraId="3582F620" w14:textId="77777777" w:rsidR="00D46ABC" w:rsidRPr="00D46ABC" w:rsidRDefault="00D46ABC" w:rsidP="00D46ABC">
      <w:pPr>
        <w:numPr>
          <w:ilvl w:val="0"/>
          <w:numId w:val="10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támogatja a családokat.</w:t>
      </w:r>
    </w:p>
    <w:p w14:paraId="7C290542"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korai felismerés lehetőséget teremt arra, hogy a nehézségek ne mélyüljenek el.</w:t>
      </w:r>
    </w:p>
    <w:p w14:paraId="4CBBBACC"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bookmarkStart w:id="151" w:name="_Toc237348789"/>
      <w:bookmarkStart w:id="152" w:name="_Toc237432769"/>
      <w:r w:rsidRPr="00D46ABC">
        <w:rPr>
          <w:rFonts w:ascii="Times New Roman" w:eastAsia="Times New Roman" w:hAnsi="Times New Roman" w:cs="Times New Roman"/>
          <w:color w:val="1F4D78"/>
          <w:sz w:val="24"/>
          <w:szCs w:val="24"/>
          <w:lang w:eastAsia="en-US"/>
        </w:rPr>
        <w:t>A gyermek érdekeinek elsődlegessége</w:t>
      </w:r>
      <w:bookmarkEnd w:id="151"/>
      <w:bookmarkEnd w:id="152"/>
    </w:p>
    <w:p w14:paraId="58FA0DD5"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Minden pedagógiai és gyermekvédelmi intézkedés alapja a gyermek biztonsága, fejlődése és jóléte.</w:t>
      </w:r>
    </w:p>
    <w:p w14:paraId="0BF18989"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pedagógusok feladata:</w:t>
      </w:r>
    </w:p>
    <w:p w14:paraId="4C36087D" w14:textId="77777777" w:rsidR="00D46ABC" w:rsidRPr="00D46ABC" w:rsidRDefault="00D46ABC" w:rsidP="00D46ABC">
      <w:pPr>
        <w:numPr>
          <w:ilvl w:val="0"/>
          <w:numId w:val="102"/>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jogainak tiszteletben tartása</w:t>
      </w:r>
    </w:p>
    <w:p w14:paraId="4FF07455" w14:textId="77777777" w:rsidR="00D46ABC" w:rsidRPr="00D46ABC" w:rsidRDefault="00D46ABC" w:rsidP="00D46ABC">
      <w:pPr>
        <w:numPr>
          <w:ilvl w:val="0"/>
          <w:numId w:val="10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hátrányos megkülönböztetés elutasítása</w:t>
      </w:r>
    </w:p>
    <w:p w14:paraId="56ABC150" w14:textId="77777777" w:rsidR="00D46ABC" w:rsidRPr="00D46ABC" w:rsidRDefault="00D46ABC" w:rsidP="00D46ABC">
      <w:pPr>
        <w:numPr>
          <w:ilvl w:val="0"/>
          <w:numId w:val="10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 méltóságának megőrzése</w:t>
      </w:r>
    </w:p>
    <w:p w14:paraId="1623EB23" w14:textId="31A711A6" w:rsidR="00D46ABC" w:rsidRDefault="00D46ABC" w:rsidP="00D46ABC">
      <w:pPr>
        <w:numPr>
          <w:ilvl w:val="0"/>
          <w:numId w:val="10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biztonságos nevelési környezet biztosítása.</w:t>
      </w:r>
    </w:p>
    <w:p w14:paraId="715CDD53" w14:textId="77777777" w:rsidR="007C46FD" w:rsidRPr="00D46ABC" w:rsidRDefault="007C46FD" w:rsidP="007C46FD">
      <w:pPr>
        <w:ind w:left="720"/>
        <w:contextualSpacing/>
        <w:jc w:val="both"/>
        <w:rPr>
          <w:rFonts w:ascii="Times New Roman" w:eastAsia="Calibri" w:hAnsi="Times New Roman" w:cs="Times New Roman"/>
          <w:sz w:val="24"/>
          <w:szCs w:val="24"/>
          <w:lang w:eastAsia="en-US"/>
        </w:rPr>
      </w:pPr>
    </w:p>
    <w:p w14:paraId="7B0065B8"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bookmarkStart w:id="153" w:name="_Toc237348790"/>
      <w:bookmarkStart w:id="154" w:name="_Toc237432770"/>
      <w:r w:rsidRPr="00D46ABC">
        <w:rPr>
          <w:rFonts w:ascii="Times New Roman" w:eastAsia="Times New Roman" w:hAnsi="Times New Roman" w:cs="Times New Roman"/>
          <w:color w:val="1F4D78"/>
          <w:sz w:val="24"/>
          <w:szCs w:val="24"/>
          <w:lang w:eastAsia="en-US"/>
        </w:rPr>
        <w:t>Együttműködés és partnerség</w:t>
      </w:r>
      <w:bookmarkEnd w:id="153"/>
      <w:bookmarkEnd w:id="154"/>
    </w:p>
    <w:p w14:paraId="594B3309"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gyermekvédelmi problémák hatékony kezelése csak összehangolt együttműködéssel valósítható meg. Az óvoda együttműködik:</w:t>
      </w:r>
    </w:p>
    <w:p w14:paraId="34F1CF64" w14:textId="77777777" w:rsidR="00D46ABC" w:rsidRPr="00D46ABC" w:rsidRDefault="00D46ABC" w:rsidP="00D46ABC">
      <w:pPr>
        <w:numPr>
          <w:ilvl w:val="0"/>
          <w:numId w:val="103"/>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 családjával</w:t>
      </w:r>
    </w:p>
    <w:p w14:paraId="3BADF11E" w14:textId="77777777" w:rsidR="00D46ABC" w:rsidRPr="00D46ABC" w:rsidRDefault="00D46ABC" w:rsidP="00D46ABC">
      <w:pPr>
        <w:numPr>
          <w:ilvl w:val="0"/>
          <w:numId w:val="10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fenntartóval</w:t>
      </w:r>
    </w:p>
    <w:p w14:paraId="1B07D1CF" w14:textId="77777777" w:rsidR="00D46ABC" w:rsidRPr="00D46ABC" w:rsidRDefault="00D46ABC" w:rsidP="00D46ABC">
      <w:pPr>
        <w:numPr>
          <w:ilvl w:val="0"/>
          <w:numId w:val="10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család- és gyermekjóléti szolgálattal</w:t>
      </w:r>
    </w:p>
    <w:p w14:paraId="1608B7BC" w14:textId="77777777" w:rsidR="00D46ABC" w:rsidRPr="00D46ABC" w:rsidRDefault="00D46ABC" w:rsidP="00D46ABC">
      <w:pPr>
        <w:numPr>
          <w:ilvl w:val="0"/>
          <w:numId w:val="10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lastRenderedPageBreak/>
        <w:t>a pedagógiai szakszolgálattal</w:t>
      </w:r>
    </w:p>
    <w:p w14:paraId="677D705A" w14:textId="77777777" w:rsidR="00D46ABC" w:rsidRPr="00D46ABC" w:rsidRDefault="00D46ABC" w:rsidP="00D46ABC">
      <w:pPr>
        <w:numPr>
          <w:ilvl w:val="0"/>
          <w:numId w:val="10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védőnővel</w:t>
      </w:r>
    </w:p>
    <w:p w14:paraId="524C0A5B" w14:textId="77777777" w:rsidR="00D46ABC" w:rsidRPr="00D46ABC" w:rsidRDefault="00D46ABC" w:rsidP="00D46ABC">
      <w:pPr>
        <w:numPr>
          <w:ilvl w:val="0"/>
          <w:numId w:val="10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egészségügyi szolgáltatókkal</w:t>
      </w:r>
    </w:p>
    <w:p w14:paraId="4A3620D8" w14:textId="31077CA2" w:rsidR="00D46ABC" w:rsidRDefault="00D46ABC" w:rsidP="00D46ABC">
      <w:pPr>
        <w:numPr>
          <w:ilvl w:val="0"/>
          <w:numId w:val="10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szükség esetén egyéb segítő szervezetekkel.</w:t>
      </w:r>
    </w:p>
    <w:p w14:paraId="07451B76" w14:textId="77777777" w:rsidR="007C46FD" w:rsidRPr="00D46ABC" w:rsidRDefault="007C46FD" w:rsidP="007C46FD">
      <w:pPr>
        <w:ind w:left="720"/>
        <w:contextualSpacing/>
        <w:jc w:val="both"/>
        <w:rPr>
          <w:rFonts w:ascii="Times New Roman" w:eastAsia="Calibri" w:hAnsi="Times New Roman" w:cs="Times New Roman"/>
          <w:sz w:val="24"/>
          <w:szCs w:val="24"/>
          <w:lang w:eastAsia="en-US"/>
        </w:rPr>
      </w:pPr>
    </w:p>
    <w:p w14:paraId="1996EBDE"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bookmarkStart w:id="155" w:name="_Toc237348791"/>
      <w:bookmarkStart w:id="156" w:name="_Toc237432771"/>
      <w:r w:rsidRPr="00D46ABC">
        <w:rPr>
          <w:rFonts w:ascii="Times New Roman" w:eastAsia="Times New Roman" w:hAnsi="Times New Roman" w:cs="Times New Roman"/>
          <w:color w:val="1F4D78"/>
          <w:sz w:val="24"/>
          <w:szCs w:val="24"/>
          <w:lang w:eastAsia="en-US"/>
        </w:rPr>
        <w:t>A veszélyeztetettség felismerése</w:t>
      </w:r>
      <w:bookmarkEnd w:id="155"/>
      <w:bookmarkEnd w:id="156"/>
    </w:p>
    <w:p w14:paraId="4DE35E9E"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Figyelmet igénylő jelek lehetnek:</w:t>
      </w:r>
    </w:p>
    <w:p w14:paraId="26B1AB5E" w14:textId="77777777" w:rsidR="00D46ABC" w:rsidRPr="00D46ABC" w:rsidRDefault="00D46ABC" w:rsidP="00D46ABC">
      <w:pPr>
        <w:spacing w:after="0"/>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Szociális problémák</w:t>
      </w:r>
    </w:p>
    <w:p w14:paraId="0907F212" w14:textId="77777777" w:rsidR="00D46ABC" w:rsidRPr="00D46ABC" w:rsidRDefault="00D46ABC" w:rsidP="00D46ABC">
      <w:pPr>
        <w:numPr>
          <w:ilvl w:val="0"/>
          <w:numId w:val="104"/>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tartós hiányzás</w:t>
      </w:r>
    </w:p>
    <w:p w14:paraId="10DE4381" w14:textId="77777777" w:rsidR="00D46ABC" w:rsidRPr="00D46ABC" w:rsidRDefault="00D46ABC" w:rsidP="00D46ABC">
      <w:pPr>
        <w:numPr>
          <w:ilvl w:val="0"/>
          <w:numId w:val="10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rendezetlen családi körülmények</w:t>
      </w:r>
    </w:p>
    <w:p w14:paraId="39D070B9" w14:textId="77777777" w:rsidR="00D46ABC" w:rsidRPr="00D46ABC" w:rsidRDefault="00D46ABC" w:rsidP="00D46ABC">
      <w:pPr>
        <w:numPr>
          <w:ilvl w:val="0"/>
          <w:numId w:val="10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alapvető szükségletek hiányos biztosítása</w:t>
      </w:r>
    </w:p>
    <w:p w14:paraId="0C814047" w14:textId="77777777" w:rsidR="00D46ABC" w:rsidRPr="00D46ABC" w:rsidRDefault="00D46ABC" w:rsidP="00D46ABC">
      <w:pPr>
        <w:numPr>
          <w:ilvl w:val="0"/>
          <w:numId w:val="10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családi konfliktusok.</w:t>
      </w:r>
    </w:p>
    <w:p w14:paraId="558B99D1" w14:textId="77777777" w:rsidR="00D46ABC" w:rsidRPr="00D46ABC" w:rsidRDefault="00D46ABC" w:rsidP="00D46ABC">
      <w:pPr>
        <w:spacing w:after="0"/>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Érzelmi problémák</w:t>
      </w:r>
    </w:p>
    <w:p w14:paraId="6798BF57" w14:textId="77777777" w:rsidR="00D46ABC" w:rsidRPr="00D46ABC" w:rsidRDefault="00D46ABC" w:rsidP="00D46ABC">
      <w:pPr>
        <w:numPr>
          <w:ilvl w:val="0"/>
          <w:numId w:val="10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visszahúzódás</w:t>
      </w:r>
    </w:p>
    <w:p w14:paraId="69F15354" w14:textId="77777777" w:rsidR="00D46ABC" w:rsidRPr="00D46ABC" w:rsidRDefault="00D46ABC" w:rsidP="00D46ABC">
      <w:pPr>
        <w:numPr>
          <w:ilvl w:val="0"/>
          <w:numId w:val="10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fokozott szorongás</w:t>
      </w:r>
    </w:p>
    <w:p w14:paraId="6A16BED7" w14:textId="77777777" w:rsidR="00D46ABC" w:rsidRPr="00D46ABC" w:rsidRDefault="00D46ABC" w:rsidP="00D46ABC">
      <w:pPr>
        <w:numPr>
          <w:ilvl w:val="0"/>
          <w:numId w:val="10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agresszív viselkedés</w:t>
      </w:r>
    </w:p>
    <w:p w14:paraId="05A42B94" w14:textId="77777777" w:rsidR="00D46ABC" w:rsidRPr="00D46ABC" w:rsidRDefault="00D46ABC" w:rsidP="00D46ABC">
      <w:pPr>
        <w:numPr>
          <w:ilvl w:val="0"/>
          <w:numId w:val="10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érzelmi bizonytalanság</w:t>
      </w:r>
    </w:p>
    <w:p w14:paraId="06288EB5" w14:textId="77777777" w:rsidR="00D46ABC" w:rsidRPr="00D46ABC" w:rsidRDefault="00D46ABC" w:rsidP="00D46ABC">
      <w:pPr>
        <w:numPr>
          <w:ilvl w:val="0"/>
          <w:numId w:val="10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gyakori hangulati változások.</w:t>
      </w:r>
    </w:p>
    <w:p w14:paraId="5CF7633C" w14:textId="77777777" w:rsidR="00D46ABC" w:rsidRPr="00D46ABC" w:rsidRDefault="00D46ABC" w:rsidP="00D46ABC">
      <w:pPr>
        <w:spacing w:after="0"/>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Fejlődési problémák</w:t>
      </w:r>
    </w:p>
    <w:p w14:paraId="19A6D874" w14:textId="77777777" w:rsidR="00D46ABC" w:rsidRPr="00D46ABC" w:rsidRDefault="00D46ABC" w:rsidP="00D46ABC">
      <w:pPr>
        <w:numPr>
          <w:ilvl w:val="0"/>
          <w:numId w:val="106"/>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jelentős kommunikációs lemaradás</w:t>
      </w:r>
    </w:p>
    <w:p w14:paraId="30CAA3F2" w14:textId="77777777" w:rsidR="00D46ABC" w:rsidRPr="00D46ABC" w:rsidRDefault="00D46ABC" w:rsidP="00D46ABC">
      <w:pPr>
        <w:numPr>
          <w:ilvl w:val="0"/>
          <w:numId w:val="10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tartós </w:t>
      </w:r>
      <w:proofErr w:type="spellStart"/>
      <w:r w:rsidRPr="00D46ABC">
        <w:rPr>
          <w:rFonts w:ascii="Times New Roman" w:eastAsia="Calibri" w:hAnsi="Times New Roman" w:cs="Times New Roman"/>
          <w:sz w:val="24"/>
          <w:szCs w:val="24"/>
          <w:lang w:eastAsia="en-US"/>
        </w:rPr>
        <w:t>figyelmi</w:t>
      </w:r>
      <w:proofErr w:type="spellEnd"/>
      <w:r w:rsidRPr="00D46ABC">
        <w:rPr>
          <w:rFonts w:ascii="Times New Roman" w:eastAsia="Calibri" w:hAnsi="Times New Roman" w:cs="Times New Roman"/>
          <w:sz w:val="24"/>
          <w:szCs w:val="24"/>
          <w:lang w:eastAsia="en-US"/>
        </w:rPr>
        <w:t xml:space="preserve"> nehézség</w:t>
      </w:r>
    </w:p>
    <w:p w14:paraId="69005187" w14:textId="77777777" w:rsidR="00D46ABC" w:rsidRPr="00D46ABC" w:rsidRDefault="00D46ABC" w:rsidP="00D46ABC">
      <w:pPr>
        <w:numPr>
          <w:ilvl w:val="0"/>
          <w:numId w:val="10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mozgásfejlődési eltérések</w:t>
      </w:r>
    </w:p>
    <w:p w14:paraId="4C44A759" w14:textId="77777777" w:rsidR="00D46ABC" w:rsidRPr="00D46ABC" w:rsidRDefault="00D46ABC" w:rsidP="00D46ABC">
      <w:pPr>
        <w:numPr>
          <w:ilvl w:val="0"/>
          <w:numId w:val="10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szociális alkalmazkodási problémák.</w:t>
      </w:r>
    </w:p>
    <w:p w14:paraId="00D4CC1D"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pedagógus feladata nem a diagnózis felállítása, hanem a jelenségek felismerése és szükség esetén a megfelelő szakmai segítség kezdeményezése.</w:t>
      </w:r>
    </w:p>
    <w:p w14:paraId="7EA732A6"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57" w:name="_Toc237348792"/>
      <w:bookmarkStart w:id="158" w:name="_Toc237432772"/>
      <w:r w:rsidRPr="00D46ABC">
        <w:rPr>
          <w:rFonts w:ascii="Times New Roman" w:eastAsia="Times New Roman" w:hAnsi="Times New Roman" w:cs="Times New Roman"/>
          <w:color w:val="2E74B5"/>
          <w:sz w:val="24"/>
          <w:szCs w:val="24"/>
          <w:lang w:eastAsia="en-US"/>
        </w:rPr>
        <w:t>A gyermekvédelmi jelzőrendszer működése</w:t>
      </w:r>
      <w:bookmarkEnd w:id="157"/>
      <w:bookmarkEnd w:id="158"/>
    </w:p>
    <w:p w14:paraId="6F4EFA65"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jelzőrendszeri együttműködés célja, hogy a gyermekek problémái minél hamarabb felismerhetők és kezelhetők legyenek.</w:t>
      </w:r>
    </w:p>
    <w:p w14:paraId="43E8F63E" w14:textId="77777777" w:rsidR="00D46ABC" w:rsidRPr="00D46ABC" w:rsidRDefault="00D46ABC" w:rsidP="00D46ABC">
      <w:pPr>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A folyamat főbb lépései:</w:t>
      </w:r>
    </w:p>
    <w:p w14:paraId="5B3B849C" w14:textId="77777777" w:rsidR="00D46ABC" w:rsidRPr="00D46ABC" w:rsidRDefault="00D46ABC" w:rsidP="00D46ABC">
      <w:pPr>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 xml:space="preserve">1. Megfigyelés és felismerés - </w:t>
      </w:r>
      <w:r w:rsidRPr="00D46ABC">
        <w:rPr>
          <w:rFonts w:ascii="Times New Roman" w:eastAsia="Calibri" w:hAnsi="Times New Roman" w:cs="Times New Roman"/>
          <w:sz w:val="24"/>
          <w:szCs w:val="24"/>
          <w:lang w:eastAsia="en-US"/>
        </w:rPr>
        <w:t>A pedagógus észleli a gyermek fejlődésével, viselkedésével vagy családi helyzetével kapcsolatos problémát.</w:t>
      </w:r>
    </w:p>
    <w:p w14:paraId="155B3795" w14:textId="77777777" w:rsidR="00D46ABC" w:rsidRPr="00D46ABC" w:rsidRDefault="00D46ABC" w:rsidP="00D46ABC">
      <w:pPr>
        <w:spacing w:after="0"/>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 xml:space="preserve">2. Pedagógiai segítségnyújtás - </w:t>
      </w:r>
      <w:r w:rsidRPr="00D46ABC">
        <w:rPr>
          <w:rFonts w:ascii="Times New Roman" w:eastAsia="Calibri" w:hAnsi="Times New Roman" w:cs="Times New Roman"/>
          <w:sz w:val="24"/>
          <w:szCs w:val="24"/>
          <w:lang w:eastAsia="en-US"/>
        </w:rPr>
        <w:t>Az óvoda saját eszközeivel támogatja a gyermeket:</w:t>
      </w:r>
    </w:p>
    <w:p w14:paraId="676FF99C" w14:textId="77777777" w:rsidR="00D46ABC" w:rsidRPr="00D46ABC" w:rsidRDefault="00D46ABC" w:rsidP="00D46ABC">
      <w:pPr>
        <w:numPr>
          <w:ilvl w:val="0"/>
          <w:numId w:val="107"/>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egyéni bánásmód</w:t>
      </w:r>
    </w:p>
    <w:p w14:paraId="4DC7D580" w14:textId="77777777" w:rsidR="00D46ABC" w:rsidRPr="00D46ABC" w:rsidRDefault="00D46ABC" w:rsidP="00D46ABC">
      <w:pPr>
        <w:numPr>
          <w:ilvl w:val="0"/>
          <w:numId w:val="10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fejlesztő tevékenységek</w:t>
      </w:r>
    </w:p>
    <w:p w14:paraId="065664B3" w14:textId="77777777" w:rsidR="00D46ABC" w:rsidRPr="00D46ABC" w:rsidRDefault="00D46ABC" w:rsidP="00D46ABC">
      <w:pPr>
        <w:numPr>
          <w:ilvl w:val="0"/>
          <w:numId w:val="10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fokozott figyelem</w:t>
      </w:r>
    </w:p>
    <w:p w14:paraId="3B61C84C" w14:textId="77777777" w:rsidR="00D46ABC" w:rsidRPr="00D46ABC" w:rsidRDefault="00D46ABC" w:rsidP="00D46ABC">
      <w:pPr>
        <w:numPr>
          <w:ilvl w:val="0"/>
          <w:numId w:val="10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szülővel való egyeztetés.</w:t>
      </w:r>
    </w:p>
    <w:p w14:paraId="314DD7F6" w14:textId="77777777" w:rsidR="00D46ABC" w:rsidRPr="00D46ABC" w:rsidRDefault="00D46ABC" w:rsidP="00D46ABC">
      <w:pPr>
        <w:spacing w:after="0"/>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 xml:space="preserve">3. Szakmai együttműködés - </w:t>
      </w:r>
      <w:r w:rsidRPr="00D46ABC">
        <w:rPr>
          <w:rFonts w:ascii="Times New Roman" w:eastAsia="Calibri" w:hAnsi="Times New Roman" w:cs="Times New Roman"/>
          <w:sz w:val="24"/>
          <w:szCs w:val="24"/>
          <w:lang w:eastAsia="en-US"/>
        </w:rPr>
        <w:t>Amennyiben szükséges:</w:t>
      </w:r>
    </w:p>
    <w:p w14:paraId="1262D5BB" w14:textId="77777777" w:rsidR="00D46ABC" w:rsidRPr="00D46ABC" w:rsidRDefault="00D46ABC" w:rsidP="00D46ABC">
      <w:pPr>
        <w:numPr>
          <w:ilvl w:val="0"/>
          <w:numId w:val="108"/>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szakember bevonása</w:t>
      </w:r>
    </w:p>
    <w:p w14:paraId="74AE26D8" w14:textId="77777777" w:rsidR="00D46ABC" w:rsidRPr="00D46ABC" w:rsidRDefault="00D46ABC" w:rsidP="00D46ABC">
      <w:pPr>
        <w:numPr>
          <w:ilvl w:val="0"/>
          <w:numId w:val="10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konzultáció kezdeményezése</w:t>
      </w:r>
    </w:p>
    <w:p w14:paraId="58152A59" w14:textId="77777777" w:rsidR="00D46ABC" w:rsidRPr="00D46ABC" w:rsidRDefault="00D46ABC" w:rsidP="00D46ABC">
      <w:pPr>
        <w:numPr>
          <w:ilvl w:val="0"/>
          <w:numId w:val="10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jelzés megtétele.</w:t>
      </w:r>
    </w:p>
    <w:p w14:paraId="3F06782A"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i/>
          <w:sz w:val="24"/>
          <w:szCs w:val="24"/>
          <w:lang w:eastAsia="en-US"/>
        </w:rPr>
        <w:t xml:space="preserve">4. </w:t>
      </w:r>
      <w:proofErr w:type="spellStart"/>
      <w:r w:rsidRPr="00D46ABC">
        <w:rPr>
          <w:rFonts w:ascii="Times New Roman" w:eastAsia="Calibri" w:hAnsi="Times New Roman" w:cs="Times New Roman"/>
          <w:i/>
          <w:sz w:val="24"/>
          <w:szCs w:val="24"/>
          <w:lang w:eastAsia="en-US"/>
        </w:rPr>
        <w:t>Utánkövetés</w:t>
      </w:r>
      <w:proofErr w:type="spellEnd"/>
      <w:r w:rsidRPr="00D46ABC">
        <w:rPr>
          <w:rFonts w:ascii="Times New Roman" w:eastAsia="Calibri" w:hAnsi="Times New Roman" w:cs="Times New Roman"/>
          <w:i/>
          <w:sz w:val="24"/>
          <w:szCs w:val="24"/>
          <w:lang w:eastAsia="en-US"/>
        </w:rPr>
        <w:t xml:space="preserve"> - </w:t>
      </w:r>
      <w:r w:rsidRPr="00D46ABC">
        <w:rPr>
          <w:rFonts w:ascii="Times New Roman" w:eastAsia="Calibri" w:hAnsi="Times New Roman" w:cs="Times New Roman"/>
          <w:sz w:val="24"/>
          <w:szCs w:val="24"/>
          <w:lang w:eastAsia="en-US"/>
        </w:rPr>
        <w:t>Az óvoda figyelemmel kíséri a gyermek helyzetének alakulását.</w:t>
      </w:r>
    </w:p>
    <w:p w14:paraId="763CC94F" w14:textId="77777777" w:rsidR="00D46ABC" w:rsidRPr="00D46ABC" w:rsidRDefault="00D46ABC" w:rsidP="00D46ABC">
      <w:pPr>
        <w:jc w:val="both"/>
        <w:rPr>
          <w:rFonts w:ascii="Times New Roman" w:eastAsia="Calibri" w:hAnsi="Times New Roman" w:cs="Times New Roman"/>
          <w:sz w:val="24"/>
          <w:szCs w:val="24"/>
          <w:lang w:eastAsia="en-US"/>
        </w:rPr>
      </w:pPr>
    </w:p>
    <w:p w14:paraId="1503C4AD" w14:textId="77777777" w:rsidR="00D46ABC" w:rsidRPr="00D46ABC" w:rsidRDefault="00D46ABC" w:rsidP="00D46ABC">
      <w:pPr>
        <w:keepNext/>
        <w:keepLines/>
        <w:numPr>
          <w:ilvl w:val="0"/>
          <w:numId w:val="137"/>
        </w:numPr>
        <w:spacing w:before="240" w:after="0"/>
        <w:jc w:val="both"/>
        <w:outlineLvl w:val="0"/>
        <w:rPr>
          <w:rFonts w:ascii="Times New Roman" w:eastAsia="Times New Roman" w:hAnsi="Times New Roman" w:cs="Times New Roman"/>
          <w:b/>
          <w:color w:val="2E74B5"/>
          <w:sz w:val="24"/>
          <w:szCs w:val="24"/>
          <w:lang w:eastAsia="en-US"/>
        </w:rPr>
      </w:pPr>
      <w:bookmarkStart w:id="159" w:name="_Toc237348793"/>
      <w:bookmarkStart w:id="160" w:name="_Toc237432773"/>
      <w:r w:rsidRPr="00D46ABC">
        <w:rPr>
          <w:rFonts w:ascii="Times New Roman" w:eastAsia="Times New Roman" w:hAnsi="Times New Roman" w:cs="Times New Roman"/>
          <w:b/>
          <w:color w:val="2E74B5"/>
          <w:sz w:val="24"/>
          <w:szCs w:val="24"/>
          <w:lang w:eastAsia="en-US"/>
        </w:rPr>
        <w:lastRenderedPageBreak/>
        <w:t>Együttműködés külső szakemberekkel és intézményekkel</w:t>
      </w:r>
      <w:bookmarkEnd w:id="159"/>
      <w:bookmarkEnd w:id="160"/>
    </w:p>
    <w:tbl>
      <w:tblPr>
        <w:tblStyle w:val="Rcsostblzat1"/>
        <w:tblW w:w="0" w:type="auto"/>
        <w:tblLook w:val="04A0" w:firstRow="1" w:lastRow="0" w:firstColumn="1" w:lastColumn="0" w:noHBand="0" w:noVBand="1"/>
      </w:tblPr>
      <w:tblGrid>
        <w:gridCol w:w="4531"/>
        <w:gridCol w:w="4531"/>
      </w:tblGrid>
      <w:tr w:rsidR="00D46ABC" w:rsidRPr="00D46ABC" w14:paraId="464F4A25" w14:textId="77777777" w:rsidTr="00D46ABC">
        <w:tc>
          <w:tcPr>
            <w:tcW w:w="4531" w:type="dxa"/>
          </w:tcPr>
          <w:p w14:paraId="4C9CE6C1"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Partner neve</w:t>
            </w:r>
          </w:p>
        </w:tc>
        <w:tc>
          <w:tcPr>
            <w:tcW w:w="4531" w:type="dxa"/>
          </w:tcPr>
          <w:p w14:paraId="3A4D6603"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Együttműködés területei</w:t>
            </w:r>
          </w:p>
        </w:tc>
      </w:tr>
      <w:tr w:rsidR="00D46ABC" w:rsidRPr="00D46ABC" w14:paraId="096B9D87" w14:textId="77777777" w:rsidTr="00D46ABC">
        <w:tc>
          <w:tcPr>
            <w:tcW w:w="4531" w:type="dxa"/>
          </w:tcPr>
          <w:p w14:paraId="6ADC4B1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Pedagógiai Szakszolgálat</w:t>
            </w:r>
          </w:p>
        </w:tc>
        <w:tc>
          <w:tcPr>
            <w:tcW w:w="4531" w:type="dxa"/>
          </w:tcPr>
          <w:p w14:paraId="203A003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fejlődési problémák felismerése;</w:t>
            </w:r>
          </w:p>
          <w:p w14:paraId="6C27C4E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szakértői vizsgálatok kezdeményezése;</w:t>
            </w:r>
          </w:p>
          <w:p w14:paraId="4CB9BA3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fejlesztési javaslatok megvalósítása;</w:t>
            </w:r>
          </w:p>
          <w:p w14:paraId="0C29CA3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szakmai konzultáció;</w:t>
            </w:r>
          </w:p>
          <w:p w14:paraId="3A3E771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gyermekek egyéni szükségleteinek megbeszélése.</w:t>
            </w:r>
          </w:p>
        </w:tc>
      </w:tr>
      <w:tr w:rsidR="00D46ABC" w:rsidRPr="00D46ABC" w14:paraId="4258CC90" w14:textId="77777777" w:rsidTr="00D46ABC">
        <w:tc>
          <w:tcPr>
            <w:tcW w:w="4531" w:type="dxa"/>
          </w:tcPr>
          <w:p w14:paraId="0086F44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Család – és gyermekjóléti szolgálat</w:t>
            </w:r>
          </w:p>
        </w:tc>
        <w:tc>
          <w:tcPr>
            <w:tcW w:w="4531" w:type="dxa"/>
          </w:tcPr>
          <w:p w14:paraId="5456E08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szakmai egyeztetések;</w:t>
            </w:r>
          </w:p>
          <w:p w14:paraId="23F14C0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esetmegbeszélések;</w:t>
            </w:r>
          </w:p>
          <w:p w14:paraId="7AFD8BF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jelzőrendszeri találkozók;</w:t>
            </w:r>
          </w:p>
          <w:p w14:paraId="6BEE84A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közös problémamegoldás;</w:t>
            </w:r>
          </w:p>
          <w:p w14:paraId="3862D38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információcsere a jogszabályi keretek betartásával.</w:t>
            </w:r>
          </w:p>
        </w:tc>
      </w:tr>
      <w:tr w:rsidR="00D46ABC" w:rsidRPr="00D46ABC" w14:paraId="244C7909" w14:textId="77777777" w:rsidTr="00D46ABC">
        <w:tc>
          <w:tcPr>
            <w:tcW w:w="4531" w:type="dxa"/>
          </w:tcPr>
          <w:p w14:paraId="63AC7BD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Védőnő és egészségügyi szakemberek</w:t>
            </w:r>
          </w:p>
        </w:tc>
        <w:tc>
          <w:tcPr>
            <w:tcW w:w="4531" w:type="dxa"/>
          </w:tcPr>
          <w:p w14:paraId="6B17C48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egészségi állapot figyelemmel kísérése;</w:t>
            </w:r>
          </w:p>
          <w:p w14:paraId="09DBCF6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prevenciós programok;</w:t>
            </w:r>
          </w:p>
          <w:p w14:paraId="50AF8FC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egészségnevelési kezdeményezések;</w:t>
            </w:r>
          </w:p>
          <w:p w14:paraId="7A2BD9C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higiénés szokások erősítése;</w:t>
            </w:r>
          </w:p>
          <w:p w14:paraId="7F4F67C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szükség esetén szakmai konzultáció.</w:t>
            </w:r>
          </w:p>
        </w:tc>
      </w:tr>
      <w:tr w:rsidR="00D46ABC" w:rsidRPr="00D46ABC" w14:paraId="71480D99" w14:textId="77777777" w:rsidTr="00D46ABC">
        <w:tc>
          <w:tcPr>
            <w:tcW w:w="4531" w:type="dxa"/>
          </w:tcPr>
          <w:p w14:paraId="24CC15F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Fenntartó</w:t>
            </w:r>
          </w:p>
        </w:tc>
        <w:tc>
          <w:tcPr>
            <w:tcW w:w="4531" w:type="dxa"/>
          </w:tcPr>
          <w:p w14:paraId="4473EB2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intézményi fejlesztési célok egyeztetése;</w:t>
            </w:r>
          </w:p>
          <w:p w14:paraId="2E109D5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gyermekvédelmi feladatok támogatása;</w:t>
            </w:r>
          </w:p>
          <w:p w14:paraId="4E70131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pályázati lehetőségek kihasználása;</w:t>
            </w:r>
          </w:p>
          <w:p w14:paraId="3C98BA4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tárgyi feltételek fejlesztése;</w:t>
            </w:r>
          </w:p>
          <w:p w14:paraId="4A2E679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szakmai beszámolók készítése.</w:t>
            </w:r>
          </w:p>
        </w:tc>
      </w:tr>
      <w:tr w:rsidR="00D46ABC" w:rsidRPr="00D46ABC" w14:paraId="1ED56F1F" w14:textId="77777777" w:rsidTr="00D46ABC">
        <w:tc>
          <w:tcPr>
            <w:tcW w:w="4531" w:type="dxa"/>
          </w:tcPr>
          <w:p w14:paraId="743EA44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Iskola</w:t>
            </w:r>
          </w:p>
        </w:tc>
        <w:tc>
          <w:tcPr>
            <w:tcW w:w="4531" w:type="dxa"/>
          </w:tcPr>
          <w:p w14:paraId="2232631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szakmai megbeszélések;</w:t>
            </w:r>
          </w:p>
          <w:p w14:paraId="0210FF1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közös programok;</w:t>
            </w:r>
          </w:p>
          <w:p w14:paraId="6117E27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óvoda–iskola átmenetet segítő kezdeményezések;</w:t>
            </w:r>
          </w:p>
          <w:p w14:paraId="6C589EE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gyermekek megismerését támogató konzultációk.</w:t>
            </w:r>
          </w:p>
        </w:tc>
      </w:tr>
      <w:tr w:rsidR="00D46ABC" w:rsidRPr="00D46ABC" w14:paraId="78D35F39" w14:textId="77777777" w:rsidTr="00D46ABC">
        <w:tc>
          <w:tcPr>
            <w:tcW w:w="4531" w:type="dxa"/>
          </w:tcPr>
          <w:p w14:paraId="7D14B25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Civil szervezetek és helyi közösségek</w:t>
            </w:r>
          </w:p>
        </w:tc>
        <w:tc>
          <w:tcPr>
            <w:tcW w:w="4531" w:type="dxa"/>
          </w:tcPr>
          <w:p w14:paraId="1E0A37F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közösségi programok;</w:t>
            </w:r>
          </w:p>
          <w:p w14:paraId="091153C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adományozási lehetőségek;</w:t>
            </w:r>
          </w:p>
          <w:p w14:paraId="78C88FE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kulturális események;</w:t>
            </w:r>
          </w:p>
          <w:p w14:paraId="41446B4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gyermekeket támogató kezdeményezések.</w:t>
            </w:r>
          </w:p>
        </w:tc>
      </w:tr>
    </w:tbl>
    <w:p w14:paraId="5FF8F9E7" w14:textId="77777777" w:rsidR="00D46ABC" w:rsidRPr="00D46ABC" w:rsidRDefault="00D46ABC" w:rsidP="00D46ABC">
      <w:pPr>
        <w:jc w:val="both"/>
        <w:rPr>
          <w:rFonts w:ascii="Times New Roman" w:eastAsia="Calibri" w:hAnsi="Times New Roman" w:cs="Times New Roman"/>
          <w:sz w:val="24"/>
          <w:szCs w:val="24"/>
          <w:lang w:eastAsia="en-US"/>
        </w:rPr>
      </w:pPr>
    </w:p>
    <w:p w14:paraId="6D97F7D8"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61" w:name="_Toc237348794"/>
      <w:bookmarkStart w:id="162" w:name="_Toc237432774"/>
      <w:r w:rsidRPr="00D46ABC">
        <w:rPr>
          <w:rFonts w:ascii="Times New Roman" w:eastAsia="Times New Roman" w:hAnsi="Times New Roman" w:cs="Times New Roman"/>
          <w:color w:val="2E74B5"/>
          <w:sz w:val="24"/>
          <w:szCs w:val="24"/>
          <w:lang w:eastAsia="en-US"/>
        </w:rPr>
        <w:t>Az együttműködés dokumentálása</w:t>
      </w:r>
      <w:bookmarkEnd w:id="161"/>
      <w:bookmarkEnd w:id="162"/>
    </w:p>
    <w:p w14:paraId="7A0C0D01"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szakmai kapcsolatok működtetését az intézmény szükség szerint dokumentálja.</w:t>
      </w:r>
    </w:p>
    <w:p w14:paraId="3B5BE32A" w14:textId="77777777" w:rsidR="00D46ABC" w:rsidRPr="00D46ABC" w:rsidRDefault="00D46ABC" w:rsidP="00D46ABC">
      <w:pPr>
        <w:spacing w:after="0"/>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Dokumentációs lehetőségek:</w:t>
      </w:r>
    </w:p>
    <w:p w14:paraId="4F268937" w14:textId="77777777" w:rsidR="00D46ABC" w:rsidRPr="00D46ABC" w:rsidRDefault="00D46ABC" w:rsidP="00D46ABC">
      <w:pPr>
        <w:numPr>
          <w:ilvl w:val="0"/>
          <w:numId w:val="111"/>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feljegyzések</w:t>
      </w:r>
    </w:p>
    <w:p w14:paraId="146ADD59" w14:textId="77777777" w:rsidR="00D46ABC" w:rsidRPr="00D46ABC" w:rsidRDefault="00D46ABC" w:rsidP="00D46ABC">
      <w:pPr>
        <w:numPr>
          <w:ilvl w:val="0"/>
          <w:numId w:val="10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szakmai egyeztetések dokumentumai</w:t>
      </w:r>
    </w:p>
    <w:p w14:paraId="62BA550E" w14:textId="77777777" w:rsidR="00D46ABC" w:rsidRPr="00D46ABC" w:rsidRDefault="00D46ABC" w:rsidP="00D46ABC">
      <w:pPr>
        <w:numPr>
          <w:ilvl w:val="0"/>
          <w:numId w:val="10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fejlesztési tervek</w:t>
      </w:r>
    </w:p>
    <w:p w14:paraId="215DDCFE" w14:textId="77777777" w:rsidR="00D46ABC" w:rsidRPr="00D46ABC" w:rsidRDefault="00D46ABC" w:rsidP="00D46ABC">
      <w:pPr>
        <w:numPr>
          <w:ilvl w:val="0"/>
          <w:numId w:val="10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esetmegbeszélések összefoglalói</w:t>
      </w:r>
    </w:p>
    <w:p w14:paraId="28F3CD1F" w14:textId="77777777" w:rsidR="00D46ABC" w:rsidRPr="00D46ABC" w:rsidRDefault="00D46ABC" w:rsidP="00D46ABC">
      <w:pPr>
        <w:numPr>
          <w:ilvl w:val="0"/>
          <w:numId w:val="10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gyermekvédelmi dokumentáció.</w:t>
      </w:r>
    </w:p>
    <w:p w14:paraId="2C10F7BA"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dokumentáció célja a folyamatosság biztosítása és a gyermek fejlődésének nyomon követése.</w:t>
      </w:r>
    </w:p>
    <w:p w14:paraId="21FC6FC4"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63" w:name="_Toc237348795"/>
      <w:bookmarkStart w:id="164" w:name="_Toc237432775"/>
      <w:r w:rsidRPr="00D46ABC">
        <w:rPr>
          <w:rFonts w:ascii="Times New Roman" w:eastAsia="Times New Roman" w:hAnsi="Times New Roman" w:cs="Times New Roman"/>
          <w:color w:val="2E74B5"/>
          <w:sz w:val="24"/>
          <w:szCs w:val="24"/>
          <w:lang w:eastAsia="en-US"/>
        </w:rPr>
        <w:t>Az együttműködések eredményességének várható hatásai</w:t>
      </w:r>
      <w:bookmarkEnd w:id="163"/>
      <w:bookmarkEnd w:id="164"/>
    </w:p>
    <w:p w14:paraId="6C5879D5" w14:textId="77777777" w:rsidR="00D46ABC" w:rsidRPr="00D46ABC" w:rsidRDefault="00D46ABC" w:rsidP="00D46ABC">
      <w:pPr>
        <w:numPr>
          <w:ilvl w:val="0"/>
          <w:numId w:val="110"/>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gyorsabbá válik a problémák felismerése</w:t>
      </w:r>
    </w:p>
    <w:p w14:paraId="1946D319" w14:textId="77777777" w:rsidR="00D46ABC" w:rsidRPr="00D46ABC" w:rsidRDefault="00D46ABC" w:rsidP="00D46ABC">
      <w:pPr>
        <w:numPr>
          <w:ilvl w:val="0"/>
          <w:numId w:val="11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hatékonyabbá válik a gyermekek támogatása</w:t>
      </w:r>
    </w:p>
    <w:p w14:paraId="4D1D1D27" w14:textId="77777777" w:rsidR="00D46ABC" w:rsidRPr="00D46ABC" w:rsidRDefault="00D46ABC" w:rsidP="00D46ABC">
      <w:pPr>
        <w:numPr>
          <w:ilvl w:val="0"/>
          <w:numId w:val="11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lastRenderedPageBreak/>
        <w:t>erősödik a családok segítése</w:t>
      </w:r>
    </w:p>
    <w:p w14:paraId="70F44E69" w14:textId="77777777" w:rsidR="00D46ABC" w:rsidRPr="00D46ABC" w:rsidRDefault="00D46ABC" w:rsidP="00D46ABC">
      <w:pPr>
        <w:numPr>
          <w:ilvl w:val="0"/>
          <w:numId w:val="11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javul a szakemberek közötti információáramlás</w:t>
      </w:r>
    </w:p>
    <w:p w14:paraId="67710BE7" w14:textId="77777777" w:rsidR="00D46ABC" w:rsidRPr="00D46ABC" w:rsidRDefault="00D46ABC" w:rsidP="00D46ABC">
      <w:pPr>
        <w:numPr>
          <w:ilvl w:val="0"/>
          <w:numId w:val="110"/>
        </w:numPr>
        <w:contextualSpacing/>
        <w:jc w:val="both"/>
        <w:rPr>
          <w:rFonts w:ascii="Times New Roman" w:eastAsia="Calibri" w:hAnsi="Times New Roman" w:cs="Times New Roman"/>
          <w:sz w:val="24"/>
          <w:szCs w:val="24"/>
          <w:lang w:eastAsia="en-US"/>
        </w:rPr>
      </w:pPr>
      <w:proofErr w:type="spellStart"/>
      <w:r w:rsidRPr="00D46ABC">
        <w:rPr>
          <w:rFonts w:ascii="Times New Roman" w:eastAsia="Calibri" w:hAnsi="Times New Roman" w:cs="Times New Roman"/>
          <w:sz w:val="24"/>
          <w:szCs w:val="24"/>
          <w:lang w:eastAsia="en-US"/>
        </w:rPr>
        <w:t>összehangoltabbá</w:t>
      </w:r>
      <w:proofErr w:type="spellEnd"/>
      <w:r w:rsidRPr="00D46ABC">
        <w:rPr>
          <w:rFonts w:ascii="Times New Roman" w:eastAsia="Calibri" w:hAnsi="Times New Roman" w:cs="Times New Roman"/>
          <w:sz w:val="24"/>
          <w:szCs w:val="24"/>
          <w:lang w:eastAsia="en-US"/>
        </w:rPr>
        <w:t xml:space="preserve"> válik a fejlesztési folyamat</w:t>
      </w:r>
    </w:p>
    <w:p w14:paraId="76E27D33" w14:textId="77777777" w:rsidR="00D46ABC" w:rsidRPr="00D46ABC" w:rsidRDefault="00D46ABC" w:rsidP="00D46ABC">
      <w:pPr>
        <w:numPr>
          <w:ilvl w:val="0"/>
          <w:numId w:val="11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növekszik a gyermekek fejlődési esélye.</w:t>
      </w:r>
    </w:p>
    <w:p w14:paraId="69E9F706" w14:textId="77777777" w:rsidR="00D46ABC" w:rsidRPr="00D46ABC" w:rsidRDefault="00D46ABC" w:rsidP="00D46ABC">
      <w:pPr>
        <w:jc w:val="both"/>
        <w:rPr>
          <w:rFonts w:ascii="Times New Roman" w:eastAsia="Calibri" w:hAnsi="Times New Roman" w:cs="Times New Roman"/>
          <w:sz w:val="24"/>
          <w:szCs w:val="24"/>
          <w:lang w:eastAsia="en-US"/>
        </w:rPr>
      </w:pPr>
    </w:p>
    <w:p w14:paraId="4FB697CA" w14:textId="77777777" w:rsidR="00D46ABC" w:rsidRPr="00D46ABC" w:rsidRDefault="00D46ABC" w:rsidP="00D46ABC">
      <w:pPr>
        <w:keepNext/>
        <w:keepLines/>
        <w:numPr>
          <w:ilvl w:val="0"/>
          <w:numId w:val="137"/>
        </w:numPr>
        <w:spacing w:before="240" w:after="0"/>
        <w:jc w:val="both"/>
        <w:outlineLvl w:val="0"/>
        <w:rPr>
          <w:rFonts w:ascii="Times New Roman" w:eastAsia="Times New Roman" w:hAnsi="Times New Roman" w:cs="Times New Roman"/>
          <w:b/>
          <w:color w:val="2E74B5"/>
          <w:sz w:val="24"/>
          <w:szCs w:val="24"/>
          <w:lang w:eastAsia="en-US"/>
        </w:rPr>
      </w:pPr>
      <w:bookmarkStart w:id="165" w:name="_Toc237348796"/>
      <w:bookmarkStart w:id="166" w:name="_Toc237432776"/>
      <w:r w:rsidRPr="00D46ABC">
        <w:rPr>
          <w:rFonts w:ascii="Times New Roman" w:eastAsia="Times New Roman" w:hAnsi="Times New Roman" w:cs="Times New Roman"/>
          <w:b/>
          <w:color w:val="2E74B5"/>
          <w:sz w:val="24"/>
          <w:szCs w:val="24"/>
          <w:lang w:eastAsia="en-US"/>
        </w:rPr>
        <w:t>A fejlesztés szervezeti keretei és módszertani rendszere</w:t>
      </w:r>
      <w:bookmarkEnd w:id="165"/>
      <w:bookmarkEnd w:id="166"/>
    </w:p>
    <w:p w14:paraId="2AEA0ED4" w14:textId="77777777" w:rsidR="00D46ABC" w:rsidRPr="00D46ABC" w:rsidRDefault="00D46ABC" w:rsidP="007C46FD">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fejlesztő program eredményes megvalósításának alapja a tudatosan megtervezett, rugalmas és differenciált pedagógiai munka. A gyermekek eltérő fejlettségi szintje, egyéni szükségletei és családi háttere szükségessé teszi olyan fejlesztési környezet kialakítását, amelyben minden gyermek a saját képességeihez mérten fejlődhet, ezért fejlesztő munkánk a mindennapi óvodai élet természetes helyzeteibe épül be. A fejlesztés elsődleges színtere a játék, amelyben a gyermekek spontán módon, saját érdeklődésük alapján szereznek tapasztalatokat és fejlődnek. A program megvalósítása során kiemelt szerepet kap:</w:t>
      </w:r>
    </w:p>
    <w:p w14:paraId="7047AAD0" w14:textId="77777777" w:rsidR="00D46ABC" w:rsidRPr="00D46ABC" w:rsidRDefault="00D46ABC" w:rsidP="007C46FD">
      <w:pPr>
        <w:numPr>
          <w:ilvl w:val="0"/>
          <w:numId w:val="112"/>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egyéni bánásmód</w:t>
      </w:r>
    </w:p>
    <w:p w14:paraId="0870D890" w14:textId="77777777" w:rsidR="00D46ABC" w:rsidRPr="00D46ABC" w:rsidRDefault="00D46ABC" w:rsidP="00D46ABC">
      <w:pPr>
        <w:numPr>
          <w:ilvl w:val="0"/>
          <w:numId w:val="11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differenciált fejlesztés</w:t>
      </w:r>
    </w:p>
    <w:p w14:paraId="6C30CE79" w14:textId="77777777" w:rsidR="00D46ABC" w:rsidRPr="00D46ABC" w:rsidRDefault="00D46ABC" w:rsidP="00D46ABC">
      <w:pPr>
        <w:numPr>
          <w:ilvl w:val="0"/>
          <w:numId w:val="11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játékosság</w:t>
      </w:r>
    </w:p>
    <w:p w14:paraId="276DE0B5" w14:textId="77777777" w:rsidR="00D46ABC" w:rsidRPr="00D46ABC" w:rsidRDefault="00D46ABC" w:rsidP="00D46ABC">
      <w:pPr>
        <w:numPr>
          <w:ilvl w:val="0"/>
          <w:numId w:val="11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élményalapú tanulás</w:t>
      </w:r>
    </w:p>
    <w:p w14:paraId="3D525732" w14:textId="77777777" w:rsidR="00D46ABC" w:rsidRPr="00D46ABC" w:rsidRDefault="00D46ABC" w:rsidP="00D46ABC">
      <w:pPr>
        <w:numPr>
          <w:ilvl w:val="0"/>
          <w:numId w:val="11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aktív részvétele</w:t>
      </w:r>
    </w:p>
    <w:p w14:paraId="1AE7F208" w14:textId="2AC6691B" w:rsidR="00D46ABC" w:rsidRDefault="00D46ABC" w:rsidP="00D46ABC">
      <w:pPr>
        <w:numPr>
          <w:ilvl w:val="0"/>
          <w:numId w:val="11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folyamatos megfigyelés és értékelés.</w:t>
      </w:r>
    </w:p>
    <w:p w14:paraId="18BAEAE1" w14:textId="77777777" w:rsidR="007C46FD" w:rsidRPr="00D46ABC" w:rsidRDefault="007C46FD" w:rsidP="007C46FD">
      <w:pPr>
        <w:ind w:left="720"/>
        <w:contextualSpacing/>
        <w:jc w:val="both"/>
        <w:rPr>
          <w:rFonts w:ascii="Times New Roman" w:eastAsia="Calibri" w:hAnsi="Times New Roman" w:cs="Times New Roman"/>
          <w:sz w:val="24"/>
          <w:szCs w:val="24"/>
          <w:lang w:eastAsia="en-US"/>
        </w:rPr>
      </w:pPr>
    </w:p>
    <w:p w14:paraId="4F3CE0B7"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67" w:name="_Toc237348797"/>
      <w:bookmarkStart w:id="168" w:name="_Toc237432777"/>
      <w:r w:rsidRPr="00D46ABC">
        <w:rPr>
          <w:rFonts w:ascii="Times New Roman" w:eastAsia="Times New Roman" w:hAnsi="Times New Roman" w:cs="Times New Roman"/>
          <w:color w:val="2E74B5"/>
          <w:sz w:val="24"/>
          <w:szCs w:val="24"/>
          <w:lang w:eastAsia="en-US"/>
        </w:rPr>
        <w:t>A fejlesztés szervezeti keretei</w:t>
      </w:r>
      <w:bookmarkEnd w:id="167"/>
      <w:bookmarkEnd w:id="168"/>
    </w:p>
    <w:p w14:paraId="6D85B514" w14:textId="77777777" w:rsidR="00D46ABC" w:rsidRPr="00D46ABC" w:rsidRDefault="00D46ABC" w:rsidP="00D46ABC">
      <w:pPr>
        <w:spacing w:after="0"/>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A fejlesztés megvalósul:</w:t>
      </w:r>
    </w:p>
    <w:p w14:paraId="3D80AFFC" w14:textId="77777777" w:rsidR="00D46ABC" w:rsidRPr="00D46ABC" w:rsidRDefault="00D46ABC" w:rsidP="00D46ABC">
      <w:pPr>
        <w:numPr>
          <w:ilvl w:val="0"/>
          <w:numId w:val="113"/>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szabad játék során</w:t>
      </w:r>
    </w:p>
    <w:p w14:paraId="0CEC29CC" w14:textId="77777777" w:rsidR="00D46ABC" w:rsidRPr="00D46ABC" w:rsidRDefault="00D46ABC" w:rsidP="00D46ABC">
      <w:pPr>
        <w:numPr>
          <w:ilvl w:val="0"/>
          <w:numId w:val="113"/>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mindennapi élethelyzetekben</w:t>
      </w:r>
    </w:p>
    <w:p w14:paraId="5B0C2304" w14:textId="77777777" w:rsidR="00D46ABC" w:rsidRPr="00D46ABC" w:rsidRDefault="00D46ABC" w:rsidP="00D46ABC">
      <w:pPr>
        <w:numPr>
          <w:ilvl w:val="0"/>
          <w:numId w:val="113"/>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szervezett tevékenységekben</w:t>
      </w:r>
    </w:p>
    <w:p w14:paraId="7BA83B39" w14:textId="77777777" w:rsidR="00D46ABC" w:rsidRPr="00D46ABC" w:rsidRDefault="00D46ABC" w:rsidP="00D46ABC">
      <w:pPr>
        <w:numPr>
          <w:ilvl w:val="0"/>
          <w:numId w:val="113"/>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egyéni fejlesztési helyzetekben</w:t>
      </w:r>
    </w:p>
    <w:p w14:paraId="7FF4F3B0" w14:textId="77777777" w:rsidR="00D46ABC" w:rsidRPr="00D46ABC" w:rsidRDefault="00D46ABC" w:rsidP="00D46ABC">
      <w:pPr>
        <w:numPr>
          <w:ilvl w:val="0"/>
          <w:numId w:val="113"/>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 </w:t>
      </w:r>
      <w:proofErr w:type="spellStart"/>
      <w:r w:rsidRPr="00D46ABC">
        <w:rPr>
          <w:rFonts w:ascii="Times New Roman" w:eastAsia="Calibri" w:hAnsi="Times New Roman" w:cs="Times New Roman"/>
          <w:sz w:val="24"/>
          <w:szCs w:val="24"/>
          <w:lang w:eastAsia="en-US"/>
        </w:rPr>
        <w:t>mikrocsoportos</w:t>
      </w:r>
      <w:proofErr w:type="spellEnd"/>
      <w:r w:rsidRPr="00D46ABC">
        <w:rPr>
          <w:rFonts w:ascii="Times New Roman" w:eastAsia="Calibri" w:hAnsi="Times New Roman" w:cs="Times New Roman"/>
          <w:sz w:val="24"/>
          <w:szCs w:val="24"/>
          <w:lang w:eastAsia="en-US"/>
        </w:rPr>
        <w:t xml:space="preserve"> foglalkozásokban</w:t>
      </w:r>
    </w:p>
    <w:p w14:paraId="73359C0C" w14:textId="55D18ACF" w:rsidR="00D46ABC" w:rsidRDefault="00D46ABC" w:rsidP="00D46ABC">
      <w:pPr>
        <w:numPr>
          <w:ilvl w:val="0"/>
          <w:numId w:val="113"/>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közösségi programokban.</w:t>
      </w:r>
    </w:p>
    <w:p w14:paraId="62C71591" w14:textId="77777777" w:rsidR="007C46FD" w:rsidRPr="00D46ABC" w:rsidRDefault="007C46FD" w:rsidP="007C46FD">
      <w:pPr>
        <w:spacing w:after="0"/>
        <w:ind w:left="720"/>
        <w:contextualSpacing/>
        <w:jc w:val="both"/>
        <w:rPr>
          <w:rFonts w:ascii="Times New Roman" w:eastAsia="Calibri" w:hAnsi="Times New Roman" w:cs="Times New Roman"/>
          <w:sz w:val="24"/>
          <w:szCs w:val="24"/>
          <w:lang w:eastAsia="en-US"/>
        </w:rPr>
      </w:pPr>
    </w:p>
    <w:p w14:paraId="6AB074F6"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bookmarkStart w:id="169" w:name="_Toc237348798"/>
      <w:bookmarkStart w:id="170" w:name="_Toc237432778"/>
      <w:r w:rsidRPr="00D46ABC">
        <w:rPr>
          <w:rFonts w:ascii="Times New Roman" w:eastAsia="Times New Roman" w:hAnsi="Times New Roman" w:cs="Times New Roman"/>
          <w:color w:val="1F4D78"/>
          <w:sz w:val="24"/>
          <w:szCs w:val="24"/>
          <w:lang w:eastAsia="en-US"/>
        </w:rPr>
        <w:t>Egyéni fejlesztés rendszere</w:t>
      </w:r>
      <w:bookmarkEnd w:id="169"/>
      <w:bookmarkEnd w:id="170"/>
    </w:p>
    <w:p w14:paraId="0E840445"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egyéni fejlesztés célja, hogy a gyermek saját fejlettségi szintjéhez igazodó támogatást kapjon, különös tekintettel azokra a területekre, ahol fejlődési elmaradás vagy nehézség tapasztalható.</w:t>
      </w:r>
    </w:p>
    <w:p w14:paraId="79A48B0D" w14:textId="77777777" w:rsidR="00D46ABC" w:rsidRPr="00D46ABC" w:rsidRDefault="00D46ABC" w:rsidP="00D46ABC">
      <w:pPr>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Az egyéni fejlesztés lépései</w:t>
      </w:r>
    </w:p>
    <w:p w14:paraId="38777692" w14:textId="77777777" w:rsidR="00D46ABC" w:rsidRPr="00D46ABC" w:rsidRDefault="00D46ABC" w:rsidP="00D46ABC">
      <w:pPr>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1. A gyermek megismerése</w:t>
      </w:r>
    </w:p>
    <w:p w14:paraId="5A0C9AD3"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pedagógus feltárja:</w:t>
      </w:r>
    </w:p>
    <w:p w14:paraId="309C7E0D" w14:textId="77777777" w:rsidR="00D46ABC" w:rsidRPr="00D46ABC" w:rsidRDefault="00D46ABC" w:rsidP="00D46ABC">
      <w:pPr>
        <w:numPr>
          <w:ilvl w:val="0"/>
          <w:numId w:val="114"/>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 erősségeit</w:t>
      </w:r>
    </w:p>
    <w:p w14:paraId="7E9C73B0" w14:textId="77777777" w:rsidR="00D46ABC" w:rsidRPr="00D46ABC" w:rsidRDefault="00D46ABC" w:rsidP="00D46ABC">
      <w:pPr>
        <w:numPr>
          <w:ilvl w:val="0"/>
          <w:numId w:val="11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érdeklődési körét</w:t>
      </w:r>
    </w:p>
    <w:p w14:paraId="530F2544" w14:textId="77777777" w:rsidR="00D46ABC" w:rsidRPr="00D46ABC" w:rsidRDefault="00D46ABC" w:rsidP="00D46ABC">
      <w:pPr>
        <w:numPr>
          <w:ilvl w:val="0"/>
          <w:numId w:val="11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fejlesztendő területeit</w:t>
      </w:r>
    </w:p>
    <w:p w14:paraId="07158523" w14:textId="77777777" w:rsidR="00D46ABC" w:rsidRPr="00D46ABC" w:rsidRDefault="00D46ABC" w:rsidP="00D46ABC">
      <w:pPr>
        <w:numPr>
          <w:ilvl w:val="0"/>
          <w:numId w:val="11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szociális és érzelmi sajátosságait.</w:t>
      </w:r>
    </w:p>
    <w:p w14:paraId="5FA1449D" w14:textId="77777777" w:rsidR="00D46ABC" w:rsidRPr="00D46ABC" w:rsidRDefault="00D46ABC" w:rsidP="00D46ABC">
      <w:pPr>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2. Fejlesztési cél meghatározása</w:t>
      </w:r>
    </w:p>
    <w:p w14:paraId="48D21E04"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megfigyelések alapján meghatározásra kerül:</w:t>
      </w:r>
    </w:p>
    <w:p w14:paraId="3FD65745" w14:textId="77777777" w:rsidR="00D46ABC" w:rsidRPr="00D46ABC" w:rsidRDefault="00D46ABC" w:rsidP="00D46ABC">
      <w:pPr>
        <w:numPr>
          <w:ilvl w:val="0"/>
          <w:numId w:val="11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lastRenderedPageBreak/>
        <w:t>milyen képességek fejlesztése szükséges</w:t>
      </w:r>
    </w:p>
    <w:p w14:paraId="1CDEC76A" w14:textId="77777777" w:rsidR="00D46ABC" w:rsidRPr="00D46ABC" w:rsidRDefault="00D46ABC" w:rsidP="00D46ABC">
      <w:pPr>
        <w:numPr>
          <w:ilvl w:val="0"/>
          <w:numId w:val="11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milyen módszerek alkalmazhatók</w:t>
      </w:r>
    </w:p>
    <w:p w14:paraId="2994DCB7" w14:textId="77777777" w:rsidR="00D46ABC" w:rsidRPr="00D46ABC" w:rsidRDefault="00D46ABC" w:rsidP="00D46ABC">
      <w:pPr>
        <w:numPr>
          <w:ilvl w:val="0"/>
          <w:numId w:val="11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milyen eredmény várható.</w:t>
      </w:r>
    </w:p>
    <w:p w14:paraId="4EE41C97" w14:textId="77777777" w:rsidR="00D46ABC" w:rsidRPr="00D46ABC" w:rsidRDefault="00D46ABC" w:rsidP="00D46ABC">
      <w:pPr>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3. Fejlesztési tevékenységek megvalósítása</w:t>
      </w:r>
    </w:p>
    <w:p w14:paraId="2029AAF8"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fejlesztés történhet:</w:t>
      </w:r>
    </w:p>
    <w:p w14:paraId="7990A4F6" w14:textId="77777777" w:rsidR="00D46ABC" w:rsidRPr="00D46ABC" w:rsidRDefault="00D46ABC" w:rsidP="00D46ABC">
      <w:pPr>
        <w:numPr>
          <w:ilvl w:val="0"/>
          <w:numId w:val="116"/>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játékhelyzetben</w:t>
      </w:r>
    </w:p>
    <w:p w14:paraId="3D156C66" w14:textId="77777777" w:rsidR="00D46ABC" w:rsidRPr="00D46ABC" w:rsidRDefault="00D46ABC" w:rsidP="00D46ABC">
      <w:pPr>
        <w:numPr>
          <w:ilvl w:val="0"/>
          <w:numId w:val="11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egyéni foglalkozás során</w:t>
      </w:r>
    </w:p>
    <w:p w14:paraId="79EC68C8" w14:textId="77777777" w:rsidR="00D46ABC" w:rsidRPr="00D46ABC" w:rsidRDefault="00D46ABC" w:rsidP="00D46ABC">
      <w:pPr>
        <w:numPr>
          <w:ilvl w:val="0"/>
          <w:numId w:val="11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napi tevékenységekbe építve</w:t>
      </w:r>
    </w:p>
    <w:p w14:paraId="7D7CB7CA" w14:textId="77777777" w:rsidR="00D46ABC" w:rsidRPr="00D46ABC" w:rsidRDefault="00D46ABC" w:rsidP="00D46ABC">
      <w:pPr>
        <w:numPr>
          <w:ilvl w:val="0"/>
          <w:numId w:val="116"/>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szakember javaslatai alapján.</w:t>
      </w:r>
    </w:p>
    <w:p w14:paraId="34A3B965" w14:textId="77777777" w:rsidR="00D46ABC" w:rsidRPr="00D46ABC" w:rsidRDefault="00D46ABC" w:rsidP="00D46ABC">
      <w:pPr>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4. Értékelés és visszacsatolás</w:t>
      </w:r>
    </w:p>
    <w:p w14:paraId="080C18A8"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pedagógus folyamatosan figyeli:</w:t>
      </w:r>
    </w:p>
    <w:p w14:paraId="531AAB03" w14:textId="77777777" w:rsidR="00D46ABC" w:rsidRPr="00D46ABC" w:rsidRDefault="00D46ABC" w:rsidP="00D46ABC">
      <w:pPr>
        <w:numPr>
          <w:ilvl w:val="0"/>
          <w:numId w:val="117"/>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 fejlődését</w:t>
      </w:r>
    </w:p>
    <w:p w14:paraId="411F84F5" w14:textId="77777777" w:rsidR="00D46ABC" w:rsidRPr="00D46ABC" w:rsidRDefault="00D46ABC" w:rsidP="00D46ABC">
      <w:pPr>
        <w:numPr>
          <w:ilvl w:val="0"/>
          <w:numId w:val="11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alkalmazott módszerek hatékonyságát</w:t>
      </w:r>
    </w:p>
    <w:p w14:paraId="713C6FEF" w14:textId="17CBE85B" w:rsidR="00D46ABC" w:rsidRDefault="00D46ABC" w:rsidP="00D46ABC">
      <w:pPr>
        <w:numPr>
          <w:ilvl w:val="0"/>
          <w:numId w:val="11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esetleges új fejlesztési szükségleteket.</w:t>
      </w:r>
    </w:p>
    <w:p w14:paraId="049DB0F8" w14:textId="77777777" w:rsidR="007C46FD" w:rsidRPr="00D46ABC" w:rsidRDefault="007C46FD" w:rsidP="007C46FD">
      <w:pPr>
        <w:ind w:left="720"/>
        <w:contextualSpacing/>
        <w:jc w:val="both"/>
        <w:rPr>
          <w:rFonts w:ascii="Times New Roman" w:eastAsia="Calibri" w:hAnsi="Times New Roman" w:cs="Times New Roman"/>
          <w:sz w:val="24"/>
          <w:szCs w:val="24"/>
          <w:lang w:eastAsia="en-US"/>
        </w:rPr>
      </w:pPr>
    </w:p>
    <w:p w14:paraId="369F2839"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r w:rsidRPr="00D46ABC">
        <w:rPr>
          <w:rFonts w:ascii="Times New Roman" w:eastAsia="Times New Roman" w:hAnsi="Times New Roman" w:cs="Times New Roman"/>
          <w:color w:val="1F4D78"/>
          <w:sz w:val="24"/>
          <w:szCs w:val="24"/>
          <w:lang w:eastAsia="en-US"/>
        </w:rPr>
        <w:t xml:space="preserve"> </w:t>
      </w:r>
      <w:bookmarkStart w:id="171" w:name="_Toc237348799"/>
      <w:bookmarkStart w:id="172" w:name="_Toc237432779"/>
      <w:proofErr w:type="spellStart"/>
      <w:r w:rsidRPr="00D46ABC">
        <w:rPr>
          <w:rFonts w:ascii="Times New Roman" w:eastAsia="Times New Roman" w:hAnsi="Times New Roman" w:cs="Times New Roman"/>
          <w:color w:val="1F4D78"/>
          <w:sz w:val="24"/>
          <w:szCs w:val="24"/>
          <w:lang w:eastAsia="en-US"/>
        </w:rPr>
        <w:t>Mikrocsoportos</w:t>
      </w:r>
      <w:proofErr w:type="spellEnd"/>
      <w:r w:rsidRPr="00D46ABC">
        <w:rPr>
          <w:rFonts w:ascii="Times New Roman" w:eastAsia="Times New Roman" w:hAnsi="Times New Roman" w:cs="Times New Roman"/>
          <w:color w:val="1F4D78"/>
          <w:sz w:val="24"/>
          <w:szCs w:val="24"/>
          <w:lang w:eastAsia="en-US"/>
        </w:rPr>
        <w:t xml:space="preserve"> fejlesztés</w:t>
      </w:r>
      <w:bookmarkEnd w:id="171"/>
      <w:bookmarkEnd w:id="172"/>
    </w:p>
    <w:p w14:paraId="12D6EB0D"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 </w:t>
      </w:r>
      <w:proofErr w:type="spellStart"/>
      <w:r w:rsidRPr="00D46ABC">
        <w:rPr>
          <w:rFonts w:ascii="Times New Roman" w:eastAsia="Calibri" w:hAnsi="Times New Roman" w:cs="Times New Roman"/>
          <w:sz w:val="24"/>
          <w:szCs w:val="24"/>
          <w:lang w:eastAsia="en-US"/>
        </w:rPr>
        <w:t>mikrocsoportos</w:t>
      </w:r>
      <w:proofErr w:type="spellEnd"/>
      <w:r w:rsidRPr="00D46ABC">
        <w:rPr>
          <w:rFonts w:ascii="Times New Roman" w:eastAsia="Calibri" w:hAnsi="Times New Roman" w:cs="Times New Roman"/>
          <w:sz w:val="24"/>
          <w:szCs w:val="24"/>
          <w:lang w:eastAsia="en-US"/>
        </w:rPr>
        <w:t xml:space="preserve"> fejlesztés lehetőséget biztosít arra, hogy a hasonló fejlesztési szükségletű gyermekek együtt, mégis személyre szabott támogatással fejlődjenek.</w:t>
      </w:r>
    </w:p>
    <w:p w14:paraId="5A040B1E"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Előnyei:</w:t>
      </w:r>
    </w:p>
    <w:p w14:paraId="682B5CFB" w14:textId="77777777" w:rsidR="00D46ABC" w:rsidRPr="00D46ABC" w:rsidRDefault="00D46ABC" w:rsidP="00D46ABC">
      <w:pPr>
        <w:numPr>
          <w:ilvl w:val="0"/>
          <w:numId w:val="118"/>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több lehetőség jut az egyéni segítségadásra</w:t>
      </w:r>
    </w:p>
    <w:p w14:paraId="629AF647" w14:textId="77777777" w:rsidR="00D46ABC" w:rsidRPr="00D46ABC" w:rsidRDefault="00D46ABC" w:rsidP="00D46ABC">
      <w:pPr>
        <w:numPr>
          <w:ilvl w:val="0"/>
          <w:numId w:val="11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erősödik az együttműködés</w:t>
      </w:r>
    </w:p>
    <w:p w14:paraId="6DE6ED9D" w14:textId="77777777" w:rsidR="00D46ABC" w:rsidRPr="00D46ABC" w:rsidRDefault="00D46ABC" w:rsidP="00D46ABC">
      <w:pPr>
        <w:numPr>
          <w:ilvl w:val="0"/>
          <w:numId w:val="11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fejlődnek a társas készségek</w:t>
      </w:r>
    </w:p>
    <w:p w14:paraId="4F36887C" w14:textId="535C6E28" w:rsidR="00D46ABC" w:rsidRDefault="00D46ABC" w:rsidP="00D46ABC">
      <w:pPr>
        <w:numPr>
          <w:ilvl w:val="0"/>
          <w:numId w:val="11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egymástól is tanulhatnak.</w:t>
      </w:r>
    </w:p>
    <w:p w14:paraId="1BFAD052" w14:textId="77777777" w:rsidR="007C46FD" w:rsidRPr="00D46ABC" w:rsidRDefault="007C46FD" w:rsidP="007C46FD">
      <w:pPr>
        <w:ind w:left="720"/>
        <w:contextualSpacing/>
        <w:jc w:val="both"/>
        <w:rPr>
          <w:rFonts w:ascii="Times New Roman" w:eastAsia="Calibri" w:hAnsi="Times New Roman" w:cs="Times New Roman"/>
          <w:sz w:val="24"/>
          <w:szCs w:val="24"/>
          <w:lang w:eastAsia="en-US"/>
        </w:rPr>
      </w:pPr>
    </w:p>
    <w:p w14:paraId="7A1EDEFA"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bookmarkStart w:id="173" w:name="_Toc237348800"/>
      <w:bookmarkStart w:id="174" w:name="_Toc237432780"/>
      <w:r w:rsidRPr="00D46ABC">
        <w:rPr>
          <w:rFonts w:ascii="Times New Roman" w:eastAsia="Times New Roman" w:hAnsi="Times New Roman" w:cs="Times New Roman"/>
          <w:color w:val="1F4D78"/>
          <w:sz w:val="24"/>
          <w:szCs w:val="24"/>
          <w:lang w:eastAsia="en-US"/>
        </w:rPr>
        <w:t>Differenciált fejlesztés a mindennapi óvodai életben</w:t>
      </w:r>
      <w:bookmarkEnd w:id="173"/>
      <w:bookmarkEnd w:id="174"/>
    </w:p>
    <w:p w14:paraId="0D5D062C" w14:textId="77777777" w:rsidR="00D46ABC" w:rsidRPr="00D46ABC" w:rsidRDefault="00D46ABC" w:rsidP="00D46ABC">
      <w:pPr>
        <w:spacing w:after="0"/>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A pedagógus figyelembe veszi:</w:t>
      </w:r>
    </w:p>
    <w:p w14:paraId="44C28872" w14:textId="77777777" w:rsidR="00D46ABC" w:rsidRPr="00D46ABC" w:rsidRDefault="00D46ABC" w:rsidP="00D46ABC">
      <w:pPr>
        <w:numPr>
          <w:ilvl w:val="0"/>
          <w:numId w:val="119"/>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 életkorát</w:t>
      </w:r>
    </w:p>
    <w:p w14:paraId="75F95BAC" w14:textId="77777777" w:rsidR="00D46ABC" w:rsidRPr="00D46ABC" w:rsidRDefault="00D46ABC" w:rsidP="00D46ABC">
      <w:pPr>
        <w:numPr>
          <w:ilvl w:val="0"/>
          <w:numId w:val="11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fejlettségi szintjét</w:t>
      </w:r>
    </w:p>
    <w:p w14:paraId="7A3EC2A7" w14:textId="77777777" w:rsidR="00D46ABC" w:rsidRPr="00D46ABC" w:rsidRDefault="00D46ABC" w:rsidP="00D46ABC">
      <w:pPr>
        <w:numPr>
          <w:ilvl w:val="0"/>
          <w:numId w:val="11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érdeklődését</w:t>
      </w:r>
    </w:p>
    <w:p w14:paraId="54BE7388" w14:textId="77777777" w:rsidR="00D46ABC" w:rsidRPr="00D46ABC" w:rsidRDefault="00D46ABC" w:rsidP="00D46ABC">
      <w:pPr>
        <w:numPr>
          <w:ilvl w:val="0"/>
          <w:numId w:val="11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motivációját</w:t>
      </w:r>
    </w:p>
    <w:p w14:paraId="296313C8" w14:textId="77777777" w:rsidR="00D46ABC" w:rsidRPr="00D46ABC" w:rsidRDefault="00D46ABC" w:rsidP="00D46ABC">
      <w:pPr>
        <w:numPr>
          <w:ilvl w:val="0"/>
          <w:numId w:val="11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egyéni tempóját.</w:t>
      </w:r>
    </w:p>
    <w:p w14:paraId="58FA9E4C" w14:textId="77777777" w:rsidR="00D46ABC" w:rsidRPr="00D46ABC" w:rsidRDefault="00D46ABC" w:rsidP="00D46ABC">
      <w:pPr>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A differenciálás formái:</w:t>
      </w:r>
    </w:p>
    <w:p w14:paraId="21979DC2" w14:textId="77777777" w:rsidR="00D46ABC" w:rsidRPr="00D46ABC" w:rsidRDefault="00D46ABC" w:rsidP="00D46ABC">
      <w:pPr>
        <w:numPr>
          <w:ilvl w:val="0"/>
          <w:numId w:val="120"/>
        </w:numPr>
        <w:contextualSpacing/>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 xml:space="preserve">Tartalmi differenciálás: </w:t>
      </w:r>
      <w:r w:rsidRPr="00D46ABC">
        <w:rPr>
          <w:rFonts w:ascii="Times New Roman" w:eastAsia="Calibri" w:hAnsi="Times New Roman" w:cs="Times New Roman"/>
          <w:sz w:val="24"/>
          <w:szCs w:val="24"/>
          <w:lang w:eastAsia="en-US"/>
        </w:rPr>
        <w:t>Ugyanazon témán belül eltérő nehézségű feladatok biztosítása.</w:t>
      </w:r>
    </w:p>
    <w:p w14:paraId="508BCE47" w14:textId="77777777" w:rsidR="00D46ABC" w:rsidRPr="00D46ABC" w:rsidRDefault="00D46ABC" w:rsidP="00D46ABC">
      <w:pPr>
        <w:numPr>
          <w:ilvl w:val="0"/>
          <w:numId w:val="120"/>
        </w:numPr>
        <w:contextualSpacing/>
        <w:jc w:val="both"/>
        <w:rPr>
          <w:rFonts w:ascii="Times New Roman" w:eastAsia="Calibri" w:hAnsi="Times New Roman" w:cs="Times New Roman"/>
          <w:i/>
          <w:sz w:val="24"/>
          <w:szCs w:val="24"/>
          <w:lang w:eastAsia="en-US"/>
        </w:rPr>
      </w:pPr>
      <w:proofErr w:type="spellStart"/>
      <w:r w:rsidRPr="00D46ABC">
        <w:rPr>
          <w:rFonts w:ascii="Times New Roman" w:eastAsia="Calibri" w:hAnsi="Times New Roman" w:cs="Times New Roman"/>
          <w:i/>
          <w:sz w:val="24"/>
          <w:szCs w:val="24"/>
          <w:lang w:eastAsia="en-US"/>
        </w:rPr>
        <w:t>Módszerbeli</w:t>
      </w:r>
      <w:proofErr w:type="spellEnd"/>
      <w:r w:rsidRPr="00D46ABC">
        <w:rPr>
          <w:rFonts w:ascii="Times New Roman" w:eastAsia="Calibri" w:hAnsi="Times New Roman" w:cs="Times New Roman"/>
          <w:i/>
          <w:sz w:val="24"/>
          <w:szCs w:val="24"/>
          <w:lang w:eastAsia="en-US"/>
        </w:rPr>
        <w:t xml:space="preserve"> differenciálás: </w:t>
      </w:r>
      <w:r w:rsidRPr="00D46ABC">
        <w:rPr>
          <w:rFonts w:ascii="Times New Roman" w:eastAsia="Calibri" w:hAnsi="Times New Roman" w:cs="Times New Roman"/>
          <w:sz w:val="24"/>
          <w:szCs w:val="24"/>
          <w:lang w:eastAsia="en-US"/>
        </w:rPr>
        <w:t>A pedagógus eltérő segítségnyújtással támogatja a gyermekeket.</w:t>
      </w:r>
    </w:p>
    <w:p w14:paraId="1E75597B" w14:textId="77777777" w:rsidR="00D46ABC" w:rsidRPr="00D46ABC" w:rsidRDefault="00D46ABC" w:rsidP="00D46ABC">
      <w:pPr>
        <w:numPr>
          <w:ilvl w:val="0"/>
          <w:numId w:val="120"/>
        </w:numPr>
        <w:contextualSpacing/>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 xml:space="preserve">Időbeli differenciálás: </w:t>
      </w:r>
      <w:r w:rsidRPr="00D46ABC">
        <w:rPr>
          <w:rFonts w:ascii="Times New Roman" w:eastAsia="Calibri" w:hAnsi="Times New Roman" w:cs="Times New Roman"/>
          <w:sz w:val="24"/>
          <w:szCs w:val="24"/>
          <w:lang w:eastAsia="en-US"/>
        </w:rPr>
        <w:t>A gyermekeknek eltérő mennyiségű idő biztosítása a feladatok elvégzésére.</w:t>
      </w:r>
    </w:p>
    <w:p w14:paraId="16F67570" w14:textId="0016A0D3" w:rsidR="00D46ABC" w:rsidRPr="007C46FD" w:rsidRDefault="00D46ABC" w:rsidP="00D46ABC">
      <w:pPr>
        <w:numPr>
          <w:ilvl w:val="0"/>
          <w:numId w:val="120"/>
        </w:numPr>
        <w:contextualSpacing/>
        <w:jc w:val="both"/>
        <w:rPr>
          <w:rFonts w:ascii="Times New Roman" w:eastAsia="Calibri" w:hAnsi="Times New Roman" w:cs="Times New Roman"/>
          <w:i/>
          <w:sz w:val="24"/>
          <w:szCs w:val="24"/>
          <w:lang w:eastAsia="en-US"/>
        </w:rPr>
      </w:pPr>
      <w:proofErr w:type="spellStart"/>
      <w:r w:rsidRPr="00D46ABC">
        <w:rPr>
          <w:rFonts w:ascii="Times New Roman" w:eastAsia="Calibri" w:hAnsi="Times New Roman" w:cs="Times New Roman"/>
          <w:i/>
          <w:sz w:val="24"/>
          <w:szCs w:val="24"/>
          <w:lang w:eastAsia="en-US"/>
        </w:rPr>
        <w:t>Eszközbeli</w:t>
      </w:r>
      <w:proofErr w:type="spellEnd"/>
      <w:r w:rsidRPr="00D46ABC">
        <w:rPr>
          <w:rFonts w:ascii="Times New Roman" w:eastAsia="Calibri" w:hAnsi="Times New Roman" w:cs="Times New Roman"/>
          <w:i/>
          <w:sz w:val="24"/>
          <w:szCs w:val="24"/>
          <w:lang w:eastAsia="en-US"/>
        </w:rPr>
        <w:t xml:space="preserve"> differenciálás: </w:t>
      </w:r>
      <w:r w:rsidRPr="00D46ABC">
        <w:rPr>
          <w:rFonts w:ascii="Times New Roman" w:eastAsia="Calibri" w:hAnsi="Times New Roman" w:cs="Times New Roman"/>
          <w:sz w:val="24"/>
          <w:szCs w:val="24"/>
          <w:lang w:eastAsia="en-US"/>
        </w:rPr>
        <w:t>A fejlesztő eszközök alkalmazkodnak a gyermek képességeihez.</w:t>
      </w:r>
    </w:p>
    <w:p w14:paraId="7F24799E" w14:textId="77777777" w:rsidR="007C46FD" w:rsidRPr="00D46ABC" w:rsidRDefault="007C46FD" w:rsidP="007C46FD">
      <w:pPr>
        <w:ind w:left="720"/>
        <w:contextualSpacing/>
        <w:jc w:val="both"/>
        <w:rPr>
          <w:rFonts w:ascii="Times New Roman" w:eastAsia="Calibri" w:hAnsi="Times New Roman" w:cs="Times New Roman"/>
          <w:i/>
          <w:sz w:val="24"/>
          <w:szCs w:val="24"/>
          <w:lang w:eastAsia="en-US"/>
        </w:rPr>
      </w:pPr>
    </w:p>
    <w:p w14:paraId="0804148B"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bookmarkStart w:id="175" w:name="_Toc237348801"/>
      <w:bookmarkStart w:id="176" w:name="_Toc237432781"/>
      <w:r w:rsidRPr="00D46ABC">
        <w:rPr>
          <w:rFonts w:ascii="Times New Roman" w:eastAsia="Times New Roman" w:hAnsi="Times New Roman" w:cs="Times New Roman"/>
          <w:color w:val="1F4D78"/>
          <w:sz w:val="24"/>
          <w:szCs w:val="24"/>
          <w:lang w:eastAsia="en-US"/>
        </w:rPr>
        <w:lastRenderedPageBreak/>
        <w:t>A játékba ágyazott fejlesztés</w:t>
      </w:r>
      <w:bookmarkEnd w:id="175"/>
      <w:bookmarkEnd w:id="176"/>
    </w:p>
    <w:p w14:paraId="1F94DD95"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játék az óvodás gyermek legfontosabb tevékenysége, ezért a hátránykompenzáció egyik legfontosabb eszköze. A játék során fejlődik a kommunikáció, a gondolkodás, a kreativitás, a társas együttműködés, az érzelmi szabályozás, a mozgáskoordináció.</w:t>
      </w:r>
    </w:p>
    <w:p w14:paraId="2D0562BD" w14:textId="34207ABA" w:rsid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pedagógus feladata a megfelelő játékfeltételek biztosítása és szükség esetén támogató jelenléttel segíteni a gyermek fejlődését.</w:t>
      </w:r>
    </w:p>
    <w:p w14:paraId="5D10FF6B" w14:textId="77777777" w:rsidR="007C46FD" w:rsidRPr="00D46ABC" w:rsidRDefault="007C46FD" w:rsidP="00D46ABC">
      <w:pPr>
        <w:spacing w:after="0"/>
        <w:jc w:val="both"/>
        <w:rPr>
          <w:rFonts w:ascii="Times New Roman" w:eastAsia="Calibri" w:hAnsi="Times New Roman" w:cs="Times New Roman"/>
          <w:sz w:val="24"/>
          <w:szCs w:val="24"/>
          <w:lang w:eastAsia="en-US"/>
        </w:rPr>
      </w:pPr>
    </w:p>
    <w:p w14:paraId="42A9BCAF"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bookmarkStart w:id="177" w:name="_Toc237348802"/>
      <w:bookmarkStart w:id="178" w:name="_Toc237432782"/>
      <w:r w:rsidRPr="00D46ABC">
        <w:rPr>
          <w:rFonts w:ascii="Times New Roman" w:eastAsia="Times New Roman" w:hAnsi="Times New Roman" w:cs="Times New Roman"/>
          <w:color w:val="1F4D78"/>
          <w:sz w:val="24"/>
          <w:szCs w:val="24"/>
          <w:lang w:eastAsia="en-US"/>
        </w:rPr>
        <w:t>Élményalapú és tevékenységközpontú módszerek</w:t>
      </w:r>
      <w:bookmarkEnd w:id="177"/>
      <w:bookmarkEnd w:id="178"/>
    </w:p>
    <w:p w14:paraId="04B85F1E"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hátrányos helyzetű gyermekek számára különösen fontos a sokféle tapasztalatszerzés biztosítása.</w:t>
      </w:r>
    </w:p>
    <w:p w14:paraId="3025B7B3"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óvoda olyan tevékenységeket szervez, amelyek aktivizálják a gyermekeket, sikerélményt nyújtanak, erősítik a motivációt, fejlesztik az önállóságot.</w:t>
      </w:r>
    </w:p>
    <w:p w14:paraId="3205118A" w14:textId="77777777" w:rsidR="00D46ABC" w:rsidRPr="00D46ABC" w:rsidRDefault="00D46ABC" w:rsidP="00D46ABC">
      <w:pPr>
        <w:spacing w:after="0"/>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Alkalmazható módszerek:</w:t>
      </w:r>
    </w:p>
    <w:p w14:paraId="077EA7DD" w14:textId="77777777" w:rsidR="00D46ABC" w:rsidRPr="00D46ABC" w:rsidRDefault="00D46ABC" w:rsidP="00D46ABC">
      <w:pPr>
        <w:numPr>
          <w:ilvl w:val="0"/>
          <w:numId w:val="12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felfedező tanulás</w:t>
      </w:r>
    </w:p>
    <w:p w14:paraId="20FA7CC3" w14:textId="77777777" w:rsidR="00D46ABC" w:rsidRPr="00D46ABC" w:rsidRDefault="00D46ABC" w:rsidP="00D46ABC">
      <w:pPr>
        <w:numPr>
          <w:ilvl w:val="0"/>
          <w:numId w:val="12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tapasztalati tanulás</w:t>
      </w:r>
    </w:p>
    <w:p w14:paraId="44911683" w14:textId="77777777" w:rsidR="00D46ABC" w:rsidRPr="00D46ABC" w:rsidRDefault="00D46ABC" w:rsidP="00D46ABC">
      <w:pPr>
        <w:numPr>
          <w:ilvl w:val="0"/>
          <w:numId w:val="12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projektmódszer</w:t>
      </w:r>
    </w:p>
    <w:p w14:paraId="0D1978FC" w14:textId="77777777" w:rsidR="00D46ABC" w:rsidRPr="00D46ABC" w:rsidRDefault="00D46ABC" w:rsidP="00D46ABC">
      <w:pPr>
        <w:numPr>
          <w:ilvl w:val="0"/>
          <w:numId w:val="12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problémamegoldó helyzetek</w:t>
      </w:r>
    </w:p>
    <w:p w14:paraId="25430369" w14:textId="77777777" w:rsidR="00D46ABC" w:rsidRPr="00D46ABC" w:rsidRDefault="00D46ABC" w:rsidP="00D46ABC">
      <w:pPr>
        <w:numPr>
          <w:ilvl w:val="0"/>
          <w:numId w:val="12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kooperatív módszerek</w:t>
      </w:r>
    </w:p>
    <w:p w14:paraId="16E69EE6" w14:textId="3C455C49" w:rsidR="00D46ABC" w:rsidRDefault="00D46ABC" w:rsidP="00D46ABC">
      <w:pPr>
        <w:numPr>
          <w:ilvl w:val="0"/>
          <w:numId w:val="12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játékos kísérletezés.</w:t>
      </w:r>
    </w:p>
    <w:p w14:paraId="4BF22340" w14:textId="77777777" w:rsidR="007C46FD" w:rsidRPr="00D46ABC" w:rsidRDefault="007C46FD" w:rsidP="007C46FD">
      <w:pPr>
        <w:ind w:left="720"/>
        <w:contextualSpacing/>
        <w:jc w:val="both"/>
        <w:rPr>
          <w:rFonts w:ascii="Times New Roman" w:eastAsia="Calibri" w:hAnsi="Times New Roman" w:cs="Times New Roman"/>
          <w:sz w:val="24"/>
          <w:szCs w:val="24"/>
          <w:lang w:eastAsia="en-US"/>
        </w:rPr>
      </w:pPr>
    </w:p>
    <w:p w14:paraId="286AA989"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bookmarkStart w:id="179" w:name="_Toc237348803"/>
      <w:bookmarkStart w:id="180" w:name="_Toc237432783"/>
      <w:r w:rsidRPr="00D46ABC">
        <w:rPr>
          <w:rFonts w:ascii="Times New Roman" w:eastAsia="Times New Roman" w:hAnsi="Times New Roman" w:cs="Times New Roman"/>
          <w:color w:val="1F4D78"/>
          <w:sz w:val="24"/>
          <w:szCs w:val="24"/>
          <w:lang w:eastAsia="en-US"/>
        </w:rPr>
        <w:t>Mesepedagógia és drámapedagógia alkalmazása</w:t>
      </w:r>
      <w:bookmarkEnd w:id="179"/>
      <w:bookmarkEnd w:id="180"/>
    </w:p>
    <w:p w14:paraId="1EF6A74A"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mese segítségével fejlődik:</w:t>
      </w:r>
    </w:p>
    <w:p w14:paraId="777C9666" w14:textId="77777777" w:rsidR="00D46ABC" w:rsidRPr="00D46ABC" w:rsidRDefault="00D46ABC" w:rsidP="00D46ABC">
      <w:pPr>
        <w:numPr>
          <w:ilvl w:val="0"/>
          <w:numId w:val="122"/>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szókincs</w:t>
      </w:r>
    </w:p>
    <w:p w14:paraId="01A2C311" w14:textId="77777777" w:rsidR="00D46ABC" w:rsidRPr="00D46ABC" w:rsidRDefault="00D46ABC" w:rsidP="00D46ABC">
      <w:pPr>
        <w:numPr>
          <w:ilvl w:val="0"/>
          <w:numId w:val="12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képzelet</w:t>
      </w:r>
    </w:p>
    <w:p w14:paraId="5C2207F7" w14:textId="77777777" w:rsidR="00D46ABC" w:rsidRPr="00D46ABC" w:rsidRDefault="00D46ABC" w:rsidP="00D46ABC">
      <w:pPr>
        <w:numPr>
          <w:ilvl w:val="0"/>
          <w:numId w:val="12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érzelmek felismerése</w:t>
      </w:r>
    </w:p>
    <w:p w14:paraId="20986FB1" w14:textId="77777777" w:rsidR="00D46ABC" w:rsidRPr="00D46ABC" w:rsidRDefault="00D46ABC" w:rsidP="00D46ABC">
      <w:pPr>
        <w:numPr>
          <w:ilvl w:val="0"/>
          <w:numId w:val="12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problémamegoldás</w:t>
      </w:r>
    </w:p>
    <w:p w14:paraId="130199E4" w14:textId="77777777" w:rsidR="00D46ABC" w:rsidRPr="00D46ABC" w:rsidRDefault="00D46ABC" w:rsidP="00D46ABC">
      <w:pPr>
        <w:numPr>
          <w:ilvl w:val="0"/>
          <w:numId w:val="12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erkölcsi érzék.</w:t>
      </w:r>
    </w:p>
    <w:p w14:paraId="3F798955"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dramatikus játékok lehetőséget adnak:</w:t>
      </w:r>
    </w:p>
    <w:p w14:paraId="349662FD" w14:textId="77777777" w:rsidR="00D46ABC" w:rsidRPr="00D46ABC" w:rsidRDefault="00D46ABC" w:rsidP="00D46ABC">
      <w:pPr>
        <w:numPr>
          <w:ilvl w:val="0"/>
          <w:numId w:val="123"/>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szerepek kipróbálására</w:t>
      </w:r>
    </w:p>
    <w:p w14:paraId="086046FA" w14:textId="77777777" w:rsidR="00D46ABC" w:rsidRPr="00D46ABC" w:rsidRDefault="00D46ABC" w:rsidP="00D46ABC">
      <w:pPr>
        <w:numPr>
          <w:ilvl w:val="0"/>
          <w:numId w:val="12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konfliktusok feldolgozására</w:t>
      </w:r>
    </w:p>
    <w:p w14:paraId="708F87BC" w14:textId="77777777" w:rsidR="00D46ABC" w:rsidRPr="00D46ABC" w:rsidRDefault="00D46ABC" w:rsidP="00D46ABC">
      <w:pPr>
        <w:numPr>
          <w:ilvl w:val="0"/>
          <w:numId w:val="12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önkifejezésre</w:t>
      </w:r>
    </w:p>
    <w:p w14:paraId="4D5729DD" w14:textId="613047B1" w:rsidR="00D46ABC" w:rsidRDefault="00D46ABC" w:rsidP="00D46ABC">
      <w:pPr>
        <w:numPr>
          <w:ilvl w:val="0"/>
          <w:numId w:val="123"/>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társas helyzetek gyakorlására.</w:t>
      </w:r>
    </w:p>
    <w:p w14:paraId="143B2CB7" w14:textId="77777777" w:rsidR="007C46FD" w:rsidRPr="00D46ABC" w:rsidRDefault="007C46FD" w:rsidP="007C46FD">
      <w:pPr>
        <w:ind w:left="720"/>
        <w:contextualSpacing/>
        <w:jc w:val="both"/>
        <w:rPr>
          <w:rFonts w:ascii="Times New Roman" w:eastAsia="Calibri" w:hAnsi="Times New Roman" w:cs="Times New Roman"/>
          <w:sz w:val="24"/>
          <w:szCs w:val="24"/>
          <w:lang w:eastAsia="en-US"/>
        </w:rPr>
      </w:pPr>
    </w:p>
    <w:p w14:paraId="23EDD2C9" w14:textId="77777777" w:rsidR="00D46ABC" w:rsidRPr="00D46ABC" w:rsidRDefault="00D46ABC" w:rsidP="00D46ABC">
      <w:pPr>
        <w:keepNext/>
        <w:keepLines/>
        <w:spacing w:before="40" w:after="0"/>
        <w:jc w:val="both"/>
        <w:outlineLvl w:val="2"/>
        <w:rPr>
          <w:rFonts w:ascii="Times New Roman" w:eastAsia="Times New Roman" w:hAnsi="Times New Roman" w:cs="Times New Roman"/>
          <w:color w:val="1F4D78"/>
          <w:sz w:val="24"/>
          <w:szCs w:val="24"/>
          <w:lang w:eastAsia="en-US"/>
        </w:rPr>
      </w:pPr>
      <w:r w:rsidRPr="00D46ABC">
        <w:rPr>
          <w:rFonts w:ascii="Times New Roman" w:eastAsia="Times New Roman" w:hAnsi="Times New Roman" w:cs="Times New Roman"/>
          <w:color w:val="1F4D78"/>
          <w:sz w:val="24"/>
          <w:szCs w:val="24"/>
          <w:lang w:eastAsia="en-US"/>
        </w:rPr>
        <w:t xml:space="preserve"> </w:t>
      </w:r>
      <w:bookmarkStart w:id="181" w:name="_Toc237348804"/>
      <w:bookmarkStart w:id="182" w:name="_Toc237432784"/>
      <w:r w:rsidRPr="00D46ABC">
        <w:rPr>
          <w:rFonts w:ascii="Times New Roman" w:eastAsia="Times New Roman" w:hAnsi="Times New Roman" w:cs="Times New Roman"/>
          <w:color w:val="1F4D78"/>
          <w:sz w:val="24"/>
          <w:szCs w:val="24"/>
          <w:lang w:eastAsia="en-US"/>
        </w:rPr>
        <w:t>Mozgásfejlesztő módszerek</w:t>
      </w:r>
      <w:bookmarkEnd w:id="181"/>
      <w:bookmarkEnd w:id="182"/>
    </w:p>
    <w:p w14:paraId="75BC3824"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mozgás nemcsak a testi képességek fejlesztését szolgálja, hanem hatással van a figyelemre, az önszabályozásra, az érzékelésre, a gondolkodás fejlődésére.</w:t>
      </w:r>
    </w:p>
    <w:p w14:paraId="50C2B616"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Alkalmazható:</w:t>
      </w:r>
    </w:p>
    <w:p w14:paraId="58D05151" w14:textId="77777777" w:rsidR="00D46ABC" w:rsidRPr="00D46ABC" w:rsidRDefault="00D46ABC" w:rsidP="00D46ABC">
      <w:pPr>
        <w:numPr>
          <w:ilvl w:val="0"/>
          <w:numId w:val="12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mindennapos mozgás</w:t>
      </w:r>
    </w:p>
    <w:p w14:paraId="4ACC7CC6" w14:textId="77777777" w:rsidR="00D46ABC" w:rsidRPr="00D46ABC" w:rsidRDefault="00D46ABC" w:rsidP="00D46ABC">
      <w:pPr>
        <w:numPr>
          <w:ilvl w:val="0"/>
          <w:numId w:val="12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mozgásos játékok</w:t>
      </w:r>
    </w:p>
    <w:p w14:paraId="21DB846F" w14:textId="77777777" w:rsidR="00D46ABC" w:rsidRPr="00D46ABC" w:rsidRDefault="00D46ABC" w:rsidP="00D46ABC">
      <w:pPr>
        <w:numPr>
          <w:ilvl w:val="0"/>
          <w:numId w:val="12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egyensúlyfejlesztés</w:t>
      </w:r>
    </w:p>
    <w:p w14:paraId="7D745B41" w14:textId="77777777" w:rsidR="00D46ABC" w:rsidRPr="00D46ABC" w:rsidRDefault="00D46ABC" w:rsidP="00D46ABC">
      <w:pPr>
        <w:numPr>
          <w:ilvl w:val="0"/>
          <w:numId w:val="124"/>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koordinációs gyakorlatok</w:t>
      </w:r>
    </w:p>
    <w:p w14:paraId="73DDD102" w14:textId="78F7C78F" w:rsidR="00D46ABC" w:rsidRDefault="00D46ABC" w:rsidP="00D46ABC">
      <w:pPr>
        <w:numPr>
          <w:ilvl w:val="0"/>
          <w:numId w:val="124"/>
        </w:numPr>
        <w:contextualSpacing/>
        <w:jc w:val="both"/>
        <w:rPr>
          <w:rFonts w:ascii="Times New Roman" w:eastAsia="Calibri" w:hAnsi="Times New Roman" w:cs="Times New Roman"/>
          <w:sz w:val="24"/>
          <w:szCs w:val="24"/>
          <w:lang w:eastAsia="en-US"/>
        </w:rPr>
      </w:pPr>
      <w:proofErr w:type="spellStart"/>
      <w:r w:rsidRPr="00D46ABC">
        <w:rPr>
          <w:rFonts w:ascii="Times New Roman" w:eastAsia="Calibri" w:hAnsi="Times New Roman" w:cs="Times New Roman"/>
          <w:sz w:val="24"/>
          <w:szCs w:val="24"/>
          <w:lang w:eastAsia="en-US"/>
        </w:rPr>
        <w:t>finommotorikát</w:t>
      </w:r>
      <w:proofErr w:type="spellEnd"/>
      <w:r w:rsidRPr="00D46ABC">
        <w:rPr>
          <w:rFonts w:ascii="Times New Roman" w:eastAsia="Calibri" w:hAnsi="Times New Roman" w:cs="Times New Roman"/>
          <w:sz w:val="24"/>
          <w:szCs w:val="24"/>
          <w:lang w:eastAsia="en-US"/>
        </w:rPr>
        <w:t xml:space="preserve"> fejlesztő tevékenységek.</w:t>
      </w:r>
    </w:p>
    <w:p w14:paraId="54AFADD6" w14:textId="77777777" w:rsidR="007C46FD" w:rsidRPr="00D46ABC" w:rsidRDefault="007C46FD" w:rsidP="007C46FD">
      <w:pPr>
        <w:ind w:left="720"/>
        <w:contextualSpacing/>
        <w:jc w:val="both"/>
        <w:rPr>
          <w:rFonts w:ascii="Times New Roman" w:eastAsia="Calibri" w:hAnsi="Times New Roman" w:cs="Times New Roman"/>
          <w:sz w:val="24"/>
          <w:szCs w:val="24"/>
          <w:lang w:eastAsia="en-US"/>
        </w:rPr>
      </w:pPr>
    </w:p>
    <w:p w14:paraId="1FA8386F" w14:textId="77777777" w:rsidR="00D46ABC" w:rsidRPr="00D46ABC" w:rsidRDefault="00D46ABC" w:rsidP="00D46ABC">
      <w:pPr>
        <w:keepNext/>
        <w:keepLines/>
        <w:numPr>
          <w:ilvl w:val="0"/>
          <w:numId w:val="137"/>
        </w:numPr>
        <w:spacing w:before="240" w:after="0"/>
        <w:jc w:val="both"/>
        <w:outlineLvl w:val="0"/>
        <w:rPr>
          <w:rFonts w:ascii="Times New Roman" w:eastAsia="Times New Roman" w:hAnsi="Times New Roman" w:cs="Times New Roman"/>
          <w:b/>
          <w:color w:val="2E74B5"/>
          <w:sz w:val="24"/>
          <w:szCs w:val="24"/>
          <w:lang w:eastAsia="en-US"/>
        </w:rPr>
      </w:pPr>
      <w:bookmarkStart w:id="183" w:name="_Toc237348805"/>
      <w:bookmarkStart w:id="184" w:name="_Toc237432785"/>
      <w:r w:rsidRPr="00D46ABC">
        <w:rPr>
          <w:rFonts w:ascii="Times New Roman" w:eastAsia="Times New Roman" w:hAnsi="Times New Roman" w:cs="Times New Roman"/>
          <w:b/>
          <w:color w:val="2E74B5"/>
          <w:sz w:val="24"/>
          <w:szCs w:val="24"/>
          <w:lang w:eastAsia="en-US"/>
        </w:rPr>
        <w:lastRenderedPageBreak/>
        <w:t>A gyermek fejlődésének nyomon követése</w:t>
      </w:r>
      <w:bookmarkEnd w:id="183"/>
      <w:bookmarkEnd w:id="184"/>
    </w:p>
    <w:p w14:paraId="1389B3CC" w14:textId="77777777" w:rsidR="00D46ABC" w:rsidRPr="00D46ABC" w:rsidRDefault="00D46ABC" w:rsidP="00D46ABC">
      <w:pPr>
        <w:keepNext/>
        <w:keepLines/>
        <w:spacing w:before="40" w:after="0"/>
        <w:outlineLvl w:val="1"/>
        <w:rPr>
          <w:rFonts w:ascii="Times New Roman" w:eastAsia="Times New Roman" w:hAnsi="Times New Roman" w:cs="Times New Roman"/>
          <w:color w:val="2E74B5"/>
          <w:sz w:val="24"/>
          <w:szCs w:val="24"/>
          <w:lang w:eastAsia="en-US"/>
        </w:rPr>
      </w:pPr>
      <w:bookmarkStart w:id="185" w:name="_Toc237348806"/>
      <w:bookmarkStart w:id="186" w:name="_Toc237432786"/>
      <w:r w:rsidRPr="00D46ABC">
        <w:rPr>
          <w:rFonts w:ascii="Times New Roman" w:eastAsia="Times New Roman" w:hAnsi="Times New Roman" w:cs="Times New Roman"/>
          <w:color w:val="2E74B5"/>
          <w:sz w:val="24"/>
          <w:szCs w:val="24"/>
          <w:lang w:eastAsia="en-US"/>
        </w:rPr>
        <w:t>A fejlődéskövetés célja:</w:t>
      </w:r>
      <w:bookmarkEnd w:id="185"/>
      <w:bookmarkEnd w:id="186"/>
    </w:p>
    <w:p w14:paraId="24C358CD" w14:textId="77777777" w:rsidR="00D46ABC" w:rsidRPr="00D46ABC" w:rsidRDefault="00D46ABC" w:rsidP="00D46ABC">
      <w:pPr>
        <w:numPr>
          <w:ilvl w:val="0"/>
          <w:numId w:val="125"/>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 egyéni fejlődési útjának feltárása</w:t>
      </w:r>
    </w:p>
    <w:p w14:paraId="75327315" w14:textId="77777777" w:rsidR="00D46ABC" w:rsidRPr="00D46ABC" w:rsidRDefault="00D46ABC" w:rsidP="00D46ABC">
      <w:pPr>
        <w:numPr>
          <w:ilvl w:val="0"/>
          <w:numId w:val="12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erősségek és fejlesztendő területek meghatározása</w:t>
      </w:r>
    </w:p>
    <w:p w14:paraId="2B75D8D4" w14:textId="77777777" w:rsidR="00D46ABC" w:rsidRPr="00D46ABC" w:rsidRDefault="00D46ABC" w:rsidP="00D46ABC">
      <w:pPr>
        <w:numPr>
          <w:ilvl w:val="0"/>
          <w:numId w:val="12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fejlődési eltérések korai felismerése</w:t>
      </w:r>
    </w:p>
    <w:p w14:paraId="630BFB94" w14:textId="77777777" w:rsidR="00D46ABC" w:rsidRPr="00D46ABC" w:rsidRDefault="00D46ABC" w:rsidP="00D46ABC">
      <w:pPr>
        <w:numPr>
          <w:ilvl w:val="0"/>
          <w:numId w:val="12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egyéni fejlesztési célok kijelölése</w:t>
      </w:r>
    </w:p>
    <w:p w14:paraId="5DBF504E" w14:textId="77777777" w:rsidR="00D46ABC" w:rsidRPr="00D46ABC" w:rsidRDefault="00D46ABC" w:rsidP="00D46ABC">
      <w:pPr>
        <w:numPr>
          <w:ilvl w:val="0"/>
          <w:numId w:val="12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pedagógiai munka hatékonyságának értékelése</w:t>
      </w:r>
    </w:p>
    <w:p w14:paraId="0F789DA0" w14:textId="77777777" w:rsidR="00D46ABC" w:rsidRPr="00D46ABC" w:rsidRDefault="00D46ABC" w:rsidP="00D46ABC">
      <w:pPr>
        <w:numPr>
          <w:ilvl w:val="0"/>
          <w:numId w:val="125"/>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családok megfelelő tájékoztatása.</w:t>
      </w:r>
    </w:p>
    <w:p w14:paraId="2143BC13"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87" w:name="_Toc237348807"/>
      <w:bookmarkStart w:id="188" w:name="_Toc237432787"/>
      <w:r w:rsidRPr="00D46ABC">
        <w:rPr>
          <w:rFonts w:ascii="Times New Roman" w:eastAsia="Times New Roman" w:hAnsi="Times New Roman" w:cs="Times New Roman"/>
          <w:color w:val="2E74B5"/>
          <w:sz w:val="24"/>
          <w:szCs w:val="24"/>
          <w:lang w:eastAsia="en-US"/>
        </w:rPr>
        <w:t>A fejlődés dokumentálásának formái</w:t>
      </w:r>
      <w:bookmarkEnd w:id="187"/>
      <w:bookmarkEnd w:id="188"/>
    </w:p>
    <w:p w14:paraId="3E92DA2D" w14:textId="77777777" w:rsidR="00D46ABC" w:rsidRPr="00D46ABC" w:rsidRDefault="00D46ABC" w:rsidP="00D46ABC">
      <w:pPr>
        <w:numPr>
          <w:ilvl w:val="0"/>
          <w:numId w:val="126"/>
        </w:numPr>
        <w:contextualSpacing/>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Egyéni fejlődési napló</w:t>
      </w:r>
    </w:p>
    <w:p w14:paraId="22C8CFCF" w14:textId="77777777" w:rsidR="00D46ABC" w:rsidRPr="00D46ABC" w:rsidRDefault="00D46ABC" w:rsidP="00D46ABC">
      <w:pPr>
        <w:ind w:left="720"/>
        <w:contextualSpacing/>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Tartalmazza:</w:t>
      </w:r>
    </w:p>
    <w:p w14:paraId="0CD8FB6A" w14:textId="77777777" w:rsidR="00D46ABC" w:rsidRPr="00D46ABC" w:rsidRDefault="00D46ABC" w:rsidP="00D46ABC">
      <w:pPr>
        <w:numPr>
          <w:ilvl w:val="0"/>
          <w:numId w:val="12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 alapadatait</w:t>
      </w:r>
    </w:p>
    <w:p w14:paraId="7B31C25C" w14:textId="77777777" w:rsidR="00D46ABC" w:rsidRPr="00D46ABC" w:rsidRDefault="00D46ABC" w:rsidP="00D46ABC">
      <w:pPr>
        <w:numPr>
          <w:ilvl w:val="0"/>
          <w:numId w:val="12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fejlődési megfigyeléseket</w:t>
      </w:r>
    </w:p>
    <w:p w14:paraId="3EFA2DBF" w14:textId="77777777" w:rsidR="00D46ABC" w:rsidRPr="00D46ABC" w:rsidRDefault="00D46ABC" w:rsidP="00D46ABC">
      <w:pPr>
        <w:numPr>
          <w:ilvl w:val="0"/>
          <w:numId w:val="12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erősségeket</w:t>
      </w:r>
    </w:p>
    <w:p w14:paraId="1EB9C8A3" w14:textId="77777777" w:rsidR="00D46ABC" w:rsidRPr="00D46ABC" w:rsidRDefault="00D46ABC" w:rsidP="00D46ABC">
      <w:pPr>
        <w:numPr>
          <w:ilvl w:val="0"/>
          <w:numId w:val="12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fejlesztendő területeket</w:t>
      </w:r>
    </w:p>
    <w:p w14:paraId="5852DD4B" w14:textId="77777777" w:rsidR="00D46ABC" w:rsidRPr="00D46ABC" w:rsidRDefault="00D46ABC" w:rsidP="00D46ABC">
      <w:pPr>
        <w:numPr>
          <w:ilvl w:val="0"/>
          <w:numId w:val="127"/>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pedagógiai tapasztalatokat.</w:t>
      </w:r>
    </w:p>
    <w:p w14:paraId="7E007C68" w14:textId="77777777" w:rsidR="00D46ABC" w:rsidRPr="00D46ABC" w:rsidRDefault="00D46ABC" w:rsidP="00D46ABC">
      <w:pPr>
        <w:ind w:left="1440"/>
        <w:contextualSpacing/>
        <w:jc w:val="both"/>
        <w:rPr>
          <w:rFonts w:ascii="Times New Roman" w:eastAsia="Calibri" w:hAnsi="Times New Roman" w:cs="Times New Roman"/>
          <w:sz w:val="24"/>
          <w:szCs w:val="24"/>
          <w:lang w:eastAsia="en-US"/>
        </w:rPr>
      </w:pPr>
    </w:p>
    <w:p w14:paraId="73B18CC7" w14:textId="77777777" w:rsidR="00D46ABC" w:rsidRPr="00D46ABC" w:rsidRDefault="00D46ABC" w:rsidP="00D46ABC">
      <w:pPr>
        <w:numPr>
          <w:ilvl w:val="0"/>
          <w:numId w:val="126"/>
        </w:numPr>
        <w:contextualSpacing/>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Egyéni fejlesztési terv</w:t>
      </w:r>
    </w:p>
    <w:p w14:paraId="7D7296D1" w14:textId="77777777" w:rsidR="00D46ABC" w:rsidRPr="00D46ABC" w:rsidRDefault="00D46ABC" w:rsidP="00D46ABC">
      <w:pPr>
        <w:ind w:left="720"/>
        <w:contextualSpacing/>
        <w:jc w:val="both"/>
        <w:rPr>
          <w:rFonts w:ascii="Times New Roman" w:eastAsia="Calibri" w:hAnsi="Times New Roman" w:cs="Times New Roman"/>
          <w:i/>
          <w:sz w:val="24"/>
          <w:szCs w:val="24"/>
          <w:lang w:eastAsia="en-US"/>
        </w:rPr>
      </w:pPr>
      <w:r w:rsidRPr="00D46ABC">
        <w:rPr>
          <w:rFonts w:ascii="Times New Roman" w:eastAsia="Calibri" w:hAnsi="Times New Roman" w:cs="Times New Roman"/>
          <w:i/>
          <w:sz w:val="24"/>
          <w:szCs w:val="24"/>
          <w:lang w:eastAsia="en-US"/>
        </w:rPr>
        <w:t>Tartalmazza:</w:t>
      </w:r>
    </w:p>
    <w:p w14:paraId="3010B8C0" w14:textId="77777777" w:rsidR="00D46ABC" w:rsidRPr="00D46ABC" w:rsidRDefault="00D46ABC" w:rsidP="00D46ABC">
      <w:pPr>
        <w:numPr>
          <w:ilvl w:val="0"/>
          <w:numId w:val="12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fejlesztési célokat</w:t>
      </w:r>
    </w:p>
    <w:p w14:paraId="0C8C7C17" w14:textId="77777777" w:rsidR="00D46ABC" w:rsidRPr="00D46ABC" w:rsidRDefault="00D46ABC" w:rsidP="00D46ABC">
      <w:pPr>
        <w:numPr>
          <w:ilvl w:val="0"/>
          <w:numId w:val="12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fejlesztendő képességterületeket</w:t>
      </w:r>
    </w:p>
    <w:p w14:paraId="048125C6" w14:textId="77777777" w:rsidR="00D46ABC" w:rsidRPr="00D46ABC" w:rsidRDefault="00D46ABC" w:rsidP="00D46ABC">
      <w:pPr>
        <w:numPr>
          <w:ilvl w:val="0"/>
          <w:numId w:val="12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alkalmazott módszereket</w:t>
      </w:r>
    </w:p>
    <w:p w14:paraId="6992BEDF" w14:textId="77777777" w:rsidR="00D46ABC" w:rsidRPr="00D46ABC" w:rsidRDefault="00D46ABC" w:rsidP="00D46ABC">
      <w:pPr>
        <w:numPr>
          <w:ilvl w:val="0"/>
          <w:numId w:val="12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fejlesztési időszakot</w:t>
      </w:r>
    </w:p>
    <w:p w14:paraId="3DB155B7" w14:textId="77777777" w:rsidR="00D46ABC" w:rsidRPr="00D46ABC" w:rsidRDefault="00D46ABC" w:rsidP="00D46ABC">
      <w:pPr>
        <w:numPr>
          <w:ilvl w:val="0"/>
          <w:numId w:val="128"/>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értékelést.</w:t>
      </w:r>
    </w:p>
    <w:p w14:paraId="57322C1D" w14:textId="72ACD25E" w:rsidR="00D46ABC" w:rsidRPr="007C46FD" w:rsidRDefault="00D46ABC" w:rsidP="00D46ABC">
      <w:pPr>
        <w:numPr>
          <w:ilvl w:val="0"/>
          <w:numId w:val="126"/>
        </w:numPr>
        <w:contextualSpacing/>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 xml:space="preserve">Pedagógiai megfigyelések feljegyzései: </w:t>
      </w:r>
      <w:r w:rsidRPr="00D46ABC">
        <w:rPr>
          <w:rFonts w:ascii="Times New Roman" w:eastAsia="Calibri" w:hAnsi="Times New Roman" w:cs="Times New Roman"/>
          <w:sz w:val="24"/>
          <w:szCs w:val="24"/>
          <w:lang w:eastAsia="en-US"/>
        </w:rPr>
        <w:t>Ezek segítik a gyermek viselkedésének megértését, a fejlődési folyamat követését, a problémák felismerését.</w:t>
      </w:r>
    </w:p>
    <w:p w14:paraId="6B0F4201" w14:textId="77777777" w:rsidR="007C46FD" w:rsidRPr="00D46ABC" w:rsidRDefault="007C46FD" w:rsidP="007C46FD">
      <w:pPr>
        <w:ind w:left="720"/>
        <w:contextualSpacing/>
        <w:jc w:val="both"/>
        <w:rPr>
          <w:rFonts w:ascii="Times New Roman" w:eastAsia="Calibri" w:hAnsi="Times New Roman" w:cs="Times New Roman"/>
          <w:b/>
          <w:sz w:val="24"/>
          <w:szCs w:val="24"/>
          <w:lang w:eastAsia="en-US"/>
        </w:rPr>
      </w:pPr>
    </w:p>
    <w:p w14:paraId="3AD33E2F"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89" w:name="_Toc237348808"/>
      <w:bookmarkStart w:id="190" w:name="_Toc237432788"/>
      <w:r w:rsidRPr="00D46ABC">
        <w:rPr>
          <w:rFonts w:ascii="Times New Roman" w:eastAsia="Times New Roman" w:hAnsi="Times New Roman" w:cs="Times New Roman"/>
          <w:color w:val="2E74B5"/>
          <w:sz w:val="24"/>
          <w:szCs w:val="24"/>
          <w:lang w:eastAsia="en-US"/>
        </w:rPr>
        <w:t>A fejlődés főbb vizsgálati területei</w:t>
      </w:r>
      <w:bookmarkEnd w:id="189"/>
      <w:bookmarkEnd w:id="190"/>
    </w:p>
    <w:tbl>
      <w:tblPr>
        <w:tblStyle w:val="Rcsostblzat1"/>
        <w:tblW w:w="0" w:type="auto"/>
        <w:tblLook w:val="04A0" w:firstRow="1" w:lastRow="0" w:firstColumn="1" w:lastColumn="0" w:noHBand="0" w:noVBand="1"/>
      </w:tblPr>
      <w:tblGrid>
        <w:gridCol w:w="3020"/>
        <w:gridCol w:w="3021"/>
        <w:gridCol w:w="3021"/>
      </w:tblGrid>
      <w:tr w:rsidR="00D46ABC" w:rsidRPr="00D46ABC" w14:paraId="10F74DEF" w14:textId="77777777" w:rsidTr="00D46ABC">
        <w:tc>
          <w:tcPr>
            <w:tcW w:w="3020" w:type="dxa"/>
          </w:tcPr>
          <w:p w14:paraId="55056F42"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Terület</w:t>
            </w:r>
          </w:p>
        </w:tc>
        <w:tc>
          <w:tcPr>
            <w:tcW w:w="3021" w:type="dxa"/>
          </w:tcPr>
          <w:p w14:paraId="4C8A1D2E"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Megfigyelési szempontok</w:t>
            </w:r>
          </w:p>
        </w:tc>
        <w:tc>
          <w:tcPr>
            <w:tcW w:w="3021" w:type="dxa"/>
          </w:tcPr>
          <w:p w14:paraId="698E3E42"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Fejlesztési irányok</w:t>
            </w:r>
          </w:p>
        </w:tc>
      </w:tr>
      <w:tr w:rsidR="00D46ABC" w:rsidRPr="00D46ABC" w14:paraId="6322E017" w14:textId="77777777" w:rsidTr="00D46ABC">
        <w:tc>
          <w:tcPr>
            <w:tcW w:w="3020" w:type="dxa"/>
          </w:tcPr>
          <w:p w14:paraId="7A75892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Kommunikációs képességek</w:t>
            </w:r>
          </w:p>
        </w:tc>
        <w:tc>
          <w:tcPr>
            <w:tcW w:w="3021" w:type="dxa"/>
          </w:tcPr>
          <w:p w14:paraId="0A1AF03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beszédértés;</w:t>
            </w:r>
          </w:p>
          <w:p w14:paraId="467E220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szókincs fejlettsége;</w:t>
            </w:r>
          </w:p>
          <w:p w14:paraId="6FED562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mondatalkotás;</w:t>
            </w:r>
          </w:p>
          <w:p w14:paraId="7F0E81D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beszédkedv;</w:t>
            </w:r>
          </w:p>
          <w:p w14:paraId="6A98CC9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kommunikációs kezdeményezés;</w:t>
            </w:r>
          </w:p>
          <w:p w14:paraId="02ED4D1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társas kommunikáció</w:t>
            </w:r>
          </w:p>
        </w:tc>
        <w:tc>
          <w:tcPr>
            <w:tcW w:w="3021" w:type="dxa"/>
          </w:tcPr>
          <w:p w14:paraId="64B43B5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beszélgetések;</w:t>
            </w:r>
          </w:p>
          <w:p w14:paraId="7155180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mesék;</w:t>
            </w:r>
          </w:p>
          <w:p w14:paraId="6886ACF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mondókák;</w:t>
            </w:r>
          </w:p>
          <w:p w14:paraId="11A6480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dramatikus játékok;</w:t>
            </w:r>
          </w:p>
          <w:p w14:paraId="332665F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anyanyelvi játékok.</w:t>
            </w:r>
          </w:p>
        </w:tc>
      </w:tr>
      <w:tr w:rsidR="00D46ABC" w:rsidRPr="00D46ABC" w14:paraId="22AD4192" w14:textId="77777777" w:rsidTr="00D46ABC">
        <w:tc>
          <w:tcPr>
            <w:tcW w:w="3020" w:type="dxa"/>
          </w:tcPr>
          <w:p w14:paraId="4BFBBC0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Testi képességek és mozgásfejlődés</w:t>
            </w:r>
          </w:p>
        </w:tc>
        <w:tc>
          <w:tcPr>
            <w:tcW w:w="3021" w:type="dxa"/>
          </w:tcPr>
          <w:p w14:paraId="1368508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nagymozgások;</w:t>
            </w:r>
          </w:p>
          <w:p w14:paraId="23E6F11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egyensúly;</w:t>
            </w:r>
          </w:p>
          <w:p w14:paraId="6DBAC35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koordináció;</w:t>
            </w:r>
          </w:p>
          <w:p w14:paraId="30E58461"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finommotorika</w:t>
            </w:r>
            <w:proofErr w:type="spellEnd"/>
            <w:r w:rsidRPr="00D46ABC">
              <w:rPr>
                <w:rFonts w:ascii="Times New Roman" w:hAnsi="Times New Roman"/>
                <w:sz w:val="24"/>
                <w:szCs w:val="24"/>
              </w:rPr>
              <w:t>;</w:t>
            </w:r>
          </w:p>
          <w:p w14:paraId="70143CB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testséma;</w:t>
            </w:r>
          </w:p>
          <w:p w14:paraId="5369997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mozgásbiztonság.</w:t>
            </w:r>
          </w:p>
        </w:tc>
        <w:tc>
          <w:tcPr>
            <w:tcW w:w="3021" w:type="dxa"/>
          </w:tcPr>
          <w:p w14:paraId="1531163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mozgásos játékok;</w:t>
            </w:r>
          </w:p>
          <w:p w14:paraId="172E075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akadálypályák;</w:t>
            </w:r>
          </w:p>
          <w:p w14:paraId="5BDD23E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kézügyességet fejlesztő tevékenységek;</w:t>
            </w:r>
          </w:p>
          <w:p w14:paraId="4DB7E3D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rajzolás, </w:t>
            </w:r>
            <w:proofErr w:type="spellStart"/>
            <w:r w:rsidRPr="00D46ABC">
              <w:rPr>
                <w:rFonts w:ascii="Times New Roman" w:hAnsi="Times New Roman"/>
                <w:sz w:val="24"/>
                <w:szCs w:val="24"/>
              </w:rPr>
              <w:t>gyurmázás</w:t>
            </w:r>
            <w:proofErr w:type="spellEnd"/>
            <w:r w:rsidRPr="00D46ABC">
              <w:rPr>
                <w:rFonts w:ascii="Times New Roman" w:hAnsi="Times New Roman"/>
                <w:sz w:val="24"/>
                <w:szCs w:val="24"/>
              </w:rPr>
              <w:t>.</w:t>
            </w:r>
          </w:p>
        </w:tc>
      </w:tr>
      <w:tr w:rsidR="00D46ABC" w:rsidRPr="00D46ABC" w14:paraId="68470205" w14:textId="77777777" w:rsidTr="00D46ABC">
        <w:tc>
          <w:tcPr>
            <w:tcW w:w="3020" w:type="dxa"/>
          </w:tcPr>
          <w:p w14:paraId="6BB93EE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Szociális készségek</w:t>
            </w:r>
          </w:p>
        </w:tc>
        <w:tc>
          <w:tcPr>
            <w:tcW w:w="3021" w:type="dxa"/>
          </w:tcPr>
          <w:p w14:paraId="3CAFEF7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kapcsolatfelvétel;</w:t>
            </w:r>
          </w:p>
          <w:p w14:paraId="4482EC0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együttműködés;</w:t>
            </w:r>
          </w:p>
          <w:p w14:paraId="6DA5475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szabályok elfogadása;</w:t>
            </w:r>
          </w:p>
          <w:p w14:paraId="78AED86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konfliktuskezelés;</w:t>
            </w:r>
          </w:p>
          <w:p w14:paraId="66B0D4B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érzelmek kifejezése.</w:t>
            </w:r>
          </w:p>
        </w:tc>
        <w:tc>
          <w:tcPr>
            <w:tcW w:w="3021" w:type="dxa"/>
          </w:tcPr>
          <w:p w14:paraId="28DE311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társas játékok;</w:t>
            </w:r>
          </w:p>
          <w:p w14:paraId="6F0E6F2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közös feladatok;</w:t>
            </w:r>
          </w:p>
          <w:p w14:paraId="17CA708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szerepjátékok;</w:t>
            </w:r>
          </w:p>
          <w:p w14:paraId="4C4AAFC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érzelmi nevelést támogató tevékenységek.</w:t>
            </w:r>
          </w:p>
        </w:tc>
      </w:tr>
      <w:tr w:rsidR="00D46ABC" w:rsidRPr="00D46ABC" w14:paraId="6D2953FB" w14:textId="77777777" w:rsidTr="00D46ABC">
        <w:tc>
          <w:tcPr>
            <w:tcW w:w="3020" w:type="dxa"/>
          </w:tcPr>
          <w:p w14:paraId="07255CA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Értelmi képességek</w:t>
            </w:r>
          </w:p>
        </w:tc>
        <w:tc>
          <w:tcPr>
            <w:tcW w:w="3021" w:type="dxa"/>
          </w:tcPr>
          <w:p w14:paraId="3F60162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figyelem;</w:t>
            </w:r>
          </w:p>
          <w:p w14:paraId="643FE6A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emlékezet;</w:t>
            </w:r>
          </w:p>
          <w:p w14:paraId="0280B63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gondolkodási műveletek;</w:t>
            </w:r>
          </w:p>
          <w:p w14:paraId="1EDB272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problémamegoldás;</w:t>
            </w:r>
          </w:p>
          <w:p w14:paraId="5879244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érdeklődés;</w:t>
            </w:r>
          </w:p>
          <w:p w14:paraId="3A72DD3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feladattudat.</w:t>
            </w:r>
          </w:p>
        </w:tc>
        <w:tc>
          <w:tcPr>
            <w:tcW w:w="3021" w:type="dxa"/>
          </w:tcPr>
          <w:p w14:paraId="639C694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logikai játékok;</w:t>
            </w:r>
          </w:p>
          <w:p w14:paraId="027ED54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tapasztalati tanulás;</w:t>
            </w:r>
          </w:p>
          <w:p w14:paraId="56C7F50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matematikai játékok;</w:t>
            </w:r>
          </w:p>
          <w:p w14:paraId="500F11C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felfedező tevékenységek.</w:t>
            </w:r>
          </w:p>
        </w:tc>
      </w:tr>
    </w:tbl>
    <w:p w14:paraId="6587C4D5" w14:textId="77777777" w:rsidR="00D46ABC" w:rsidRPr="00D46ABC" w:rsidRDefault="00D46ABC" w:rsidP="00D46ABC">
      <w:pPr>
        <w:jc w:val="both"/>
        <w:rPr>
          <w:rFonts w:ascii="Times New Roman" w:eastAsia="Calibri" w:hAnsi="Times New Roman" w:cs="Times New Roman"/>
          <w:sz w:val="24"/>
          <w:szCs w:val="24"/>
          <w:lang w:eastAsia="en-US"/>
        </w:rPr>
      </w:pPr>
    </w:p>
    <w:p w14:paraId="24971AF0"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91" w:name="_Toc237348809"/>
      <w:bookmarkStart w:id="192" w:name="_Toc237432789"/>
      <w:r w:rsidRPr="00D46ABC">
        <w:rPr>
          <w:rFonts w:ascii="Times New Roman" w:eastAsia="Times New Roman" w:hAnsi="Times New Roman" w:cs="Times New Roman"/>
          <w:color w:val="2E74B5"/>
          <w:sz w:val="24"/>
          <w:szCs w:val="24"/>
          <w:lang w:eastAsia="en-US"/>
        </w:rPr>
        <w:t>A fejlődés értékelése</w:t>
      </w:r>
      <w:bookmarkEnd w:id="191"/>
      <w:bookmarkEnd w:id="192"/>
    </w:p>
    <w:p w14:paraId="53F130D1"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értékelés folyamatos, támogató jellegű.</w:t>
      </w:r>
    </w:p>
    <w:p w14:paraId="66EAB4A4"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pedagógus értékeli:</w:t>
      </w:r>
    </w:p>
    <w:p w14:paraId="5520D4F0" w14:textId="77777777" w:rsidR="00D46ABC" w:rsidRPr="00D46ABC" w:rsidRDefault="00D46ABC" w:rsidP="00D46ABC">
      <w:pPr>
        <w:numPr>
          <w:ilvl w:val="0"/>
          <w:numId w:val="129"/>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 önmagához viszonyított fejlődését;</w:t>
      </w:r>
    </w:p>
    <w:p w14:paraId="6795E176" w14:textId="77777777" w:rsidR="00D46ABC" w:rsidRPr="00D46ABC" w:rsidRDefault="00D46ABC" w:rsidP="00D46ABC">
      <w:pPr>
        <w:numPr>
          <w:ilvl w:val="0"/>
          <w:numId w:val="12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kitűzött célok megvalósulását;</w:t>
      </w:r>
    </w:p>
    <w:p w14:paraId="7BF769BE" w14:textId="77777777" w:rsidR="00D46ABC" w:rsidRPr="00D46ABC" w:rsidRDefault="00D46ABC" w:rsidP="00D46ABC">
      <w:pPr>
        <w:numPr>
          <w:ilvl w:val="0"/>
          <w:numId w:val="129"/>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fejlesztési módszerek hatékonyságát.</w:t>
      </w:r>
    </w:p>
    <w:p w14:paraId="5DA0A438"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Az értékelés formái:</w:t>
      </w:r>
    </w:p>
    <w:p w14:paraId="76C8DE78" w14:textId="77777777" w:rsidR="00D46ABC" w:rsidRPr="00D46ABC" w:rsidRDefault="00D46ABC" w:rsidP="00D46ABC">
      <w:pPr>
        <w:numPr>
          <w:ilvl w:val="0"/>
          <w:numId w:val="130"/>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pedagógusi megfigyelés;</w:t>
      </w:r>
    </w:p>
    <w:p w14:paraId="130B918A" w14:textId="77777777" w:rsidR="00D46ABC" w:rsidRPr="00D46ABC" w:rsidRDefault="00D46ABC" w:rsidP="00D46ABC">
      <w:pPr>
        <w:numPr>
          <w:ilvl w:val="0"/>
          <w:numId w:val="13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fejlődési dokumentáció elemzése;</w:t>
      </w:r>
    </w:p>
    <w:p w14:paraId="3DDB1CFF" w14:textId="77777777" w:rsidR="00D46ABC" w:rsidRPr="00D46ABC" w:rsidRDefault="00D46ABC" w:rsidP="00D46ABC">
      <w:pPr>
        <w:numPr>
          <w:ilvl w:val="0"/>
          <w:numId w:val="13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szülői visszajelzés;</w:t>
      </w:r>
    </w:p>
    <w:p w14:paraId="19F42F84" w14:textId="37C33EE4" w:rsidR="00D46ABC" w:rsidRDefault="00D46ABC" w:rsidP="00D46ABC">
      <w:pPr>
        <w:numPr>
          <w:ilvl w:val="0"/>
          <w:numId w:val="130"/>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szakember véleménye.</w:t>
      </w:r>
    </w:p>
    <w:p w14:paraId="5850802D" w14:textId="77777777" w:rsidR="007C46FD" w:rsidRPr="00D46ABC" w:rsidRDefault="007C46FD" w:rsidP="007C46FD">
      <w:pPr>
        <w:ind w:left="720"/>
        <w:contextualSpacing/>
        <w:jc w:val="both"/>
        <w:rPr>
          <w:rFonts w:ascii="Times New Roman" w:eastAsia="Calibri" w:hAnsi="Times New Roman" w:cs="Times New Roman"/>
          <w:sz w:val="24"/>
          <w:szCs w:val="24"/>
          <w:lang w:eastAsia="en-US"/>
        </w:rPr>
      </w:pPr>
    </w:p>
    <w:p w14:paraId="47CF9C5E" w14:textId="77777777" w:rsidR="00D46ABC" w:rsidRPr="00D46ABC" w:rsidRDefault="00D46ABC" w:rsidP="00D46ABC">
      <w:pPr>
        <w:keepNext/>
        <w:keepLines/>
        <w:spacing w:before="40" w:after="0"/>
        <w:jc w:val="both"/>
        <w:outlineLvl w:val="1"/>
        <w:rPr>
          <w:rFonts w:ascii="Times New Roman" w:eastAsia="Times New Roman" w:hAnsi="Times New Roman" w:cs="Times New Roman"/>
          <w:color w:val="2E74B5"/>
          <w:sz w:val="24"/>
          <w:szCs w:val="24"/>
          <w:lang w:eastAsia="en-US"/>
        </w:rPr>
      </w:pPr>
      <w:bookmarkStart w:id="193" w:name="_Toc237348810"/>
      <w:bookmarkStart w:id="194" w:name="_Toc237432790"/>
      <w:r w:rsidRPr="00D46ABC">
        <w:rPr>
          <w:rFonts w:ascii="Times New Roman" w:eastAsia="Times New Roman" w:hAnsi="Times New Roman" w:cs="Times New Roman"/>
          <w:color w:val="2E74B5"/>
          <w:sz w:val="24"/>
          <w:szCs w:val="24"/>
          <w:lang w:eastAsia="en-US"/>
        </w:rPr>
        <w:t>A program eredményességének mérése</w:t>
      </w:r>
      <w:bookmarkEnd w:id="193"/>
      <w:bookmarkEnd w:id="194"/>
    </w:p>
    <w:p w14:paraId="02AE8B95"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hátránykompenzációs program hatékonyságát az intézmény rendszeresen értékeli az éves beszámolókban.</w:t>
      </w:r>
    </w:p>
    <w:p w14:paraId="7D2D86E7" w14:textId="77777777" w:rsidR="00D46ABC" w:rsidRPr="00D46ABC" w:rsidRDefault="00D46ABC" w:rsidP="00D46ABC">
      <w:pPr>
        <w:spacing w:after="0"/>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Vizsgálható:</w:t>
      </w:r>
    </w:p>
    <w:p w14:paraId="569D3977" w14:textId="77777777" w:rsidR="00D46ABC" w:rsidRPr="00D46ABC" w:rsidRDefault="00D46ABC" w:rsidP="00D46ABC">
      <w:pPr>
        <w:numPr>
          <w:ilvl w:val="0"/>
          <w:numId w:val="131"/>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fejlődési eredményei;</w:t>
      </w:r>
    </w:p>
    <w:p w14:paraId="68B26A36" w14:textId="77777777" w:rsidR="00D46ABC" w:rsidRPr="00D46ABC" w:rsidRDefault="00D46ABC" w:rsidP="00D46ABC">
      <w:pPr>
        <w:numPr>
          <w:ilvl w:val="0"/>
          <w:numId w:val="13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fejlesztési tervek megvalósulása;</w:t>
      </w:r>
    </w:p>
    <w:p w14:paraId="1FA18D9C" w14:textId="77777777" w:rsidR="00D46ABC" w:rsidRPr="00D46ABC" w:rsidRDefault="00D46ABC" w:rsidP="00D46ABC">
      <w:pPr>
        <w:numPr>
          <w:ilvl w:val="0"/>
          <w:numId w:val="13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szülői együttműködés alakulása;</w:t>
      </w:r>
    </w:p>
    <w:p w14:paraId="13C2540B" w14:textId="77777777" w:rsidR="00D46ABC" w:rsidRPr="00D46ABC" w:rsidRDefault="00D46ABC" w:rsidP="00D46ABC">
      <w:pPr>
        <w:numPr>
          <w:ilvl w:val="0"/>
          <w:numId w:val="13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szakmai kapcsolatok működése;</w:t>
      </w:r>
    </w:p>
    <w:p w14:paraId="211EF095" w14:textId="77777777" w:rsidR="00D46ABC" w:rsidRPr="00D46ABC" w:rsidRDefault="00D46ABC" w:rsidP="00D46ABC">
      <w:pPr>
        <w:numPr>
          <w:ilvl w:val="0"/>
          <w:numId w:val="131"/>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iskolára való felkészültsége.</w:t>
      </w:r>
    </w:p>
    <w:p w14:paraId="3B003BA7" w14:textId="77777777" w:rsidR="00D46ABC" w:rsidRPr="00D46ABC" w:rsidRDefault="00D46ABC" w:rsidP="00D46ABC">
      <w:pPr>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Sikerkritériumok</w:t>
      </w:r>
    </w:p>
    <w:p w14:paraId="12FD4000"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program akkor tekinthető eredményesnek, ha:</w:t>
      </w:r>
    </w:p>
    <w:p w14:paraId="188CFAAC" w14:textId="77777777" w:rsidR="00D46ABC" w:rsidRPr="00D46ABC" w:rsidRDefault="00D46ABC" w:rsidP="00D46ABC">
      <w:pPr>
        <w:numPr>
          <w:ilvl w:val="0"/>
          <w:numId w:val="132"/>
        </w:numPr>
        <w:spacing w:after="0"/>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gyermekek fejlődése folyamatosan nyomon követhető;</w:t>
      </w:r>
    </w:p>
    <w:p w14:paraId="73795493" w14:textId="77777777" w:rsidR="00D46ABC" w:rsidRPr="00D46ABC" w:rsidRDefault="00D46ABC" w:rsidP="00D46ABC">
      <w:pPr>
        <w:numPr>
          <w:ilvl w:val="0"/>
          <w:numId w:val="13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csökkennek a fejlődési hátrányok;</w:t>
      </w:r>
    </w:p>
    <w:p w14:paraId="10AE7F2B" w14:textId="77777777" w:rsidR="00D46ABC" w:rsidRPr="00D46ABC" w:rsidRDefault="00D46ABC" w:rsidP="00D46ABC">
      <w:pPr>
        <w:numPr>
          <w:ilvl w:val="0"/>
          <w:numId w:val="13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javulnak a kommunikációs képességek;</w:t>
      </w:r>
    </w:p>
    <w:p w14:paraId="11516087" w14:textId="77777777" w:rsidR="00D46ABC" w:rsidRPr="00D46ABC" w:rsidRDefault="00D46ABC" w:rsidP="00D46ABC">
      <w:pPr>
        <w:numPr>
          <w:ilvl w:val="0"/>
          <w:numId w:val="13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fejlődnek a társas kapcsolatok;</w:t>
      </w:r>
    </w:p>
    <w:p w14:paraId="79F0CE97" w14:textId="77777777" w:rsidR="00D46ABC" w:rsidRPr="00D46ABC" w:rsidRDefault="00D46ABC" w:rsidP="00D46ABC">
      <w:pPr>
        <w:numPr>
          <w:ilvl w:val="0"/>
          <w:numId w:val="13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növekszik az önállóság;</w:t>
      </w:r>
    </w:p>
    <w:p w14:paraId="263275DC" w14:textId="77777777" w:rsidR="00D46ABC" w:rsidRPr="00D46ABC" w:rsidRDefault="00D46ABC" w:rsidP="00D46ABC">
      <w:pPr>
        <w:numPr>
          <w:ilvl w:val="0"/>
          <w:numId w:val="13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javul a feladattudat és a tanulási motiváció;</w:t>
      </w:r>
    </w:p>
    <w:p w14:paraId="78E04E43" w14:textId="77777777" w:rsidR="00D46ABC" w:rsidRPr="00D46ABC" w:rsidRDefault="00D46ABC" w:rsidP="00D46ABC">
      <w:pPr>
        <w:numPr>
          <w:ilvl w:val="0"/>
          <w:numId w:val="132"/>
        </w:numPr>
        <w:contextualSpacing/>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erősödik a család és az óvoda együttműködése.</w:t>
      </w:r>
    </w:p>
    <w:p w14:paraId="50275C45" w14:textId="77777777" w:rsidR="00D46ABC" w:rsidRPr="00D46ABC" w:rsidRDefault="00D46ABC" w:rsidP="00D46ABC">
      <w:pPr>
        <w:jc w:val="both"/>
        <w:rPr>
          <w:rFonts w:ascii="Times New Roman" w:eastAsia="Calibri" w:hAnsi="Times New Roman" w:cs="Times New Roman"/>
          <w:sz w:val="24"/>
          <w:szCs w:val="24"/>
          <w:lang w:eastAsia="en-US"/>
        </w:rPr>
      </w:pPr>
    </w:p>
    <w:p w14:paraId="110BADB1" w14:textId="77777777" w:rsidR="00D46ABC" w:rsidRPr="00D46ABC" w:rsidRDefault="00D46ABC" w:rsidP="00D46ABC">
      <w:pPr>
        <w:keepNext/>
        <w:keepLines/>
        <w:numPr>
          <w:ilvl w:val="0"/>
          <w:numId w:val="137"/>
        </w:numPr>
        <w:spacing w:before="240" w:after="0"/>
        <w:jc w:val="both"/>
        <w:outlineLvl w:val="0"/>
        <w:rPr>
          <w:rFonts w:ascii="Times New Roman" w:eastAsia="Times New Roman" w:hAnsi="Times New Roman" w:cs="Times New Roman"/>
          <w:b/>
          <w:color w:val="2E74B5"/>
          <w:sz w:val="24"/>
          <w:szCs w:val="24"/>
          <w:lang w:eastAsia="en-US"/>
        </w:rPr>
      </w:pPr>
      <w:bookmarkStart w:id="195" w:name="_Toc237348811"/>
      <w:bookmarkStart w:id="196" w:name="_Toc237432791"/>
      <w:r w:rsidRPr="00D46ABC">
        <w:rPr>
          <w:rFonts w:ascii="Times New Roman" w:eastAsia="Times New Roman" w:hAnsi="Times New Roman" w:cs="Times New Roman"/>
          <w:b/>
          <w:color w:val="2E74B5"/>
          <w:sz w:val="24"/>
          <w:szCs w:val="24"/>
          <w:lang w:eastAsia="en-US"/>
        </w:rPr>
        <w:lastRenderedPageBreak/>
        <w:t>Fejlesztési terv korcsoportos bontásban</w:t>
      </w:r>
      <w:bookmarkEnd w:id="195"/>
      <w:bookmarkEnd w:id="196"/>
    </w:p>
    <w:p w14:paraId="081324FD"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korcsoportonként megnevezett fejlesztő játékok csak útmutatók, szükség és habitus szerint variálhatók. A tevékenyégek alatt minden esetben az differenciálást, egyéni bánásmódot, terhelhetőséget tartjuk szem előtt.</w:t>
      </w:r>
    </w:p>
    <w:p w14:paraId="741F1081" w14:textId="7D4AAC8D" w:rsidR="00D46ABC" w:rsidRPr="00D46ABC" w:rsidRDefault="00D46ABC" w:rsidP="007C46FD">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fejlesztési területek közül az érzelmi fejlődés és személyiségfejlesztés, az önállóságra fejlesztése és az egészséges életmódra nevelés mindhárom korcsoportban ugyanazokat a célokat, feladatokat, módszereket tartalmazza.</w:t>
      </w:r>
    </w:p>
    <w:tbl>
      <w:tblPr>
        <w:tblStyle w:val="Rcsostblzat1"/>
        <w:tblW w:w="10239" w:type="dxa"/>
        <w:tblInd w:w="-431" w:type="dxa"/>
        <w:tblLook w:val="04A0" w:firstRow="1" w:lastRow="0" w:firstColumn="1" w:lastColumn="0" w:noHBand="0" w:noVBand="1"/>
      </w:tblPr>
      <w:tblGrid>
        <w:gridCol w:w="2322"/>
        <w:gridCol w:w="2095"/>
        <w:gridCol w:w="2176"/>
        <w:gridCol w:w="1703"/>
        <w:gridCol w:w="2043"/>
      </w:tblGrid>
      <w:tr w:rsidR="00D46ABC" w:rsidRPr="00D46ABC" w14:paraId="6223CF35" w14:textId="77777777" w:rsidTr="00D46ABC">
        <w:tc>
          <w:tcPr>
            <w:tcW w:w="10239" w:type="dxa"/>
            <w:gridSpan w:val="5"/>
          </w:tcPr>
          <w:p w14:paraId="54AD32C2" w14:textId="77777777" w:rsidR="00D46ABC" w:rsidRPr="00D46ABC" w:rsidRDefault="00D46ABC" w:rsidP="00D46ABC">
            <w:pPr>
              <w:jc w:val="both"/>
              <w:rPr>
                <w:rFonts w:ascii="Times New Roman" w:hAnsi="Times New Roman"/>
                <w:b/>
                <w:sz w:val="24"/>
                <w:szCs w:val="24"/>
              </w:rPr>
            </w:pPr>
            <w:bookmarkStart w:id="197" w:name="_Hlk237336167"/>
            <w:r w:rsidRPr="00D46ABC">
              <w:rPr>
                <w:rFonts w:ascii="Times New Roman" w:hAnsi="Times New Roman"/>
                <w:b/>
                <w:sz w:val="24"/>
                <w:szCs w:val="24"/>
              </w:rPr>
              <w:t>3 – 4 évesek</w:t>
            </w:r>
          </w:p>
          <w:p w14:paraId="138122D5" w14:textId="77777777" w:rsidR="00D46ABC" w:rsidRPr="00D46ABC" w:rsidRDefault="00D46ABC" w:rsidP="00D46ABC">
            <w:pPr>
              <w:jc w:val="both"/>
              <w:rPr>
                <w:rFonts w:ascii="Times New Roman" w:hAnsi="Times New Roman"/>
                <w:sz w:val="24"/>
                <w:szCs w:val="24"/>
              </w:rPr>
            </w:pPr>
            <w:r w:rsidRPr="00D46ABC">
              <w:rPr>
                <w:rFonts w:ascii="Times New Roman" w:hAnsi="Times New Roman"/>
                <w:b/>
                <w:sz w:val="24"/>
                <w:szCs w:val="24"/>
              </w:rPr>
              <w:t xml:space="preserve">Korosztály jellemzői: </w:t>
            </w:r>
            <w:r w:rsidRPr="00D46ABC">
              <w:rPr>
                <w:rFonts w:ascii="Times New Roman" w:hAnsi="Times New Roman"/>
                <w:sz w:val="24"/>
                <w:szCs w:val="24"/>
              </w:rPr>
              <w:t>A 3–4 éves gyermekek számára az óvodai életbe való beilleszkedés, az érzelmi biztonság kialakítása és az alapvető szokások megerősítése a legfontosabb feladat.</w:t>
            </w:r>
          </w:p>
          <w:p w14:paraId="5C21FD80"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A hátrányos helyzetű gyermekek esetében gyakrabban tapasztalható:</w:t>
            </w:r>
          </w:p>
          <w:p w14:paraId="1F06F33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bizonytalan kötődés;</w:t>
            </w:r>
          </w:p>
          <w:p w14:paraId="68AD450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beszédfejlődési elmaradás;</w:t>
            </w:r>
          </w:p>
          <w:p w14:paraId="5A3E9C7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szegényes tapasztalati háttér;</w:t>
            </w:r>
          </w:p>
          <w:p w14:paraId="2F04BF5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kevés társas élmény;</w:t>
            </w:r>
          </w:p>
          <w:p w14:paraId="642E5FF3" w14:textId="77777777" w:rsidR="00D46ABC" w:rsidRPr="00D46ABC" w:rsidRDefault="00D46ABC" w:rsidP="00D46ABC">
            <w:pPr>
              <w:jc w:val="both"/>
              <w:rPr>
                <w:rFonts w:ascii="Times New Roman" w:hAnsi="Times New Roman"/>
                <w:b/>
                <w:sz w:val="24"/>
                <w:szCs w:val="24"/>
              </w:rPr>
            </w:pPr>
            <w:r w:rsidRPr="00D46ABC">
              <w:rPr>
                <w:rFonts w:ascii="Times New Roman" w:hAnsi="Times New Roman"/>
                <w:sz w:val="24"/>
                <w:szCs w:val="24"/>
              </w:rPr>
              <w:t>önállósági nehézségek.</w:t>
            </w:r>
          </w:p>
        </w:tc>
      </w:tr>
      <w:tr w:rsidR="00D46ABC" w:rsidRPr="00D46ABC" w14:paraId="1A70EADC" w14:textId="77777777" w:rsidTr="00D46ABC">
        <w:tc>
          <w:tcPr>
            <w:tcW w:w="2159" w:type="dxa"/>
          </w:tcPr>
          <w:p w14:paraId="12D10D9B"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Fejlesztési terület</w:t>
            </w:r>
          </w:p>
        </w:tc>
        <w:tc>
          <w:tcPr>
            <w:tcW w:w="2269" w:type="dxa"/>
          </w:tcPr>
          <w:p w14:paraId="7903B59E"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Cél</w:t>
            </w:r>
          </w:p>
        </w:tc>
        <w:tc>
          <w:tcPr>
            <w:tcW w:w="2022" w:type="dxa"/>
          </w:tcPr>
          <w:p w14:paraId="1E5B6516"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Pedagógiai feladat</w:t>
            </w:r>
          </w:p>
        </w:tc>
        <w:tc>
          <w:tcPr>
            <w:tcW w:w="1881" w:type="dxa"/>
          </w:tcPr>
          <w:p w14:paraId="3341CC0B"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Fejlesztési módszerek</w:t>
            </w:r>
          </w:p>
        </w:tc>
        <w:tc>
          <w:tcPr>
            <w:tcW w:w="1908" w:type="dxa"/>
          </w:tcPr>
          <w:p w14:paraId="7E3D8DAC"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Várható eredmények</w:t>
            </w:r>
          </w:p>
        </w:tc>
      </w:tr>
      <w:tr w:rsidR="00D46ABC" w:rsidRPr="00D46ABC" w14:paraId="3664153C" w14:textId="77777777" w:rsidTr="00D46ABC">
        <w:tc>
          <w:tcPr>
            <w:tcW w:w="2159" w:type="dxa"/>
          </w:tcPr>
          <w:p w14:paraId="78EEB8A2"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1.Érzelmi fejlődés és személyiségfejlesztés</w:t>
            </w:r>
          </w:p>
        </w:tc>
        <w:tc>
          <w:tcPr>
            <w:tcW w:w="2269" w:type="dxa"/>
          </w:tcPr>
          <w:p w14:paraId="792E205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érzelmi biztonság megteremtése;</w:t>
            </w:r>
          </w:p>
          <w:p w14:paraId="799B0B8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pozitív énképük kialakítása; </w:t>
            </w:r>
          </w:p>
          <w:p w14:paraId="4C174D1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 önbizalmuk erősítése;</w:t>
            </w:r>
          </w:p>
          <w:p w14:paraId="34F4FA4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érzelmeik felismerésének és szabályozásának támogatása</w:t>
            </w:r>
          </w:p>
        </w:tc>
        <w:tc>
          <w:tcPr>
            <w:tcW w:w="2022" w:type="dxa"/>
          </w:tcPr>
          <w:p w14:paraId="3531E22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biztonságos érzelmi kapcsolat kialakítása;</w:t>
            </w:r>
          </w:p>
          <w:p w14:paraId="55BE287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 elfogadása és megerősítése;</w:t>
            </w:r>
          </w:p>
          <w:p w14:paraId="7B235AC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pozitív tulajdonságok kiemelése;</w:t>
            </w:r>
          </w:p>
          <w:p w14:paraId="165FA18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az önálló döntések támogatása;</w:t>
            </w:r>
          </w:p>
          <w:p w14:paraId="6DC461E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 önértékelésének fejlesztése;</w:t>
            </w:r>
          </w:p>
          <w:p w14:paraId="21EDAF8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 érzelmek felismerésének és megnevezésének segítése;</w:t>
            </w:r>
          </w:p>
          <w:p w14:paraId="3674377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feszültségkezelési technikák tanítása</w:t>
            </w:r>
          </w:p>
        </w:tc>
        <w:tc>
          <w:tcPr>
            <w:tcW w:w="1881" w:type="dxa"/>
          </w:tcPr>
          <w:p w14:paraId="237FE2F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beszélgetőkör;</w:t>
            </w:r>
          </w:p>
          <w:p w14:paraId="7C33BDD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érzelmeket feldolgozó mesék;</w:t>
            </w:r>
          </w:p>
          <w:p w14:paraId="68065783"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bábozás</w:t>
            </w:r>
            <w:proofErr w:type="spellEnd"/>
            <w:r w:rsidRPr="00D46ABC">
              <w:rPr>
                <w:rFonts w:ascii="Times New Roman" w:hAnsi="Times New Roman"/>
                <w:sz w:val="24"/>
                <w:szCs w:val="24"/>
              </w:rPr>
              <w:t>;</w:t>
            </w:r>
          </w:p>
          <w:p w14:paraId="5658333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szerepjátékok;</w:t>
            </w:r>
          </w:p>
          <w:p w14:paraId="10B119F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drámajátékok;</w:t>
            </w:r>
          </w:p>
          <w:p w14:paraId="753E354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relaxációs gyakorlatok;</w:t>
            </w:r>
          </w:p>
          <w:p w14:paraId="6E8DE99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pozitív megerősítés</w:t>
            </w:r>
          </w:p>
        </w:tc>
        <w:tc>
          <w:tcPr>
            <w:tcW w:w="1908" w:type="dxa"/>
          </w:tcPr>
          <w:p w14:paraId="5547EE3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4389DCF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képesebb lesz érzelmei kifejezésére; </w:t>
            </w:r>
          </w:p>
          <w:p w14:paraId="1AEFB42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bátrabban vesz részt közösségi helyzetekben; </w:t>
            </w:r>
          </w:p>
          <w:p w14:paraId="78DFC2C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fejlődik önbizalma; </w:t>
            </w:r>
          </w:p>
          <w:p w14:paraId="3B40B22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könnyebben alkalmazkodik a változásokhoz; </w:t>
            </w:r>
          </w:p>
          <w:p w14:paraId="3C00265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pozitívabb képet alakít ki önmagáról.</w:t>
            </w:r>
          </w:p>
          <w:p w14:paraId="6CCAAD37" w14:textId="77777777" w:rsidR="00D46ABC" w:rsidRPr="00D46ABC" w:rsidRDefault="00D46ABC" w:rsidP="00D46ABC">
            <w:pPr>
              <w:jc w:val="both"/>
              <w:rPr>
                <w:rFonts w:ascii="Times New Roman" w:hAnsi="Times New Roman"/>
                <w:sz w:val="24"/>
                <w:szCs w:val="24"/>
              </w:rPr>
            </w:pPr>
          </w:p>
        </w:tc>
      </w:tr>
      <w:tr w:rsidR="00D46ABC" w:rsidRPr="00D46ABC" w14:paraId="2BD356BB" w14:textId="77777777" w:rsidTr="00D46ABC">
        <w:tc>
          <w:tcPr>
            <w:tcW w:w="2159" w:type="dxa"/>
          </w:tcPr>
          <w:p w14:paraId="388F7B2F" w14:textId="77777777" w:rsidR="00D46ABC" w:rsidRPr="00D46ABC" w:rsidRDefault="00D46ABC" w:rsidP="00D46ABC">
            <w:pPr>
              <w:jc w:val="both"/>
              <w:rPr>
                <w:rFonts w:ascii="Times New Roman" w:hAnsi="Times New Roman"/>
                <w:b/>
                <w:bCs/>
                <w:sz w:val="24"/>
                <w:szCs w:val="24"/>
              </w:rPr>
            </w:pPr>
            <w:r w:rsidRPr="00D46ABC">
              <w:rPr>
                <w:rFonts w:ascii="Times New Roman" w:hAnsi="Times New Roman"/>
                <w:b/>
                <w:bCs/>
                <w:sz w:val="24"/>
                <w:szCs w:val="24"/>
              </w:rPr>
              <w:t>2.Szociális kompetenciák fejlesztése</w:t>
            </w:r>
          </w:p>
          <w:p w14:paraId="7375927D" w14:textId="77777777" w:rsidR="00D46ABC" w:rsidRPr="00D46ABC" w:rsidRDefault="00D46ABC" w:rsidP="00D46ABC">
            <w:pPr>
              <w:jc w:val="both"/>
              <w:rPr>
                <w:rFonts w:ascii="Times New Roman" w:hAnsi="Times New Roman"/>
                <w:b/>
                <w:bCs/>
                <w:sz w:val="24"/>
                <w:szCs w:val="24"/>
              </w:rPr>
            </w:pPr>
          </w:p>
          <w:p w14:paraId="0081AC24" w14:textId="77777777" w:rsidR="00D46ABC" w:rsidRPr="00D46ABC" w:rsidRDefault="00D46ABC" w:rsidP="00D46ABC">
            <w:pPr>
              <w:jc w:val="both"/>
              <w:rPr>
                <w:rFonts w:ascii="Times New Roman" w:hAnsi="Times New Roman"/>
                <w:sz w:val="24"/>
                <w:szCs w:val="24"/>
              </w:rPr>
            </w:pPr>
          </w:p>
        </w:tc>
        <w:tc>
          <w:tcPr>
            <w:tcW w:w="2269" w:type="dxa"/>
          </w:tcPr>
          <w:p w14:paraId="09B595C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óvodai szabályok megismerése;</w:t>
            </w:r>
          </w:p>
          <w:p w14:paraId="163EDB3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társas kapcsolatok kialakítása;</w:t>
            </w:r>
          </w:p>
          <w:p w14:paraId="046BB01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érzelmi biztonság erősítése;</w:t>
            </w:r>
          </w:p>
          <w:p w14:paraId="325051C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együttműködés alapjainak kialakítása.</w:t>
            </w:r>
          </w:p>
        </w:tc>
        <w:tc>
          <w:tcPr>
            <w:tcW w:w="2022" w:type="dxa"/>
          </w:tcPr>
          <w:p w14:paraId="4E5DACB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szeretetteljes kapcsolat kialakítása;</w:t>
            </w:r>
          </w:p>
          <w:p w14:paraId="7AB90A1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pozitív viselkedés megerősítése;</w:t>
            </w:r>
          </w:p>
          <w:p w14:paraId="27C50FB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segítségadás és segítségkérés tanítása;</w:t>
            </w:r>
          </w:p>
          <w:p w14:paraId="4DF7AC2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érzelmek megnevezésének segítése.</w:t>
            </w:r>
          </w:p>
        </w:tc>
        <w:tc>
          <w:tcPr>
            <w:tcW w:w="1881" w:type="dxa"/>
          </w:tcPr>
          <w:p w14:paraId="3195210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közös játékok;</w:t>
            </w:r>
          </w:p>
          <w:p w14:paraId="411FD0F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szerepjátékok;</w:t>
            </w:r>
          </w:p>
          <w:p w14:paraId="7CA191D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éneklés, körjátékok;</w:t>
            </w:r>
          </w:p>
          <w:p w14:paraId="5D65B33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egyszerű szabályjátékok,</w:t>
            </w:r>
          </w:p>
          <w:p w14:paraId="2198F61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ünnepek, hagyományok közös megélése.</w:t>
            </w:r>
          </w:p>
        </w:tc>
        <w:tc>
          <w:tcPr>
            <w:tcW w:w="1908" w:type="dxa"/>
          </w:tcPr>
          <w:p w14:paraId="0424765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05DBC53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könnyebben beilleszkedik;</w:t>
            </w:r>
          </w:p>
          <w:p w14:paraId="5B2A776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elfogadja a szabályokat;</w:t>
            </w:r>
          </w:p>
          <w:p w14:paraId="07334D6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kapcsolatot alakít ki társaival;</w:t>
            </w:r>
          </w:p>
          <w:p w14:paraId="562D885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képes rövid ideig együtt játszani.</w:t>
            </w:r>
          </w:p>
        </w:tc>
      </w:tr>
      <w:tr w:rsidR="00D46ABC" w:rsidRPr="00D46ABC" w14:paraId="060B2F02" w14:textId="77777777" w:rsidTr="00D46ABC">
        <w:tc>
          <w:tcPr>
            <w:tcW w:w="2159" w:type="dxa"/>
          </w:tcPr>
          <w:p w14:paraId="65B30C76" w14:textId="77777777" w:rsidR="00D46ABC" w:rsidRPr="00D46ABC" w:rsidRDefault="00D46ABC" w:rsidP="00D46ABC">
            <w:pPr>
              <w:rPr>
                <w:rFonts w:ascii="Times New Roman" w:hAnsi="Times New Roman"/>
                <w:b/>
                <w:bCs/>
                <w:sz w:val="24"/>
                <w:szCs w:val="24"/>
              </w:rPr>
            </w:pPr>
            <w:r w:rsidRPr="00D46ABC">
              <w:rPr>
                <w:rFonts w:ascii="Times New Roman" w:hAnsi="Times New Roman"/>
                <w:b/>
                <w:bCs/>
                <w:sz w:val="24"/>
                <w:szCs w:val="24"/>
              </w:rPr>
              <w:t>3.Kommunikációs képességek és anyanyelvi fejlesztés</w:t>
            </w:r>
          </w:p>
          <w:p w14:paraId="20F2047A" w14:textId="77777777" w:rsidR="00D46ABC" w:rsidRPr="00D46ABC" w:rsidRDefault="00D46ABC" w:rsidP="00D46ABC">
            <w:pPr>
              <w:jc w:val="both"/>
              <w:rPr>
                <w:rFonts w:ascii="Times New Roman" w:hAnsi="Times New Roman"/>
                <w:b/>
                <w:bCs/>
                <w:sz w:val="24"/>
                <w:szCs w:val="24"/>
              </w:rPr>
            </w:pPr>
          </w:p>
          <w:p w14:paraId="7FA28E97" w14:textId="77777777" w:rsidR="00D46ABC" w:rsidRPr="00D46ABC" w:rsidRDefault="00D46ABC" w:rsidP="00D46ABC">
            <w:pPr>
              <w:jc w:val="both"/>
              <w:rPr>
                <w:rFonts w:ascii="Times New Roman" w:hAnsi="Times New Roman"/>
                <w:sz w:val="24"/>
                <w:szCs w:val="24"/>
              </w:rPr>
            </w:pPr>
          </w:p>
        </w:tc>
        <w:tc>
          <w:tcPr>
            <w:tcW w:w="2269" w:type="dxa"/>
          </w:tcPr>
          <w:p w14:paraId="1A4521A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beszédkedv kialakítása;</w:t>
            </w:r>
          </w:p>
          <w:p w14:paraId="6927F12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szókincs bővítése;</w:t>
            </w:r>
          </w:p>
          <w:p w14:paraId="3C5C6DC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egyszerű mondatok használata;</w:t>
            </w:r>
          </w:p>
          <w:p w14:paraId="40ECD6C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kommunikációs helyzetek gyakorlása;</w:t>
            </w:r>
          </w:p>
          <w:p w14:paraId="58F8FF9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beszédértés fejlesztése.</w:t>
            </w:r>
          </w:p>
        </w:tc>
        <w:tc>
          <w:tcPr>
            <w:tcW w:w="2022" w:type="dxa"/>
          </w:tcPr>
          <w:p w14:paraId="63730A0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sok személyes beszélgetés kezdeményezése;</w:t>
            </w:r>
          </w:p>
          <w:p w14:paraId="4F542F7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gyermekek meghallgatása;</w:t>
            </w:r>
          </w:p>
          <w:p w14:paraId="6BACE2C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egyszerű kérdések megfogalmazásának ösztönzése;</w:t>
            </w:r>
          </w:p>
          <w:p w14:paraId="6284FF9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mesék, mondókák, versek rendszeres alkalmazása;</w:t>
            </w:r>
          </w:p>
          <w:p w14:paraId="234E94F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képek segítségével történő beszédfejlesztés.</w:t>
            </w:r>
          </w:p>
        </w:tc>
        <w:tc>
          <w:tcPr>
            <w:tcW w:w="1881" w:type="dxa"/>
          </w:tcPr>
          <w:p w14:paraId="18B6397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képeskönyv nézegetése;</w:t>
            </w:r>
          </w:p>
          <w:p w14:paraId="21C6C99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állathangok utánzása;</w:t>
            </w:r>
          </w:p>
          <w:p w14:paraId="622FA2E1"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mondókázás</w:t>
            </w:r>
            <w:proofErr w:type="spellEnd"/>
            <w:r w:rsidRPr="00D46ABC">
              <w:rPr>
                <w:rFonts w:ascii="Times New Roman" w:hAnsi="Times New Roman"/>
                <w:sz w:val="24"/>
                <w:szCs w:val="24"/>
              </w:rPr>
              <w:t>;</w:t>
            </w:r>
          </w:p>
          <w:p w14:paraId="58887E7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bábjáték;</w:t>
            </w:r>
          </w:p>
          <w:p w14:paraId="07683DD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rövid történetek eljátszása.</w:t>
            </w:r>
          </w:p>
        </w:tc>
        <w:tc>
          <w:tcPr>
            <w:tcW w:w="1908" w:type="dxa"/>
          </w:tcPr>
          <w:p w14:paraId="4519848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7EFDE89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bátrabban kommunikál;</w:t>
            </w:r>
          </w:p>
          <w:p w14:paraId="6DD0AF8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több szót használ;</w:t>
            </w:r>
          </w:p>
          <w:p w14:paraId="79EA198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egyszerű mondatokban fejezi ki gondolatait;</w:t>
            </w:r>
          </w:p>
          <w:p w14:paraId="24E1D09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könnyebben kapcsolódik társaihoz és a felnőttekhez.</w:t>
            </w:r>
          </w:p>
        </w:tc>
      </w:tr>
      <w:tr w:rsidR="00D46ABC" w:rsidRPr="00D46ABC" w14:paraId="1519AAA6" w14:textId="77777777" w:rsidTr="00D46ABC">
        <w:tc>
          <w:tcPr>
            <w:tcW w:w="2159" w:type="dxa"/>
          </w:tcPr>
          <w:p w14:paraId="76171B84"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4.Értelmi képességek fejlesztése</w:t>
            </w:r>
          </w:p>
        </w:tc>
        <w:tc>
          <w:tcPr>
            <w:tcW w:w="2269" w:type="dxa"/>
          </w:tcPr>
          <w:p w14:paraId="6F87953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kíváncsiság fenntartása;</w:t>
            </w:r>
          </w:p>
          <w:p w14:paraId="3F73EEA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figyelem fejlesztése;</w:t>
            </w:r>
          </w:p>
          <w:p w14:paraId="5D96E21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tapasztalatszerzés bővítése;</w:t>
            </w:r>
          </w:p>
          <w:p w14:paraId="006B93E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gondolkodási műveletek alapozása.</w:t>
            </w:r>
          </w:p>
        </w:tc>
        <w:tc>
          <w:tcPr>
            <w:tcW w:w="2022" w:type="dxa"/>
          </w:tcPr>
          <w:p w14:paraId="3A14A8D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sokféle élmény biztosítása;</w:t>
            </w:r>
          </w:p>
          <w:p w14:paraId="459EA10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megfigyelési helyzetek teremtése;</w:t>
            </w:r>
          </w:p>
          <w:p w14:paraId="7194ECD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összehasonlítások gyakorlása;</w:t>
            </w:r>
          </w:p>
          <w:p w14:paraId="79502AF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problémamegoldó helyzetek biztosítása.</w:t>
            </w:r>
          </w:p>
        </w:tc>
        <w:tc>
          <w:tcPr>
            <w:tcW w:w="1881" w:type="dxa"/>
          </w:tcPr>
          <w:p w14:paraId="138CF444"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álogató</w:t>
            </w:r>
            <w:proofErr w:type="spellEnd"/>
            <w:r w:rsidRPr="00D46ABC">
              <w:rPr>
                <w:rFonts w:ascii="Times New Roman" w:hAnsi="Times New Roman"/>
                <w:sz w:val="24"/>
                <w:szCs w:val="24"/>
              </w:rPr>
              <w:t xml:space="preserve"> játékok;</w:t>
            </w:r>
          </w:p>
          <w:p w14:paraId="2183808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egyszerű puzzle;</w:t>
            </w:r>
          </w:p>
          <w:p w14:paraId="4CE6EB9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építés;</w:t>
            </w:r>
          </w:p>
          <w:p w14:paraId="51E83E2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természeti megfigyelések;</w:t>
            </w:r>
          </w:p>
          <w:p w14:paraId="55A4DFD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érzékelő játékok.</w:t>
            </w:r>
          </w:p>
        </w:tc>
        <w:tc>
          <w:tcPr>
            <w:tcW w:w="1908" w:type="dxa"/>
          </w:tcPr>
          <w:p w14:paraId="312B2E9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60A8272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hosszabb ideig képes figyelni;</w:t>
            </w:r>
          </w:p>
          <w:p w14:paraId="2DF224F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érdeklődőbbé válik;</w:t>
            </w:r>
          </w:p>
          <w:p w14:paraId="3D81A50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felismeri az alapvető összefüggéseket;</w:t>
            </w:r>
          </w:p>
          <w:p w14:paraId="31A4A9F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fejlődik gondolkodása.</w:t>
            </w:r>
          </w:p>
        </w:tc>
      </w:tr>
      <w:tr w:rsidR="00D46ABC" w:rsidRPr="00D46ABC" w14:paraId="32F98AE0" w14:textId="77777777" w:rsidTr="00D46ABC">
        <w:tc>
          <w:tcPr>
            <w:tcW w:w="2159" w:type="dxa"/>
          </w:tcPr>
          <w:p w14:paraId="14B45915"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5. Mozgásfejlesztés és testi képességek fejlesztése</w:t>
            </w:r>
          </w:p>
          <w:p w14:paraId="65CA25A3" w14:textId="77777777" w:rsidR="00D46ABC" w:rsidRPr="00D46ABC" w:rsidRDefault="00D46ABC" w:rsidP="00D46ABC">
            <w:pPr>
              <w:jc w:val="both"/>
              <w:rPr>
                <w:rFonts w:ascii="Times New Roman" w:hAnsi="Times New Roman"/>
                <w:sz w:val="24"/>
                <w:szCs w:val="24"/>
              </w:rPr>
            </w:pPr>
          </w:p>
        </w:tc>
        <w:tc>
          <w:tcPr>
            <w:tcW w:w="2269" w:type="dxa"/>
          </w:tcPr>
          <w:p w14:paraId="1712C21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mozgásbiztonság kialakítása;</w:t>
            </w:r>
          </w:p>
          <w:p w14:paraId="45ACF16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nagymozgások fejlesztése;</w:t>
            </w:r>
          </w:p>
          <w:p w14:paraId="16B6D33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testséma kialakítása;</w:t>
            </w:r>
          </w:p>
          <w:p w14:paraId="7ED1BF0A"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finommotorika</w:t>
            </w:r>
            <w:proofErr w:type="spellEnd"/>
            <w:r w:rsidRPr="00D46ABC">
              <w:rPr>
                <w:rFonts w:ascii="Times New Roman" w:hAnsi="Times New Roman"/>
                <w:sz w:val="24"/>
                <w:szCs w:val="24"/>
              </w:rPr>
              <w:t xml:space="preserve"> alapozása.</w:t>
            </w:r>
          </w:p>
        </w:tc>
        <w:tc>
          <w:tcPr>
            <w:tcW w:w="2022" w:type="dxa"/>
          </w:tcPr>
          <w:p w14:paraId="4F9AEF9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mozgásigény kielégítése;</w:t>
            </w:r>
          </w:p>
          <w:p w14:paraId="05E5A78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alapmozgások gyakorlása;</w:t>
            </w:r>
          </w:p>
          <w:p w14:paraId="5657D62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kézhasználat fejlesztése;</w:t>
            </w:r>
          </w:p>
          <w:p w14:paraId="02C0862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önkiszolgálási tevékenységek támogatása.</w:t>
            </w:r>
          </w:p>
        </w:tc>
        <w:tc>
          <w:tcPr>
            <w:tcW w:w="1881" w:type="dxa"/>
          </w:tcPr>
          <w:p w14:paraId="2EE6EE5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futó- és fogójátékok;</w:t>
            </w:r>
          </w:p>
          <w:p w14:paraId="6C52629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mászás, egyensúlyozás;</w:t>
            </w:r>
          </w:p>
          <w:p w14:paraId="2F9D035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labdajátékok;</w:t>
            </w:r>
          </w:p>
          <w:p w14:paraId="3594E06A"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gyurmázás</w:t>
            </w:r>
            <w:proofErr w:type="spellEnd"/>
            <w:r w:rsidRPr="00D46ABC">
              <w:rPr>
                <w:rFonts w:ascii="Times New Roman" w:hAnsi="Times New Roman"/>
                <w:sz w:val="24"/>
                <w:szCs w:val="24"/>
              </w:rPr>
              <w:t>;</w:t>
            </w:r>
          </w:p>
          <w:p w14:paraId="2B721FD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tépés, ragasztás;</w:t>
            </w:r>
          </w:p>
          <w:p w14:paraId="543D6DE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építőjátékok.</w:t>
            </w:r>
          </w:p>
        </w:tc>
        <w:tc>
          <w:tcPr>
            <w:tcW w:w="1908" w:type="dxa"/>
          </w:tcPr>
          <w:p w14:paraId="53AEF49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79EB0AD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ügyesebben mozog;</w:t>
            </w:r>
          </w:p>
          <w:p w14:paraId="490CCCB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javul mozgásbiztonsága;</w:t>
            </w:r>
          </w:p>
          <w:p w14:paraId="0B15D82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fejlődik </w:t>
            </w:r>
            <w:proofErr w:type="spellStart"/>
            <w:r w:rsidRPr="00D46ABC">
              <w:rPr>
                <w:rFonts w:ascii="Times New Roman" w:hAnsi="Times New Roman"/>
                <w:sz w:val="24"/>
                <w:szCs w:val="24"/>
              </w:rPr>
              <w:t>finommotorikája</w:t>
            </w:r>
            <w:proofErr w:type="spellEnd"/>
            <w:r w:rsidRPr="00D46ABC">
              <w:rPr>
                <w:rFonts w:ascii="Times New Roman" w:hAnsi="Times New Roman"/>
                <w:sz w:val="24"/>
                <w:szCs w:val="24"/>
              </w:rPr>
              <w:t>;</w:t>
            </w:r>
          </w:p>
          <w:p w14:paraId="601223F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magabiztosabban használja testét.</w:t>
            </w:r>
          </w:p>
        </w:tc>
      </w:tr>
      <w:tr w:rsidR="00D46ABC" w:rsidRPr="00D46ABC" w14:paraId="125E95D4" w14:textId="77777777" w:rsidTr="00D46ABC">
        <w:tc>
          <w:tcPr>
            <w:tcW w:w="2159" w:type="dxa"/>
          </w:tcPr>
          <w:p w14:paraId="2A51814D" w14:textId="77777777" w:rsidR="00D46ABC" w:rsidRPr="00D46ABC" w:rsidRDefault="00D46ABC" w:rsidP="00D46ABC">
            <w:pPr>
              <w:rPr>
                <w:rFonts w:ascii="Times New Roman" w:hAnsi="Times New Roman"/>
                <w:b/>
                <w:sz w:val="24"/>
                <w:szCs w:val="24"/>
              </w:rPr>
            </w:pPr>
            <w:r w:rsidRPr="00D46ABC">
              <w:rPr>
                <w:rFonts w:ascii="Times New Roman" w:hAnsi="Times New Roman"/>
                <w:b/>
                <w:sz w:val="24"/>
                <w:szCs w:val="24"/>
              </w:rPr>
              <w:t>6. Önállóság fejlesztése</w:t>
            </w:r>
          </w:p>
        </w:tc>
        <w:tc>
          <w:tcPr>
            <w:tcW w:w="2269" w:type="dxa"/>
          </w:tcPr>
          <w:p w14:paraId="13DA3D3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gyermekek önkiszolgálási képességeinek, önállóságának és felelősségérzetének kialakítása.</w:t>
            </w:r>
          </w:p>
        </w:tc>
        <w:tc>
          <w:tcPr>
            <w:tcW w:w="2022" w:type="dxa"/>
          </w:tcPr>
          <w:p w14:paraId="366B437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önálló öltözködés támogatása;</w:t>
            </w:r>
          </w:p>
          <w:p w14:paraId="4C07256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higiénés szokások kialakítása;</w:t>
            </w:r>
          </w:p>
          <w:p w14:paraId="4933F5E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személyes tárgyak gondozása;</w:t>
            </w:r>
          </w:p>
          <w:p w14:paraId="696E86C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feladatvállalás ösztönzése;</w:t>
            </w:r>
          </w:p>
          <w:p w14:paraId="50362A0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döntési lehetőségek biztosítása.</w:t>
            </w:r>
          </w:p>
        </w:tc>
        <w:tc>
          <w:tcPr>
            <w:tcW w:w="1881" w:type="dxa"/>
          </w:tcPr>
          <w:p w14:paraId="48F8552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egész nap, minden tevékenység során.</w:t>
            </w:r>
          </w:p>
        </w:tc>
        <w:tc>
          <w:tcPr>
            <w:tcW w:w="1908" w:type="dxa"/>
          </w:tcPr>
          <w:p w14:paraId="79E7422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37E1F0F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önállóbban végzi napi tevékenységeit;</w:t>
            </w:r>
          </w:p>
          <w:p w14:paraId="71E5237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képes felelősséget vállalni;</w:t>
            </w:r>
          </w:p>
          <w:p w14:paraId="7E8F7FB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nő az önbizalma;</w:t>
            </w:r>
          </w:p>
          <w:p w14:paraId="6223CC3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sikerélményeket szerez.</w:t>
            </w:r>
          </w:p>
        </w:tc>
      </w:tr>
      <w:tr w:rsidR="00D46ABC" w:rsidRPr="00D46ABC" w14:paraId="6999BE37" w14:textId="77777777" w:rsidTr="00D46ABC">
        <w:tc>
          <w:tcPr>
            <w:tcW w:w="2159" w:type="dxa"/>
          </w:tcPr>
          <w:p w14:paraId="51A6A7CD" w14:textId="77777777" w:rsidR="00D46ABC" w:rsidRPr="00D46ABC" w:rsidRDefault="00D46ABC" w:rsidP="00D46ABC">
            <w:pPr>
              <w:rPr>
                <w:rFonts w:ascii="Times New Roman" w:hAnsi="Times New Roman"/>
                <w:b/>
                <w:sz w:val="24"/>
                <w:szCs w:val="24"/>
              </w:rPr>
            </w:pPr>
            <w:r w:rsidRPr="00D46ABC">
              <w:rPr>
                <w:rFonts w:ascii="Times New Roman" w:hAnsi="Times New Roman"/>
                <w:b/>
                <w:sz w:val="24"/>
                <w:szCs w:val="24"/>
              </w:rPr>
              <w:t>7. Egészséges életmódra nevelés</w:t>
            </w:r>
          </w:p>
        </w:tc>
        <w:tc>
          <w:tcPr>
            <w:tcW w:w="2269" w:type="dxa"/>
          </w:tcPr>
          <w:p w14:paraId="01804FC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 xml:space="preserve">Az egészséges életvezetési szokások kialakítása, </w:t>
            </w:r>
            <w:r w:rsidRPr="00D46ABC">
              <w:rPr>
                <w:rFonts w:ascii="Times New Roman" w:hAnsi="Times New Roman"/>
                <w:sz w:val="24"/>
                <w:szCs w:val="24"/>
              </w:rPr>
              <w:lastRenderedPageBreak/>
              <w:t>amelyek hosszú távon támogatják a gyermek testi és lelki jóllétét.</w:t>
            </w:r>
          </w:p>
        </w:tc>
        <w:tc>
          <w:tcPr>
            <w:tcW w:w="2022" w:type="dxa"/>
          </w:tcPr>
          <w:p w14:paraId="328017E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helyes tisztálkodási szokások kialakítása;</w:t>
            </w:r>
          </w:p>
          <w:p w14:paraId="772281C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egészséges táplálkozási minták közvetítése;</w:t>
            </w:r>
          </w:p>
          <w:p w14:paraId="01DA0B8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mozgásigény kielégítése;</w:t>
            </w:r>
          </w:p>
          <w:p w14:paraId="24F9BDF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pihenési szokások támogatása;</w:t>
            </w:r>
          </w:p>
          <w:p w14:paraId="1BF9B13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környezettudatos magatartás alakítása.</w:t>
            </w:r>
          </w:p>
        </w:tc>
        <w:tc>
          <w:tcPr>
            <w:tcW w:w="1881" w:type="dxa"/>
          </w:tcPr>
          <w:p w14:paraId="55100E2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egész nap, minden tevékenység során.</w:t>
            </w:r>
          </w:p>
        </w:tc>
        <w:tc>
          <w:tcPr>
            <w:tcW w:w="1908" w:type="dxa"/>
          </w:tcPr>
          <w:p w14:paraId="63FAD39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28942C4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önállóbban végzi napi tevékenységeit;</w:t>
            </w:r>
          </w:p>
          <w:p w14:paraId="5772C91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alapvető egészségvédő szokások és készségek rögzülnek.</w:t>
            </w:r>
          </w:p>
        </w:tc>
      </w:tr>
      <w:bookmarkEnd w:id="197"/>
    </w:tbl>
    <w:p w14:paraId="4A2320AB"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40A90E0C"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308CB89A" w14:textId="0CA8BD44" w:rsidR="00D46ABC" w:rsidRDefault="00D46ABC" w:rsidP="00D46ABC">
      <w:pPr>
        <w:spacing w:after="0"/>
        <w:jc w:val="both"/>
        <w:rPr>
          <w:rFonts w:ascii="Times New Roman" w:eastAsia="Calibri" w:hAnsi="Times New Roman" w:cs="Times New Roman"/>
          <w:sz w:val="24"/>
          <w:szCs w:val="24"/>
          <w:lang w:eastAsia="en-US"/>
        </w:rPr>
      </w:pPr>
    </w:p>
    <w:p w14:paraId="4071896F" w14:textId="2EB3435D" w:rsidR="00D46ABC" w:rsidRDefault="00D46ABC" w:rsidP="00D46ABC">
      <w:pPr>
        <w:spacing w:after="0"/>
        <w:jc w:val="both"/>
        <w:rPr>
          <w:rFonts w:ascii="Times New Roman" w:eastAsia="Calibri" w:hAnsi="Times New Roman" w:cs="Times New Roman"/>
          <w:sz w:val="24"/>
          <w:szCs w:val="24"/>
          <w:lang w:eastAsia="en-US"/>
        </w:rPr>
      </w:pPr>
    </w:p>
    <w:p w14:paraId="2E2C02F4" w14:textId="697A1F02" w:rsidR="00D46ABC" w:rsidRDefault="00D46ABC" w:rsidP="00D46ABC">
      <w:pPr>
        <w:spacing w:after="0"/>
        <w:jc w:val="both"/>
        <w:rPr>
          <w:rFonts w:ascii="Times New Roman" w:eastAsia="Calibri" w:hAnsi="Times New Roman" w:cs="Times New Roman"/>
          <w:sz w:val="24"/>
          <w:szCs w:val="24"/>
          <w:lang w:eastAsia="en-US"/>
        </w:rPr>
      </w:pPr>
    </w:p>
    <w:p w14:paraId="0D047DCD" w14:textId="005ACE6F" w:rsidR="00D46ABC" w:rsidRDefault="00D46ABC" w:rsidP="00D46ABC">
      <w:pPr>
        <w:spacing w:after="0"/>
        <w:jc w:val="both"/>
        <w:rPr>
          <w:rFonts w:ascii="Times New Roman" w:eastAsia="Calibri" w:hAnsi="Times New Roman" w:cs="Times New Roman"/>
          <w:sz w:val="24"/>
          <w:szCs w:val="24"/>
          <w:lang w:eastAsia="en-US"/>
        </w:rPr>
      </w:pPr>
    </w:p>
    <w:p w14:paraId="36AE2B34" w14:textId="52BC2A2E" w:rsidR="00D46ABC" w:rsidRDefault="00D46ABC" w:rsidP="00D46ABC">
      <w:pPr>
        <w:spacing w:after="0"/>
        <w:jc w:val="both"/>
        <w:rPr>
          <w:rFonts w:ascii="Times New Roman" w:eastAsia="Calibri" w:hAnsi="Times New Roman" w:cs="Times New Roman"/>
          <w:sz w:val="24"/>
          <w:szCs w:val="24"/>
          <w:lang w:eastAsia="en-US"/>
        </w:rPr>
      </w:pPr>
    </w:p>
    <w:p w14:paraId="17AB0918" w14:textId="1788A427" w:rsidR="00D46ABC" w:rsidRDefault="00D46ABC" w:rsidP="00D46ABC">
      <w:pPr>
        <w:spacing w:after="0"/>
        <w:jc w:val="both"/>
        <w:rPr>
          <w:rFonts w:ascii="Times New Roman" w:eastAsia="Calibri" w:hAnsi="Times New Roman" w:cs="Times New Roman"/>
          <w:sz w:val="24"/>
          <w:szCs w:val="24"/>
          <w:lang w:eastAsia="en-US"/>
        </w:rPr>
      </w:pPr>
    </w:p>
    <w:p w14:paraId="700E3C1D"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2192C869" w14:textId="77777777" w:rsidR="00D46ABC" w:rsidRPr="00D46ABC" w:rsidRDefault="00D46ABC" w:rsidP="00D46ABC">
      <w:pPr>
        <w:spacing w:after="0"/>
        <w:jc w:val="both"/>
        <w:rPr>
          <w:rFonts w:ascii="Times New Roman" w:eastAsia="Calibri" w:hAnsi="Times New Roman" w:cs="Times New Roman"/>
          <w:sz w:val="24"/>
          <w:szCs w:val="24"/>
          <w:lang w:eastAsia="en-US"/>
        </w:rPr>
      </w:pPr>
    </w:p>
    <w:tbl>
      <w:tblPr>
        <w:tblStyle w:val="Rcsostblzat1"/>
        <w:tblW w:w="10439" w:type="dxa"/>
        <w:tblInd w:w="-431" w:type="dxa"/>
        <w:tblLook w:val="04A0" w:firstRow="1" w:lastRow="0" w:firstColumn="1" w:lastColumn="0" w:noHBand="0" w:noVBand="1"/>
      </w:tblPr>
      <w:tblGrid>
        <w:gridCol w:w="2322"/>
        <w:gridCol w:w="2096"/>
        <w:gridCol w:w="1963"/>
        <w:gridCol w:w="1989"/>
        <w:gridCol w:w="2069"/>
      </w:tblGrid>
      <w:tr w:rsidR="00D46ABC" w:rsidRPr="00D46ABC" w14:paraId="745918B5" w14:textId="77777777" w:rsidTr="00D46ABC">
        <w:tc>
          <w:tcPr>
            <w:tcW w:w="10439" w:type="dxa"/>
            <w:gridSpan w:val="5"/>
          </w:tcPr>
          <w:p w14:paraId="171F1D2B"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4 - 5 évesek</w:t>
            </w:r>
          </w:p>
          <w:p w14:paraId="1FAEB6DE" w14:textId="77777777" w:rsidR="00D46ABC" w:rsidRPr="00D46ABC" w:rsidRDefault="00D46ABC" w:rsidP="00D46ABC">
            <w:pPr>
              <w:jc w:val="both"/>
              <w:rPr>
                <w:rFonts w:ascii="Times New Roman" w:hAnsi="Times New Roman"/>
                <w:sz w:val="24"/>
                <w:szCs w:val="24"/>
              </w:rPr>
            </w:pPr>
            <w:r w:rsidRPr="00D46ABC">
              <w:rPr>
                <w:rFonts w:ascii="Times New Roman" w:hAnsi="Times New Roman"/>
                <w:b/>
                <w:sz w:val="24"/>
                <w:szCs w:val="24"/>
              </w:rPr>
              <w:t>Korosztály jellemzői</w:t>
            </w:r>
            <w:r w:rsidRPr="00D46ABC">
              <w:rPr>
                <w:rFonts w:ascii="Times New Roman" w:hAnsi="Times New Roman"/>
                <w:sz w:val="24"/>
                <w:szCs w:val="24"/>
              </w:rPr>
              <w:t>: egyre önállóbbá válnak, fejlődik kommunikációjuk, társas kapcsolataik és gondolkodásuk.</w:t>
            </w:r>
          </w:p>
          <w:p w14:paraId="0CAA17A0" w14:textId="77777777" w:rsidR="00D46ABC" w:rsidRPr="00D46ABC" w:rsidRDefault="00D46ABC" w:rsidP="00D46ABC">
            <w:pPr>
              <w:jc w:val="both"/>
              <w:rPr>
                <w:rFonts w:ascii="Times New Roman" w:hAnsi="Times New Roman"/>
                <w:b/>
                <w:sz w:val="24"/>
                <w:szCs w:val="24"/>
              </w:rPr>
            </w:pPr>
          </w:p>
        </w:tc>
      </w:tr>
      <w:tr w:rsidR="00D46ABC" w:rsidRPr="00D46ABC" w14:paraId="749237DC" w14:textId="77777777" w:rsidTr="00D46ABC">
        <w:tc>
          <w:tcPr>
            <w:tcW w:w="2322" w:type="dxa"/>
          </w:tcPr>
          <w:p w14:paraId="1915D1D1"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Fejlesztési terület</w:t>
            </w:r>
          </w:p>
        </w:tc>
        <w:tc>
          <w:tcPr>
            <w:tcW w:w="2096" w:type="dxa"/>
          </w:tcPr>
          <w:p w14:paraId="751EEE5A"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Cél</w:t>
            </w:r>
          </w:p>
        </w:tc>
        <w:tc>
          <w:tcPr>
            <w:tcW w:w="1963" w:type="dxa"/>
          </w:tcPr>
          <w:p w14:paraId="3EAAF213"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Pedagógiai feladat</w:t>
            </w:r>
          </w:p>
        </w:tc>
        <w:tc>
          <w:tcPr>
            <w:tcW w:w="1989" w:type="dxa"/>
          </w:tcPr>
          <w:p w14:paraId="3F1594A6"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Fejlesztési módszerek</w:t>
            </w:r>
          </w:p>
        </w:tc>
        <w:tc>
          <w:tcPr>
            <w:tcW w:w="2069" w:type="dxa"/>
          </w:tcPr>
          <w:p w14:paraId="39F484AA"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Várható eredmények</w:t>
            </w:r>
          </w:p>
        </w:tc>
      </w:tr>
      <w:tr w:rsidR="00D46ABC" w:rsidRPr="00D46ABC" w14:paraId="046A96CA" w14:textId="77777777" w:rsidTr="00D46ABC">
        <w:tc>
          <w:tcPr>
            <w:tcW w:w="2322" w:type="dxa"/>
          </w:tcPr>
          <w:p w14:paraId="2875E56A" w14:textId="77777777" w:rsidR="00D46ABC" w:rsidRPr="00D46ABC" w:rsidRDefault="00D46ABC" w:rsidP="00D46ABC">
            <w:pPr>
              <w:rPr>
                <w:rFonts w:ascii="Times New Roman" w:hAnsi="Times New Roman"/>
                <w:b/>
                <w:bCs/>
                <w:sz w:val="24"/>
                <w:szCs w:val="24"/>
              </w:rPr>
            </w:pPr>
            <w:r w:rsidRPr="00D46ABC">
              <w:rPr>
                <w:rFonts w:ascii="Times New Roman" w:hAnsi="Times New Roman"/>
                <w:b/>
                <w:bCs/>
                <w:sz w:val="24"/>
                <w:szCs w:val="24"/>
              </w:rPr>
              <w:t>1. Szociális kompetenciák fejlesztése</w:t>
            </w:r>
          </w:p>
          <w:p w14:paraId="4DEEDBF7" w14:textId="77777777" w:rsidR="00D46ABC" w:rsidRPr="00D46ABC" w:rsidRDefault="00D46ABC" w:rsidP="00D46ABC">
            <w:pPr>
              <w:jc w:val="both"/>
              <w:rPr>
                <w:rFonts w:ascii="Times New Roman" w:hAnsi="Times New Roman"/>
                <w:b/>
                <w:bCs/>
                <w:sz w:val="24"/>
                <w:szCs w:val="24"/>
              </w:rPr>
            </w:pPr>
          </w:p>
          <w:p w14:paraId="5F795F02" w14:textId="77777777" w:rsidR="00D46ABC" w:rsidRPr="00D46ABC" w:rsidRDefault="00D46ABC" w:rsidP="00D46ABC">
            <w:pPr>
              <w:jc w:val="both"/>
              <w:rPr>
                <w:rFonts w:ascii="Times New Roman" w:hAnsi="Times New Roman"/>
                <w:sz w:val="24"/>
                <w:szCs w:val="24"/>
              </w:rPr>
            </w:pPr>
          </w:p>
        </w:tc>
        <w:tc>
          <w:tcPr>
            <w:tcW w:w="2096" w:type="dxa"/>
          </w:tcPr>
          <w:p w14:paraId="4E3EA61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együttműködés fejlesztése;</w:t>
            </w:r>
          </w:p>
          <w:p w14:paraId="5477B74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szabálytudat erősítése;</w:t>
            </w:r>
          </w:p>
          <w:p w14:paraId="0FBFB5C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konfliktuskezelés támogatása.</w:t>
            </w:r>
          </w:p>
        </w:tc>
        <w:tc>
          <w:tcPr>
            <w:tcW w:w="1963" w:type="dxa"/>
          </w:tcPr>
          <w:p w14:paraId="48AC6A1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szeretetteljes kapcsolat kialakítása;</w:t>
            </w:r>
          </w:p>
          <w:p w14:paraId="196F621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pozitív viselkedés megerősítése;</w:t>
            </w:r>
          </w:p>
          <w:p w14:paraId="6113668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segítségadás és segítségkérés tanítása;</w:t>
            </w:r>
          </w:p>
          <w:p w14:paraId="4051E04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érzelmek megnevezésének segítése.</w:t>
            </w:r>
          </w:p>
        </w:tc>
        <w:tc>
          <w:tcPr>
            <w:tcW w:w="1989" w:type="dxa"/>
          </w:tcPr>
          <w:p w14:paraId="2016C2D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társasjátékok;</w:t>
            </w:r>
          </w:p>
          <w:p w14:paraId="243D75E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közös projektek;</w:t>
            </w:r>
          </w:p>
          <w:p w14:paraId="64E17A9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kooperatív játékok;</w:t>
            </w:r>
          </w:p>
          <w:p w14:paraId="39297C0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érzelmi nevelést segítő mesék.</w:t>
            </w:r>
          </w:p>
        </w:tc>
        <w:tc>
          <w:tcPr>
            <w:tcW w:w="2069" w:type="dxa"/>
          </w:tcPr>
          <w:p w14:paraId="0787EBB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 képes együttműködni társaival, alkalmazkodik a közösségi szabályokhoz.</w:t>
            </w:r>
          </w:p>
        </w:tc>
      </w:tr>
      <w:tr w:rsidR="00D46ABC" w:rsidRPr="00D46ABC" w14:paraId="4C88E93A" w14:textId="77777777" w:rsidTr="00D46ABC">
        <w:tc>
          <w:tcPr>
            <w:tcW w:w="2322" w:type="dxa"/>
          </w:tcPr>
          <w:p w14:paraId="0827658E" w14:textId="77777777" w:rsidR="00D46ABC" w:rsidRPr="00D46ABC" w:rsidRDefault="00D46ABC" w:rsidP="00D46ABC">
            <w:pPr>
              <w:rPr>
                <w:rFonts w:ascii="Times New Roman" w:hAnsi="Times New Roman"/>
                <w:b/>
                <w:bCs/>
                <w:sz w:val="24"/>
                <w:szCs w:val="24"/>
              </w:rPr>
            </w:pPr>
            <w:r w:rsidRPr="00D46ABC">
              <w:rPr>
                <w:rFonts w:ascii="Times New Roman" w:hAnsi="Times New Roman"/>
                <w:b/>
                <w:bCs/>
                <w:sz w:val="24"/>
                <w:szCs w:val="24"/>
              </w:rPr>
              <w:t>2. Kommunikációs képességek és anyanyelvi fejlesztés</w:t>
            </w:r>
          </w:p>
          <w:p w14:paraId="6A6FA577" w14:textId="77777777" w:rsidR="00D46ABC" w:rsidRPr="00D46ABC" w:rsidRDefault="00D46ABC" w:rsidP="00D46ABC">
            <w:pPr>
              <w:jc w:val="both"/>
              <w:rPr>
                <w:rFonts w:ascii="Times New Roman" w:hAnsi="Times New Roman"/>
                <w:b/>
                <w:bCs/>
                <w:sz w:val="24"/>
                <w:szCs w:val="24"/>
              </w:rPr>
            </w:pPr>
          </w:p>
          <w:p w14:paraId="582BBEDD" w14:textId="77777777" w:rsidR="00D46ABC" w:rsidRPr="00D46ABC" w:rsidRDefault="00D46ABC" w:rsidP="00D46ABC">
            <w:pPr>
              <w:jc w:val="both"/>
              <w:rPr>
                <w:rFonts w:ascii="Times New Roman" w:hAnsi="Times New Roman"/>
                <w:sz w:val="24"/>
                <w:szCs w:val="24"/>
              </w:rPr>
            </w:pPr>
          </w:p>
        </w:tc>
        <w:tc>
          <w:tcPr>
            <w:tcW w:w="2096" w:type="dxa"/>
          </w:tcPr>
          <w:p w14:paraId="21460F0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összefüggő beszéd kialakítása;</w:t>
            </w:r>
          </w:p>
          <w:p w14:paraId="17BC861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szókincs bővítése;</w:t>
            </w:r>
          </w:p>
          <w:p w14:paraId="36702F4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beszédértés fejlesztése;</w:t>
            </w:r>
          </w:p>
          <w:p w14:paraId="08D3000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vélemény kifejezésének támogatása.</w:t>
            </w:r>
          </w:p>
        </w:tc>
        <w:tc>
          <w:tcPr>
            <w:tcW w:w="1963" w:type="dxa"/>
          </w:tcPr>
          <w:p w14:paraId="21B5C83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beszélgetések szervezése;</w:t>
            </w:r>
          </w:p>
          <w:p w14:paraId="55CEC97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történetek feldolgozása;</w:t>
            </w:r>
          </w:p>
          <w:p w14:paraId="79147C4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kérdésfeltevés ösztönzése;</w:t>
            </w:r>
          </w:p>
          <w:p w14:paraId="21F08EA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kommunikációs helyzetek teremtése.</w:t>
            </w:r>
          </w:p>
        </w:tc>
        <w:tc>
          <w:tcPr>
            <w:tcW w:w="1989" w:type="dxa"/>
          </w:tcPr>
          <w:p w14:paraId="249D750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mesedramatizálás;</w:t>
            </w:r>
          </w:p>
          <w:p w14:paraId="479EAD7C"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bábozás</w:t>
            </w:r>
            <w:proofErr w:type="spellEnd"/>
            <w:r w:rsidRPr="00D46ABC">
              <w:rPr>
                <w:rFonts w:ascii="Times New Roman" w:hAnsi="Times New Roman"/>
                <w:sz w:val="24"/>
                <w:szCs w:val="24"/>
              </w:rPr>
              <w:t>;</w:t>
            </w:r>
          </w:p>
          <w:p w14:paraId="2D724D2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képolvasás;</w:t>
            </w:r>
          </w:p>
          <w:p w14:paraId="1505D81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mondatalkotó játékok.</w:t>
            </w:r>
          </w:p>
        </w:tc>
        <w:tc>
          <w:tcPr>
            <w:tcW w:w="2069" w:type="dxa"/>
          </w:tcPr>
          <w:p w14:paraId="1C3F897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 képes élményeit rövidebb összefüggő mondatokban elmondani.</w:t>
            </w:r>
          </w:p>
        </w:tc>
      </w:tr>
      <w:tr w:rsidR="00D46ABC" w:rsidRPr="00D46ABC" w14:paraId="314AF590" w14:textId="77777777" w:rsidTr="00D46ABC">
        <w:tc>
          <w:tcPr>
            <w:tcW w:w="2322" w:type="dxa"/>
          </w:tcPr>
          <w:p w14:paraId="3B6837DA" w14:textId="77777777" w:rsidR="00D46ABC" w:rsidRPr="00D46ABC" w:rsidRDefault="00D46ABC" w:rsidP="00D46ABC">
            <w:pPr>
              <w:rPr>
                <w:rFonts w:ascii="Times New Roman" w:hAnsi="Times New Roman"/>
                <w:b/>
                <w:sz w:val="24"/>
                <w:szCs w:val="24"/>
              </w:rPr>
            </w:pPr>
            <w:r w:rsidRPr="00D46ABC">
              <w:rPr>
                <w:rFonts w:ascii="Times New Roman" w:hAnsi="Times New Roman"/>
                <w:b/>
                <w:sz w:val="24"/>
                <w:szCs w:val="24"/>
              </w:rPr>
              <w:t>3. Értelmi képességek fejlesztése</w:t>
            </w:r>
          </w:p>
        </w:tc>
        <w:tc>
          <w:tcPr>
            <w:tcW w:w="2096" w:type="dxa"/>
          </w:tcPr>
          <w:p w14:paraId="2833819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figyelem tartósságának növelése;</w:t>
            </w:r>
          </w:p>
          <w:p w14:paraId="5B00083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problémamegoldás fejlesztése;</w:t>
            </w:r>
          </w:p>
          <w:p w14:paraId="2B4868A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matematikai tapasztalatok bővítése.</w:t>
            </w:r>
          </w:p>
        </w:tc>
        <w:tc>
          <w:tcPr>
            <w:tcW w:w="1963" w:type="dxa"/>
          </w:tcPr>
          <w:p w14:paraId="13E3580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sokféle élmény biztosítása;</w:t>
            </w:r>
          </w:p>
          <w:p w14:paraId="13B51FC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megfigyelési helyzetek teremtése;</w:t>
            </w:r>
          </w:p>
          <w:p w14:paraId="2691966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összehasonlítások gyakorlása;</w:t>
            </w:r>
          </w:p>
          <w:p w14:paraId="3A429C5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problémamegoldó helyzetek biztosítása.</w:t>
            </w:r>
          </w:p>
        </w:tc>
        <w:tc>
          <w:tcPr>
            <w:tcW w:w="1989" w:type="dxa"/>
          </w:tcPr>
          <w:p w14:paraId="2875A48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logikai játékok;</w:t>
            </w:r>
          </w:p>
          <w:p w14:paraId="4435BBD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csoportosítás;</w:t>
            </w:r>
          </w:p>
          <w:p w14:paraId="5C73F70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soralkotás;</w:t>
            </w:r>
          </w:p>
          <w:p w14:paraId="67D9A6A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memóriajátékok.</w:t>
            </w:r>
          </w:p>
        </w:tc>
        <w:tc>
          <w:tcPr>
            <w:tcW w:w="2069" w:type="dxa"/>
          </w:tcPr>
          <w:p w14:paraId="23DB5B5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lastRenderedPageBreak/>
              <w:t xml:space="preserve">A gyermek érdeklődőbb, kitartóbb, </w:t>
            </w:r>
            <w:r w:rsidRPr="00D46ABC">
              <w:rPr>
                <w:rFonts w:ascii="Times New Roman" w:hAnsi="Times New Roman"/>
                <w:sz w:val="24"/>
                <w:szCs w:val="24"/>
              </w:rPr>
              <w:lastRenderedPageBreak/>
              <w:t>gondolkodása fejlettebb.</w:t>
            </w:r>
          </w:p>
        </w:tc>
      </w:tr>
      <w:tr w:rsidR="00D46ABC" w:rsidRPr="00D46ABC" w14:paraId="6D7FE8D5" w14:textId="77777777" w:rsidTr="00D46ABC">
        <w:tc>
          <w:tcPr>
            <w:tcW w:w="2322" w:type="dxa"/>
          </w:tcPr>
          <w:p w14:paraId="23BB6590" w14:textId="77777777" w:rsidR="00D46ABC" w:rsidRPr="00D46ABC" w:rsidRDefault="00D46ABC" w:rsidP="00D46ABC">
            <w:pPr>
              <w:rPr>
                <w:rFonts w:ascii="Times New Roman" w:hAnsi="Times New Roman"/>
                <w:b/>
                <w:sz w:val="24"/>
                <w:szCs w:val="24"/>
              </w:rPr>
            </w:pPr>
            <w:r w:rsidRPr="00D46ABC">
              <w:rPr>
                <w:rFonts w:ascii="Times New Roman" w:hAnsi="Times New Roman"/>
                <w:b/>
                <w:sz w:val="24"/>
                <w:szCs w:val="24"/>
              </w:rPr>
              <w:lastRenderedPageBreak/>
              <w:t>4. Mozgásfejlesztés és testi képességek fejlesztése</w:t>
            </w:r>
          </w:p>
          <w:p w14:paraId="67340D64" w14:textId="77777777" w:rsidR="00D46ABC" w:rsidRPr="00D46ABC" w:rsidRDefault="00D46ABC" w:rsidP="00D46ABC">
            <w:pPr>
              <w:jc w:val="both"/>
              <w:rPr>
                <w:rFonts w:ascii="Times New Roman" w:hAnsi="Times New Roman"/>
                <w:sz w:val="24"/>
                <w:szCs w:val="24"/>
              </w:rPr>
            </w:pPr>
          </w:p>
        </w:tc>
        <w:tc>
          <w:tcPr>
            <w:tcW w:w="2096" w:type="dxa"/>
          </w:tcPr>
          <w:p w14:paraId="52F2AB7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mozgáskoordináció fejlesztése;</w:t>
            </w:r>
          </w:p>
          <w:p w14:paraId="42A9C568"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finommotorika</w:t>
            </w:r>
            <w:proofErr w:type="spellEnd"/>
            <w:r w:rsidRPr="00D46ABC">
              <w:rPr>
                <w:rFonts w:ascii="Times New Roman" w:hAnsi="Times New Roman"/>
                <w:sz w:val="24"/>
                <w:szCs w:val="24"/>
              </w:rPr>
              <w:t xml:space="preserve"> erősítése;</w:t>
            </w:r>
          </w:p>
          <w:p w14:paraId="06070F4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testséma pontosítása.</w:t>
            </w:r>
          </w:p>
        </w:tc>
        <w:tc>
          <w:tcPr>
            <w:tcW w:w="1963" w:type="dxa"/>
          </w:tcPr>
          <w:p w14:paraId="57E30C1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mozgásigény kielégítése;</w:t>
            </w:r>
          </w:p>
          <w:p w14:paraId="3C537F4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alapmozgások gyakorlása;</w:t>
            </w:r>
          </w:p>
          <w:p w14:paraId="6A46DE7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kézhasználat fejlesztése;</w:t>
            </w:r>
          </w:p>
          <w:p w14:paraId="3BD0ADD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önkiszolgálási tevékenységek támogatása.</w:t>
            </w:r>
          </w:p>
        </w:tc>
        <w:tc>
          <w:tcPr>
            <w:tcW w:w="1989" w:type="dxa"/>
          </w:tcPr>
          <w:p w14:paraId="4FA985D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futó- és fogójátékok;</w:t>
            </w:r>
          </w:p>
          <w:p w14:paraId="3581660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mászás, egyensúlyozás;</w:t>
            </w:r>
          </w:p>
          <w:p w14:paraId="4034B06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labdajátékok;</w:t>
            </w:r>
          </w:p>
          <w:p w14:paraId="405F40CC"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gyurmázás</w:t>
            </w:r>
            <w:proofErr w:type="spellEnd"/>
            <w:r w:rsidRPr="00D46ABC">
              <w:rPr>
                <w:rFonts w:ascii="Times New Roman" w:hAnsi="Times New Roman"/>
                <w:sz w:val="24"/>
                <w:szCs w:val="24"/>
              </w:rPr>
              <w:t>;</w:t>
            </w:r>
          </w:p>
          <w:p w14:paraId="2145977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tépés, ragasztás;</w:t>
            </w:r>
          </w:p>
          <w:p w14:paraId="05D19E4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akadálypályák;</w:t>
            </w:r>
          </w:p>
          <w:p w14:paraId="55B1098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táncos mozgások;</w:t>
            </w:r>
          </w:p>
          <w:p w14:paraId="03C6E7F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rajzolás;</w:t>
            </w:r>
          </w:p>
          <w:p w14:paraId="00BEC95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vágás;</w:t>
            </w:r>
          </w:p>
          <w:p w14:paraId="323F3F8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kézműves tevékenységek.</w:t>
            </w:r>
          </w:p>
        </w:tc>
        <w:tc>
          <w:tcPr>
            <w:tcW w:w="2069" w:type="dxa"/>
          </w:tcPr>
          <w:p w14:paraId="3F7458D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 mozgása összerendezettebbé válik, kézügyessége fejlődik.</w:t>
            </w:r>
          </w:p>
        </w:tc>
      </w:tr>
    </w:tbl>
    <w:p w14:paraId="5F141DA0"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21C172D8" w14:textId="77777777" w:rsidR="00D46ABC" w:rsidRPr="00D46ABC" w:rsidRDefault="00D46ABC" w:rsidP="00D46ABC">
      <w:pPr>
        <w:spacing w:after="0"/>
        <w:jc w:val="both"/>
        <w:rPr>
          <w:rFonts w:ascii="Times New Roman" w:eastAsia="Calibri" w:hAnsi="Times New Roman" w:cs="Times New Roman"/>
          <w:sz w:val="24"/>
          <w:szCs w:val="24"/>
          <w:lang w:eastAsia="en-US"/>
        </w:rPr>
      </w:pPr>
    </w:p>
    <w:p w14:paraId="155F9BA4" w14:textId="77777777" w:rsidR="00D46ABC" w:rsidRPr="00D46ABC" w:rsidRDefault="00D46ABC" w:rsidP="00D46ABC">
      <w:pPr>
        <w:spacing w:after="0"/>
        <w:jc w:val="both"/>
        <w:rPr>
          <w:rFonts w:ascii="Times New Roman" w:eastAsia="Calibri" w:hAnsi="Times New Roman" w:cs="Times New Roman"/>
          <w:sz w:val="24"/>
          <w:szCs w:val="24"/>
          <w:lang w:eastAsia="en-US"/>
        </w:rPr>
      </w:pPr>
    </w:p>
    <w:tbl>
      <w:tblPr>
        <w:tblStyle w:val="Rcsostblzat1"/>
        <w:tblW w:w="10673" w:type="dxa"/>
        <w:tblInd w:w="-714" w:type="dxa"/>
        <w:tblLook w:val="04A0" w:firstRow="1" w:lastRow="0" w:firstColumn="1" w:lastColumn="0" w:noHBand="0" w:noVBand="1"/>
      </w:tblPr>
      <w:tblGrid>
        <w:gridCol w:w="2102"/>
        <w:gridCol w:w="1963"/>
        <w:gridCol w:w="2096"/>
        <w:gridCol w:w="2403"/>
        <w:gridCol w:w="2103"/>
        <w:gridCol w:w="6"/>
      </w:tblGrid>
      <w:tr w:rsidR="00D46ABC" w:rsidRPr="00D46ABC" w14:paraId="173BF979" w14:textId="77777777" w:rsidTr="00D46ABC">
        <w:tc>
          <w:tcPr>
            <w:tcW w:w="10673" w:type="dxa"/>
            <w:gridSpan w:val="6"/>
          </w:tcPr>
          <w:p w14:paraId="0FE2ADE2"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5- 6- 7 évesek</w:t>
            </w:r>
          </w:p>
          <w:p w14:paraId="06357FA3" w14:textId="77777777" w:rsidR="00D46ABC" w:rsidRPr="00D46ABC" w:rsidRDefault="00D46ABC" w:rsidP="00D46ABC">
            <w:pPr>
              <w:jc w:val="both"/>
              <w:rPr>
                <w:rFonts w:ascii="Times New Roman" w:hAnsi="Times New Roman"/>
                <w:sz w:val="24"/>
                <w:szCs w:val="24"/>
              </w:rPr>
            </w:pPr>
            <w:r w:rsidRPr="00D46ABC">
              <w:rPr>
                <w:rFonts w:ascii="Times New Roman" w:hAnsi="Times New Roman"/>
                <w:b/>
                <w:sz w:val="24"/>
                <w:szCs w:val="24"/>
              </w:rPr>
              <w:t xml:space="preserve">Korosztály jellemzői: </w:t>
            </w:r>
            <w:r w:rsidRPr="00D46ABC">
              <w:rPr>
                <w:rFonts w:ascii="Times New Roman" w:hAnsi="Times New Roman"/>
                <w:sz w:val="24"/>
                <w:szCs w:val="24"/>
              </w:rPr>
              <w:t>Az 5–6 éves gyermekek fejlődésében kiemelt jelentőségű az iskolai életre való felkészülés, az önállóság, a feladattudat, a szabálytartás és a megfelelő szintű kommunikáció kialakítása.</w:t>
            </w:r>
          </w:p>
          <w:p w14:paraId="4D6E3D1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hátrányos helyzetű gyermekek esetében ebben az életkorban különösen fontos a fejlődési lemaradások csökkentése, a tanuláshoz szükséges részképességek megerősítése, valamint a pozitív énkép kialakítása.</w:t>
            </w:r>
          </w:p>
          <w:p w14:paraId="192ABA5B" w14:textId="77777777" w:rsidR="00D46ABC" w:rsidRPr="00D46ABC" w:rsidRDefault="00D46ABC" w:rsidP="00D46ABC">
            <w:pPr>
              <w:jc w:val="both"/>
              <w:rPr>
                <w:rFonts w:ascii="Times New Roman" w:hAnsi="Times New Roman"/>
                <w:b/>
                <w:sz w:val="24"/>
                <w:szCs w:val="24"/>
              </w:rPr>
            </w:pPr>
          </w:p>
        </w:tc>
      </w:tr>
      <w:tr w:rsidR="00D46ABC" w:rsidRPr="00D46ABC" w14:paraId="446700BC" w14:textId="77777777" w:rsidTr="00D46ABC">
        <w:trPr>
          <w:gridAfter w:val="1"/>
          <w:wAfter w:w="14" w:type="dxa"/>
        </w:trPr>
        <w:tc>
          <w:tcPr>
            <w:tcW w:w="1987" w:type="dxa"/>
          </w:tcPr>
          <w:p w14:paraId="72DE4436"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Fejlesztési terület</w:t>
            </w:r>
          </w:p>
        </w:tc>
        <w:tc>
          <w:tcPr>
            <w:tcW w:w="1975" w:type="dxa"/>
          </w:tcPr>
          <w:p w14:paraId="53EBC0BB"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Cél</w:t>
            </w:r>
          </w:p>
        </w:tc>
        <w:tc>
          <w:tcPr>
            <w:tcW w:w="2096" w:type="dxa"/>
          </w:tcPr>
          <w:p w14:paraId="164D9C2E"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Pedagógiai feladat</w:t>
            </w:r>
          </w:p>
        </w:tc>
        <w:tc>
          <w:tcPr>
            <w:tcW w:w="2022" w:type="dxa"/>
          </w:tcPr>
          <w:p w14:paraId="3A6D46CF"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Fejlesztési módszerek</w:t>
            </w:r>
          </w:p>
        </w:tc>
        <w:tc>
          <w:tcPr>
            <w:tcW w:w="2579" w:type="dxa"/>
          </w:tcPr>
          <w:p w14:paraId="0D425296"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Várható eredmények</w:t>
            </w:r>
          </w:p>
        </w:tc>
      </w:tr>
      <w:tr w:rsidR="00D46ABC" w:rsidRPr="00D46ABC" w14:paraId="1BD073D4" w14:textId="77777777" w:rsidTr="00D46ABC">
        <w:trPr>
          <w:gridAfter w:val="1"/>
          <w:wAfter w:w="14" w:type="dxa"/>
        </w:trPr>
        <w:tc>
          <w:tcPr>
            <w:tcW w:w="1987" w:type="dxa"/>
          </w:tcPr>
          <w:p w14:paraId="3E9407A3" w14:textId="77777777" w:rsidR="00D46ABC" w:rsidRPr="00D46ABC" w:rsidRDefault="00D46ABC" w:rsidP="00D46ABC">
            <w:pPr>
              <w:rPr>
                <w:rFonts w:ascii="Times New Roman" w:hAnsi="Times New Roman"/>
                <w:b/>
                <w:bCs/>
                <w:sz w:val="24"/>
                <w:szCs w:val="24"/>
              </w:rPr>
            </w:pPr>
            <w:r w:rsidRPr="00D46ABC">
              <w:rPr>
                <w:rFonts w:ascii="Times New Roman" w:hAnsi="Times New Roman"/>
                <w:b/>
                <w:bCs/>
                <w:sz w:val="24"/>
                <w:szCs w:val="24"/>
              </w:rPr>
              <w:t>1. Szociális kompetenciák fejlesztése</w:t>
            </w:r>
          </w:p>
          <w:p w14:paraId="4FF5BBCD" w14:textId="77777777" w:rsidR="00D46ABC" w:rsidRPr="00D46ABC" w:rsidRDefault="00D46ABC" w:rsidP="00D46ABC">
            <w:pPr>
              <w:jc w:val="both"/>
              <w:rPr>
                <w:rFonts w:ascii="Times New Roman" w:hAnsi="Times New Roman"/>
                <w:b/>
                <w:bCs/>
                <w:sz w:val="24"/>
                <w:szCs w:val="24"/>
              </w:rPr>
            </w:pPr>
          </w:p>
          <w:p w14:paraId="21327B2B" w14:textId="77777777" w:rsidR="00D46ABC" w:rsidRPr="00D46ABC" w:rsidRDefault="00D46ABC" w:rsidP="00D46ABC">
            <w:pPr>
              <w:jc w:val="both"/>
              <w:rPr>
                <w:rFonts w:ascii="Times New Roman" w:hAnsi="Times New Roman"/>
                <w:sz w:val="24"/>
                <w:szCs w:val="24"/>
              </w:rPr>
            </w:pPr>
          </w:p>
        </w:tc>
        <w:tc>
          <w:tcPr>
            <w:tcW w:w="1975" w:type="dxa"/>
          </w:tcPr>
          <w:p w14:paraId="28ABF65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érzelmi stabilitás erősítése;</w:t>
            </w:r>
          </w:p>
          <w:p w14:paraId="681639A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együttműködési készség fejlesztése;</w:t>
            </w:r>
          </w:p>
          <w:p w14:paraId="37AE918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szabálytudat és feladattartás kialakítása;</w:t>
            </w:r>
          </w:p>
          <w:p w14:paraId="3F1214C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konfliktusok önállóbb kezelése;</w:t>
            </w:r>
          </w:p>
          <w:p w14:paraId="33B2FDB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pozitív önértékelés kialakítása.</w:t>
            </w:r>
          </w:p>
        </w:tc>
        <w:tc>
          <w:tcPr>
            <w:tcW w:w="2096" w:type="dxa"/>
          </w:tcPr>
          <w:p w14:paraId="74BD1C6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az önbizalom erősítése;</w:t>
            </w:r>
          </w:p>
          <w:p w14:paraId="15F7154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sikerélmények biztosítása;</w:t>
            </w:r>
          </w:p>
          <w:p w14:paraId="42F7FC7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felelősségteljes feladatvállalás ösztönzése;</w:t>
            </w:r>
          </w:p>
          <w:p w14:paraId="3E9D397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társak elfogadásának támogatása;</w:t>
            </w:r>
          </w:p>
          <w:p w14:paraId="30B395E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érzelmek felismerésének és kifejezésének segítése;</w:t>
            </w:r>
          </w:p>
          <w:p w14:paraId="748B884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önkontroll fejlesztése.</w:t>
            </w:r>
          </w:p>
        </w:tc>
        <w:tc>
          <w:tcPr>
            <w:tcW w:w="2022" w:type="dxa"/>
          </w:tcPr>
          <w:p w14:paraId="27F8DEB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kooperatív játékok;</w:t>
            </w:r>
          </w:p>
          <w:p w14:paraId="11841BB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társasjátékok;</w:t>
            </w:r>
          </w:p>
          <w:p w14:paraId="14283F8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szabályjátékok;</w:t>
            </w:r>
          </w:p>
          <w:p w14:paraId="671913A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közös projektek;</w:t>
            </w:r>
          </w:p>
          <w:p w14:paraId="4813B4B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dramatikus játékok;</w:t>
            </w:r>
          </w:p>
          <w:p w14:paraId="3708185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konfliktushelyzetek megbeszélése;</w:t>
            </w:r>
          </w:p>
          <w:p w14:paraId="4C9B596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közösségi feladatok vállalása.</w:t>
            </w:r>
          </w:p>
        </w:tc>
        <w:tc>
          <w:tcPr>
            <w:tcW w:w="2579" w:type="dxa"/>
          </w:tcPr>
          <w:p w14:paraId="7EC10E3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4F4C543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képes együttműködni társaival;</w:t>
            </w:r>
          </w:p>
          <w:p w14:paraId="3E4786D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elfogadja a közösségi szabályokat;</w:t>
            </w:r>
          </w:p>
          <w:p w14:paraId="590CBD2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képes várni, alkalmazkodni;</w:t>
            </w:r>
          </w:p>
          <w:p w14:paraId="58C21D5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segítséget kér és fogad el;</w:t>
            </w:r>
          </w:p>
          <w:p w14:paraId="29ED9DE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fejlődik önbizalma és önállósága.</w:t>
            </w:r>
          </w:p>
        </w:tc>
      </w:tr>
      <w:tr w:rsidR="00D46ABC" w:rsidRPr="00D46ABC" w14:paraId="485B2B80" w14:textId="77777777" w:rsidTr="00D46ABC">
        <w:trPr>
          <w:gridAfter w:val="1"/>
          <w:wAfter w:w="14" w:type="dxa"/>
        </w:trPr>
        <w:tc>
          <w:tcPr>
            <w:tcW w:w="1987" w:type="dxa"/>
          </w:tcPr>
          <w:p w14:paraId="26F8409E" w14:textId="77777777" w:rsidR="00D46ABC" w:rsidRPr="00D46ABC" w:rsidRDefault="00D46ABC" w:rsidP="00D46ABC">
            <w:pPr>
              <w:rPr>
                <w:rFonts w:ascii="Times New Roman" w:hAnsi="Times New Roman"/>
                <w:b/>
                <w:bCs/>
                <w:sz w:val="24"/>
                <w:szCs w:val="24"/>
              </w:rPr>
            </w:pPr>
            <w:r w:rsidRPr="00D46ABC">
              <w:rPr>
                <w:rFonts w:ascii="Times New Roman" w:hAnsi="Times New Roman"/>
                <w:b/>
                <w:bCs/>
                <w:sz w:val="24"/>
                <w:szCs w:val="24"/>
              </w:rPr>
              <w:lastRenderedPageBreak/>
              <w:t>2.Kommunikációs képességek és anyanyelvi fejlesztés</w:t>
            </w:r>
          </w:p>
          <w:p w14:paraId="1CD3B482" w14:textId="77777777" w:rsidR="00D46ABC" w:rsidRPr="00D46ABC" w:rsidRDefault="00D46ABC" w:rsidP="00D46ABC">
            <w:pPr>
              <w:jc w:val="both"/>
              <w:rPr>
                <w:rFonts w:ascii="Times New Roman" w:hAnsi="Times New Roman"/>
                <w:b/>
                <w:bCs/>
                <w:sz w:val="24"/>
                <w:szCs w:val="24"/>
              </w:rPr>
            </w:pPr>
          </w:p>
          <w:p w14:paraId="00C0A12B" w14:textId="77777777" w:rsidR="00D46ABC" w:rsidRPr="00D46ABC" w:rsidRDefault="00D46ABC" w:rsidP="00D46ABC">
            <w:pPr>
              <w:jc w:val="both"/>
              <w:rPr>
                <w:rFonts w:ascii="Times New Roman" w:hAnsi="Times New Roman"/>
                <w:sz w:val="24"/>
                <w:szCs w:val="24"/>
              </w:rPr>
            </w:pPr>
          </w:p>
        </w:tc>
        <w:tc>
          <w:tcPr>
            <w:tcW w:w="1975" w:type="dxa"/>
          </w:tcPr>
          <w:p w14:paraId="78F39C1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összefüggő, érthető beszéd kialakítása;</w:t>
            </w:r>
          </w:p>
          <w:p w14:paraId="34B8751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aktív és passzív szókincs bővítése;</w:t>
            </w:r>
          </w:p>
          <w:p w14:paraId="23713BC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beszédértés fejlesztése;</w:t>
            </w:r>
          </w:p>
          <w:p w14:paraId="4A0F89F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gondolatok, élmények önálló megfogalmazása;</w:t>
            </w:r>
          </w:p>
          <w:p w14:paraId="512C19C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kommunikációs önbizalom erősítése.</w:t>
            </w:r>
          </w:p>
        </w:tc>
        <w:tc>
          <w:tcPr>
            <w:tcW w:w="2096" w:type="dxa"/>
          </w:tcPr>
          <w:p w14:paraId="23E4B8D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beszédhelyzetek tudatos teremtése;</w:t>
            </w:r>
          </w:p>
          <w:p w14:paraId="1894AF2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gyermekek véleményének meghallgatása;</w:t>
            </w:r>
          </w:p>
          <w:p w14:paraId="1B10663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kérdésfeltevési kultúra fejlesztése;</w:t>
            </w:r>
          </w:p>
          <w:p w14:paraId="5F2D961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szókincs gazdagítása;</w:t>
            </w:r>
          </w:p>
          <w:p w14:paraId="72E4730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nyelvi kifejezőkészség támogatása;</w:t>
            </w:r>
          </w:p>
          <w:p w14:paraId="411CEE7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beszédhibák esetén szakemberrel való együttműködés.</w:t>
            </w:r>
          </w:p>
        </w:tc>
        <w:tc>
          <w:tcPr>
            <w:tcW w:w="2022" w:type="dxa"/>
          </w:tcPr>
          <w:p w14:paraId="0DF523E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mesék feldolgozása;</w:t>
            </w:r>
          </w:p>
          <w:p w14:paraId="106DF74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történetek önálló elmondása;</w:t>
            </w:r>
          </w:p>
          <w:p w14:paraId="65B453C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képsorok alapján történő történetalkotás;</w:t>
            </w:r>
          </w:p>
          <w:p w14:paraId="51FE01B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dramatizálás;</w:t>
            </w:r>
          </w:p>
          <w:p w14:paraId="18945A7E"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bábozás</w:t>
            </w:r>
            <w:proofErr w:type="spellEnd"/>
            <w:r w:rsidRPr="00D46ABC">
              <w:rPr>
                <w:rFonts w:ascii="Times New Roman" w:hAnsi="Times New Roman"/>
                <w:sz w:val="24"/>
                <w:szCs w:val="24"/>
              </w:rPr>
              <w:t>;</w:t>
            </w:r>
          </w:p>
          <w:p w14:paraId="0E60502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szólások, közmondások értelmezése;</w:t>
            </w:r>
          </w:p>
          <w:p w14:paraId="1FF0448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hangdifferenciáló játékok;</w:t>
            </w:r>
          </w:p>
          <w:p w14:paraId="5F81F71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anyanyelvi játékok.</w:t>
            </w:r>
          </w:p>
        </w:tc>
        <w:tc>
          <w:tcPr>
            <w:tcW w:w="2579" w:type="dxa"/>
          </w:tcPr>
          <w:p w14:paraId="17F1E7F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365D56DC"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képes összefüggően beszélni élményeiről;</w:t>
            </w:r>
          </w:p>
          <w:p w14:paraId="35DA051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megfelelően használja a nyelvi kifejezéseket;</w:t>
            </w:r>
          </w:p>
          <w:p w14:paraId="08034FE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megérti a hosszabb, összetettebb instrukciókat;</w:t>
            </w:r>
          </w:p>
          <w:p w14:paraId="021C278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bátrabban kommunikál felnőttekkel és társaival;</w:t>
            </w:r>
          </w:p>
          <w:p w14:paraId="0D24659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képes kérdéseket megfogalmazni.</w:t>
            </w:r>
          </w:p>
        </w:tc>
      </w:tr>
      <w:tr w:rsidR="00D46ABC" w:rsidRPr="00D46ABC" w14:paraId="30ECB678" w14:textId="77777777" w:rsidTr="00D46ABC">
        <w:trPr>
          <w:gridAfter w:val="1"/>
          <w:wAfter w:w="14" w:type="dxa"/>
        </w:trPr>
        <w:tc>
          <w:tcPr>
            <w:tcW w:w="1987" w:type="dxa"/>
          </w:tcPr>
          <w:p w14:paraId="6CA0BACF" w14:textId="77777777" w:rsidR="00D46ABC" w:rsidRPr="00D46ABC" w:rsidRDefault="00D46ABC" w:rsidP="00D46ABC">
            <w:pPr>
              <w:rPr>
                <w:rFonts w:ascii="Times New Roman" w:hAnsi="Times New Roman"/>
                <w:b/>
                <w:sz w:val="24"/>
                <w:szCs w:val="24"/>
              </w:rPr>
            </w:pPr>
            <w:r w:rsidRPr="00D46ABC">
              <w:rPr>
                <w:rFonts w:ascii="Times New Roman" w:hAnsi="Times New Roman"/>
                <w:b/>
                <w:sz w:val="24"/>
                <w:szCs w:val="24"/>
              </w:rPr>
              <w:t>3.Értelmi képességek fejlesztése</w:t>
            </w:r>
          </w:p>
        </w:tc>
        <w:tc>
          <w:tcPr>
            <w:tcW w:w="1975" w:type="dxa"/>
          </w:tcPr>
          <w:p w14:paraId="6D2B88A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az iskolakezdéshez szükséges részképességek fejlesztése;</w:t>
            </w:r>
          </w:p>
          <w:p w14:paraId="3A25D5B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figyelem és koncentráció erősítése;</w:t>
            </w:r>
          </w:p>
          <w:p w14:paraId="5884BB1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gondolkodási műveletek fejlesztése;</w:t>
            </w:r>
          </w:p>
          <w:p w14:paraId="770AA45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problémamegoldó képesség támogatása;</w:t>
            </w:r>
          </w:p>
          <w:p w14:paraId="6E4EA96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tanulási motiváció kialakítása.</w:t>
            </w:r>
          </w:p>
        </w:tc>
        <w:tc>
          <w:tcPr>
            <w:tcW w:w="2096" w:type="dxa"/>
          </w:tcPr>
          <w:p w14:paraId="5AC545C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tapasztalati tanulási helyzetek biztosítása;</w:t>
            </w:r>
          </w:p>
          <w:p w14:paraId="5D13E00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feladattudat fejlesztése;</w:t>
            </w:r>
          </w:p>
          <w:p w14:paraId="5E855CF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önálló gondolkodás ösztönzése;</w:t>
            </w:r>
          </w:p>
          <w:p w14:paraId="3D4CE22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ok-okozati összefüggések felismerésének segítése;</w:t>
            </w:r>
          </w:p>
          <w:p w14:paraId="498BB067"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matematikai tapasztalatok gazdagítása.</w:t>
            </w:r>
          </w:p>
        </w:tc>
        <w:tc>
          <w:tcPr>
            <w:tcW w:w="2022" w:type="dxa"/>
          </w:tcPr>
          <w:p w14:paraId="0EFB43E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logikai játékok;</w:t>
            </w:r>
          </w:p>
          <w:p w14:paraId="5868984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társasjátékok;</w:t>
            </w:r>
          </w:p>
          <w:p w14:paraId="3FA6F82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memóriajátékok;</w:t>
            </w:r>
          </w:p>
          <w:p w14:paraId="038B66B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matematikai problémák játékos megoldása;</w:t>
            </w:r>
          </w:p>
          <w:p w14:paraId="15EF11FB"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mennyiségek összehasonlítása;</w:t>
            </w:r>
          </w:p>
          <w:p w14:paraId="0F918BD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sorozatok folytatása;</w:t>
            </w:r>
          </w:p>
          <w:p w14:paraId="5DADD59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irányok, relációk gyakorlása;</w:t>
            </w:r>
          </w:p>
          <w:p w14:paraId="70E928E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kísérletek;</w:t>
            </w:r>
          </w:p>
          <w:p w14:paraId="3BD2EE3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megfigyelések.</w:t>
            </w:r>
          </w:p>
        </w:tc>
        <w:tc>
          <w:tcPr>
            <w:tcW w:w="2579" w:type="dxa"/>
          </w:tcPr>
          <w:p w14:paraId="2609E57D"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64B5ABA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képes tartósabban figyelni;</w:t>
            </w:r>
          </w:p>
          <w:p w14:paraId="2886E4D6"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feladathelyzetben kitartóbb;</w:t>
            </w:r>
          </w:p>
          <w:p w14:paraId="5A059DF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fejlődik problémamegoldó gondolkodása;</w:t>
            </w:r>
          </w:p>
          <w:p w14:paraId="2488E2D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képes egyszerű következtetések levonására;</w:t>
            </w:r>
          </w:p>
          <w:p w14:paraId="327440F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érdeklődőbbé válik az új ismeretek iránt.</w:t>
            </w:r>
          </w:p>
        </w:tc>
      </w:tr>
      <w:tr w:rsidR="00D46ABC" w:rsidRPr="00D46ABC" w14:paraId="6A78F714" w14:textId="77777777" w:rsidTr="00D46ABC">
        <w:trPr>
          <w:gridAfter w:val="1"/>
          <w:wAfter w:w="14" w:type="dxa"/>
        </w:trPr>
        <w:tc>
          <w:tcPr>
            <w:tcW w:w="1987" w:type="dxa"/>
          </w:tcPr>
          <w:p w14:paraId="0420EDAB" w14:textId="77777777" w:rsidR="00D46ABC" w:rsidRPr="00D46ABC" w:rsidRDefault="00D46ABC" w:rsidP="00D46ABC">
            <w:pPr>
              <w:rPr>
                <w:rFonts w:ascii="Times New Roman" w:hAnsi="Times New Roman"/>
                <w:b/>
                <w:sz w:val="24"/>
                <w:szCs w:val="24"/>
              </w:rPr>
            </w:pPr>
            <w:r w:rsidRPr="00D46ABC">
              <w:rPr>
                <w:rFonts w:ascii="Times New Roman" w:hAnsi="Times New Roman"/>
                <w:b/>
                <w:sz w:val="24"/>
                <w:szCs w:val="24"/>
              </w:rPr>
              <w:t>4.Mozgásfejlesztés és testi képességek fejlesztése</w:t>
            </w:r>
          </w:p>
          <w:p w14:paraId="7E4A64F3" w14:textId="77777777" w:rsidR="00D46ABC" w:rsidRPr="00D46ABC" w:rsidRDefault="00D46ABC" w:rsidP="00D46ABC">
            <w:pPr>
              <w:jc w:val="both"/>
              <w:rPr>
                <w:rFonts w:ascii="Times New Roman" w:hAnsi="Times New Roman"/>
                <w:sz w:val="24"/>
                <w:szCs w:val="24"/>
              </w:rPr>
            </w:pPr>
          </w:p>
        </w:tc>
        <w:tc>
          <w:tcPr>
            <w:tcW w:w="1975" w:type="dxa"/>
          </w:tcPr>
          <w:p w14:paraId="070FC87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az iskolai tanuláshoz szükséges mozgásos alapok megerősítése;</w:t>
            </w:r>
          </w:p>
          <w:p w14:paraId="0389952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nagymozgások és finommozgások összehangolása;</w:t>
            </w:r>
          </w:p>
          <w:p w14:paraId="502BEDE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testséma és térbeli tájékozódás fejlesztése;</w:t>
            </w:r>
          </w:p>
          <w:p w14:paraId="4052B6F9"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egészséges életmód szokásainak megszilárdítása.</w:t>
            </w:r>
          </w:p>
        </w:tc>
        <w:tc>
          <w:tcPr>
            <w:tcW w:w="2096" w:type="dxa"/>
          </w:tcPr>
          <w:p w14:paraId="4042323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mozgáskoordináció fejlesztése;</w:t>
            </w:r>
          </w:p>
          <w:p w14:paraId="468C636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helyes ceruzafogás kialakítása;</w:t>
            </w:r>
          </w:p>
          <w:p w14:paraId="12CF66C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szem-kéz koordináció fejlesztése;</w:t>
            </w:r>
          </w:p>
          <w:p w14:paraId="39A7994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kitartás növelése mozgásos feladatokban;</w:t>
            </w:r>
          </w:p>
          <w:p w14:paraId="6DAFBAE3"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önálló higiénés és önkiszolgálási szokások megerősítése.</w:t>
            </w:r>
          </w:p>
        </w:tc>
        <w:tc>
          <w:tcPr>
            <w:tcW w:w="2022" w:type="dxa"/>
          </w:tcPr>
          <w:p w14:paraId="09A199F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egyensúlygyakorlatok;</w:t>
            </w:r>
          </w:p>
          <w:p w14:paraId="179C6A2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koordinációs mozgásfeladatok;</w:t>
            </w:r>
          </w:p>
          <w:p w14:paraId="66A22B32"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sport- és ügyességi játékok;</w:t>
            </w:r>
          </w:p>
          <w:p w14:paraId="765FF7C0"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akadálypályák;</w:t>
            </w:r>
          </w:p>
          <w:p w14:paraId="5AB071B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labdajátékok;</w:t>
            </w:r>
          </w:p>
          <w:p w14:paraId="3E085C91"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rajzolás, mintázás;</w:t>
            </w:r>
          </w:p>
          <w:p w14:paraId="61D3F8A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vágás, hajtogatás;</w:t>
            </w:r>
          </w:p>
          <w:p w14:paraId="1BF6C735"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gyöngyfűzés;</w:t>
            </w:r>
          </w:p>
          <w:p w14:paraId="6544F9FE" w14:textId="77777777" w:rsidR="00D46ABC" w:rsidRPr="00D46ABC" w:rsidRDefault="00D46ABC" w:rsidP="00D46ABC">
            <w:pPr>
              <w:jc w:val="both"/>
              <w:rPr>
                <w:rFonts w:ascii="Times New Roman" w:hAnsi="Times New Roman"/>
                <w:sz w:val="24"/>
                <w:szCs w:val="24"/>
              </w:rPr>
            </w:pPr>
            <w:proofErr w:type="spellStart"/>
            <w:r w:rsidRPr="00D46ABC">
              <w:rPr>
                <w:rFonts w:ascii="Times New Roman" w:hAnsi="Times New Roman"/>
                <w:sz w:val="24"/>
                <w:szCs w:val="24"/>
              </w:rPr>
              <w:t>grafomotoros</w:t>
            </w:r>
            <w:proofErr w:type="spellEnd"/>
            <w:r w:rsidRPr="00D46ABC">
              <w:rPr>
                <w:rFonts w:ascii="Times New Roman" w:hAnsi="Times New Roman"/>
                <w:sz w:val="24"/>
                <w:szCs w:val="24"/>
              </w:rPr>
              <w:t xml:space="preserve"> fejlesztő feladatok.</w:t>
            </w:r>
          </w:p>
        </w:tc>
        <w:tc>
          <w:tcPr>
            <w:tcW w:w="2579" w:type="dxa"/>
          </w:tcPr>
          <w:p w14:paraId="223778E4"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A gyermek:</w:t>
            </w:r>
          </w:p>
          <w:p w14:paraId="452580B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mozgása összerendezettebbé válik;</w:t>
            </w:r>
          </w:p>
          <w:p w14:paraId="4AC7EE08"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javul egyensúlyérzéke;</w:t>
            </w:r>
          </w:p>
          <w:p w14:paraId="730384EA"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fejlődik kézdominanciája;</w:t>
            </w:r>
          </w:p>
          <w:p w14:paraId="690F074E"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pontosabban végzi a finommozgást igénylő feladatokat;</w:t>
            </w:r>
          </w:p>
          <w:p w14:paraId="009836BF" w14:textId="77777777" w:rsidR="00D46ABC" w:rsidRPr="00D46ABC" w:rsidRDefault="00D46ABC" w:rsidP="00D46ABC">
            <w:pPr>
              <w:jc w:val="both"/>
              <w:rPr>
                <w:rFonts w:ascii="Times New Roman" w:hAnsi="Times New Roman"/>
                <w:sz w:val="24"/>
                <w:szCs w:val="24"/>
              </w:rPr>
            </w:pPr>
            <w:r w:rsidRPr="00D46ABC">
              <w:rPr>
                <w:rFonts w:ascii="Times New Roman" w:hAnsi="Times New Roman"/>
                <w:sz w:val="24"/>
                <w:szCs w:val="24"/>
              </w:rPr>
              <w:t>önállóbban látja el saját szükségleteit.</w:t>
            </w:r>
          </w:p>
        </w:tc>
      </w:tr>
    </w:tbl>
    <w:p w14:paraId="2D6D01B7" w14:textId="77777777" w:rsidR="007C46FD" w:rsidRPr="00D46ABC" w:rsidRDefault="007C46FD" w:rsidP="00D46ABC">
      <w:pPr>
        <w:jc w:val="both"/>
        <w:rPr>
          <w:rFonts w:ascii="Times New Roman" w:eastAsia="Calibri" w:hAnsi="Times New Roman" w:cs="Times New Roman"/>
          <w:sz w:val="24"/>
          <w:szCs w:val="24"/>
          <w:lang w:eastAsia="en-US"/>
        </w:rPr>
      </w:pPr>
    </w:p>
    <w:p w14:paraId="5FA58C5D" w14:textId="77777777" w:rsidR="00D46ABC" w:rsidRPr="00D46ABC" w:rsidRDefault="00D46ABC" w:rsidP="00D46ABC">
      <w:pPr>
        <w:keepNext/>
        <w:keepLines/>
        <w:spacing w:before="240" w:after="0"/>
        <w:jc w:val="both"/>
        <w:outlineLvl w:val="0"/>
        <w:rPr>
          <w:rFonts w:ascii="Times New Roman" w:eastAsia="Times New Roman" w:hAnsi="Times New Roman" w:cs="Times New Roman"/>
          <w:b/>
          <w:color w:val="2E74B5"/>
          <w:sz w:val="24"/>
          <w:szCs w:val="24"/>
          <w:lang w:eastAsia="en-US"/>
        </w:rPr>
      </w:pPr>
      <w:bookmarkStart w:id="198" w:name="_Toc237348812"/>
      <w:bookmarkStart w:id="199" w:name="_Toc237432792"/>
      <w:r w:rsidRPr="00D46ABC">
        <w:rPr>
          <w:rFonts w:ascii="Times New Roman" w:eastAsia="Times New Roman" w:hAnsi="Times New Roman" w:cs="Times New Roman"/>
          <w:b/>
          <w:color w:val="2E74B5"/>
          <w:sz w:val="24"/>
          <w:szCs w:val="24"/>
          <w:lang w:eastAsia="en-US"/>
        </w:rPr>
        <w:lastRenderedPageBreak/>
        <w:t>Legitimációs záradék</w:t>
      </w:r>
      <w:bookmarkEnd w:id="198"/>
      <w:bookmarkEnd w:id="199"/>
    </w:p>
    <w:p w14:paraId="6D06A46C"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b/>
          <w:sz w:val="24"/>
          <w:szCs w:val="24"/>
          <w:lang w:eastAsia="en-US"/>
        </w:rPr>
        <w:t>Az óvodai fejlesztő program érvényességi ideje:</w:t>
      </w:r>
      <w:r w:rsidRPr="00D46ABC">
        <w:rPr>
          <w:rFonts w:ascii="Times New Roman" w:eastAsia="Calibri" w:hAnsi="Times New Roman" w:cs="Times New Roman"/>
          <w:sz w:val="24"/>
          <w:szCs w:val="24"/>
          <w:lang w:eastAsia="en-US"/>
        </w:rPr>
        <w:t xml:space="preserve">   2026.08.26.- Visszavonásig</w:t>
      </w:r>
    </w:p>
    <w:p w14:paraId="32DEBEDE" w14:textId="77777777" w:rsidR="00D46ABC" w:rsidRPr="00D46ABC" w:rsidRDefault="00D46ABC" w:rsidP="00D46ABC">
      <w:pPr>
        <w:spacing w:after="0"/>
        <w:jc w:val="both"/>
        <w:rPr>
          <w:rFonts w:ascii="Times New Roman" w:eastAsia="Calibri" w:hAnsi="Times New Roman" w:cs="Times New Roman"/>
          <w:b/>
          <w:sz w:val="24"/>
          <w:szCs w:val="24"/>
          <w:lang w:eastAsia="en-US"/>
        </w:rPr>
      </w:pPr>
      <w:r w:rsidRPr="00D46ABC">
        <w:rPr>
          <w:rFonts w:ascii="Times New Roman" w:eastAsia="Calibri" w:hAnsi="Times New Roman" w:cs="Times New Roman"/>
          <w:b/>
          <w:sz w:val="24"/>
          <w:szCs w:val="24"/>
          <w:lang w:eastAsia="en-US"/>
        </w:rPr>
        <w:t>A programmódosítás lehetőségei:</w:t>
      </w:r>
    </w:p>
    <w:p w14:paraId="264D1966"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b/>
        <w:t>-  jogszabályváltozás</w:t>
      </w:r>
    </w:p>
    <w:p w14:paraId="76D43438"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b/>
        <w:t xml:space="preserve">-  nevelőtestületi döntés </w:t>
      </w:r>
    </w:p>
    <w:p w14:paraId="45E44433" w14:textId="77777777" w:rsidR="00D46ABC" w:rsidRPr="00D46ABC" w:rsidRDefault="00D46ABC" w:rsidP="00D46ABC">
      <w:pPr>
        <w:spacing w:after="0"/>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b/>
      </w:r>
    </w:p>
    <w:p w14:paraId="61193C1B"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 nevelőtestület elfogadó nyilatkozata, aláírása.</w:t>
      </w:r>
    </w:p>
    <w:p w14:paraId="2023C103"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Aláírásommal igazolom, hogy az Óvodai Fejlesztő Programot megismertem és az abban foglaltaknak megfelelően végzem a feladatom.  </w:t>
      </w:r>
    </w:p>
    <w:tbl>
      <w:tblPr>
        <w:tblStyle w:val="Rcsostblzat1"/>
        <w:tblW w:w="0" w:type="auto"/>
        <w:tblLook w:val="04A0" w:firstRow="1" w:lastRow="0" w:firstColumn="1" w:lastColumn="0" w:noHBand="0" w:noVBand="1"/>
      </w:tblPr>
      <w:tblGrid>
        <w:gridCol w:w="4531"/>
        <w:gridCol w:w="4531"/>
      </w:tblGrid>
      <w:tr w:rsidR="00D46ABC" w:rsidRPr="00D46ABC" w14:paraId="31979D69" w14:textId="77777777" w:rsidTr="00D46ABC">
        <w:tc>
          <w:tcPr>
            <w:tcW w:w="4531" w:type="dxa"/>
          </w:tcPr>
          <w:p w14:paraId="16B04478"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Név</w:t>
            </w:r>
          </w:p>
        </w:tc>
        <w:tc>
          <w:tcPr>
            <w:tcW w:w="4531" w:type="dxa"/>
          </w:tcPr>
          <w:p w14:paraId="033F61CD" w14:textId="77777777" w:rsidR="00D46ABC" w:rsidRPr="00D46ABC" w:rsidRDefault="00D46ABC" w:rsidP="00D46ABC">
            <w:pPr>
              <w:jc w:val="both"/>
              <w:rPr>
                <w:rFonts w:ascii="Times New Roman" w:hAnsi="Times New Roman"/>
                <w:b/>
                <w:sz w:val="24"/>
                <w:szCs w:val="24"/>
              </w:rPr>
            </w:pPr>
            <w:r w:rsidRPr="00D46ABC">
              <w:rPr>
                <w:rFonts w:ascii="Times New Roman" w:hAnsi="Times New Roman"/>
                <w:b/>
                <w:sz w:val="24"/>
                <w:szCs w:val="24"/>
              </w:rPr>
              <w:t>Aláírás</w:t>
            </w:r>
          </w:p>
        </w:tc>
      </w:tr>
      <w:tr w:rsidR="00D46ABC" w:rsidRPr="00D46ABC" w14:paraId="75F4996A" w14:textId="77777777" w:rsidTr="00D46ABC">
        <w:tc>
          <w:tcPr>
            <w:tcW w:w="4531" w:type="dxa"/>
          </w:tcPr>
          <w:p w14:paraId="207E97DF" w14:textId="77777777" w:rsidR="00D46ABC" w:rsidRPr="00D46ABC" w:rsidRDefault="00D46ABC" w:rsidP="00D46ABC">
            <w:pPr>
              <w:jc w:val="both"/>
              <w:rPr>
                <w:rFonts w:ascii="Times New Roman" w:hAnsi="Times New Roman"/>
                <w:sz w:val="24"/>
                <w:szCs w:val="24"/>
              </w:rPr>
            </w:pPr>
          </w:p>
        </w:tc>
        <w:tc>
          <w:tcPr>
            <w:tcW w:w="4531" w:type="dxa"/>
          </w:tcPr>
          <w:p w14:paraId="3394FE82" w14:textId="77777777" w:rsidR="00D46ABC" w:rsidRPr="00D46ABC" w:rsidRDefault="00D46ABC" w:rsidP="00D46ABC">
            <w:pPr>
              <w:jc w:val="both"/>
              <w:rPr>
                <w:rFonts w:ascii="Times New Roman" w:hAnsi="Times New Roman"/>
                <w:sz w:val="24"/>
                <w:szCs w:val="24"/>
              </w:rPr>
            </w:pPr>
          </w:p>
        </w:tc>
      </w:tr>
      <w:tr w:rsidR="00D46ABC" w:rsidRPr="00D46ABC" w14:paraId="0F8DA679" w14:textId="77777777" w:rsidTr="00D46ABC">
        <w:tc>
          <w:tcPr>
            <w:tcW w:w="4531" w:type="dxa"/>
          </w:tcPr>
          <w:p w14:paraId="43AE6FB1" w14:textId="77777777" w:rsidR="00D46ABC" w:rsidRPr="00D46ABC" w:rsidRDefault="00D46ABC" w:rsidP="00D46ABC">
            <w:pPr>
              <w:jc w:val="both"/>
              <w:rPr>
                <w:rFonts w:ascii="Times New Roman" w:hAnsi="Times New Roman"/>
                <w:sz w:val="24"/>
                <w:szCs w:val="24"/>
              </w:rPr>
            </w:pPr>
          </w:p>
        </w:tc>
        <w:tc>
          <w:tcPr>
            <w:tcW w:w="4531" w:type="dxa"/>
          </w:tcPr>
          <w:p w14:paraId="15FFC0A1" w14:textId="77777777" w:rsidR="00D46ABC" w:rsidRPr="00D46ABC" w:rsidRDefault="00D46ABC" w:rsidP="00D46ABC">
            <w:pPr>
              <w:jc w:val="both"/>
              <w:rPr>
                <w:rFonts w:ascii="Times New Roman" w:hAnsi="Times New Roman"/>
                <w:sz w:val="24"/>
                <w:szCs w:val="24"/>
              </w:rPr>
            </w:pPr>
          </w:p>
        </w:tc>
      </w:tr>
      <w:tr w:rsidR="00D46ABC" w:rsidRPr="00D46ABC" w14:paraId="76C07981" w14:textId="77777777" w:rsidTr="00D46ABC">
        <w:tc>
          <w:tcPr>
            <w:tcW w:w="4531" w:type="dxa"/>
          </w:tcPr>
          <w:p w14:paraId="48383C75" w14:textId="77777777" w:rsidR="00D46ABC" w:rsidRPr="00D46ABC" w:rsidRDefault="00D46ABC" w:rsidP="00D46ABC">
            <w:pPr>
              <w:jc w:val="both"/>
              <w:rPr>
                <w:rFonts w:ascii="Times New Roman" w:hAnsi="Times New Roman"/>
                <w:sz w:val="24"/>
                <w:szCs w:val="24"/>
              </w:rPr>
            </w:pPr>
          </w:p>
        </w:tc>
        <w:tc>
          <w:tcPr>
            <w:tcW w:w="4531" w:type="dxa"/>
          </w:tcPr>
          <w:p w14:paraId="30743FCD" w14:textId="77777777" w:rsidR="00D46ABC" w:rsidRPr="00D46ABC" w:rsidRDefault="00D46ABC" w:rsidP="00D46ABC">
            <w:pPr>
              <w:jc w:val="both"/>
              <w:rPr>
                <w:rFonts w:ascii="Times New Roman" w:hAnsi="Times New Roman"/>
                <w:sz w:val="24"/>
                <w:szCs w:val="24"/>
              </w:rPr>
            </w:pPr>
          </w:p>
        </w:tc>
      </w:tr>
      <w:tr w:rsidR="00D46ABC" w:rsidRPr="00D46ABC" w14:paraId="2D3D5143" w14:textId="77777777" w:rsidTr="00D46ABC">
        <w:tc>
          <w:tcPr>
            <w:tcW w:w="4531" w:type="dxa"/>
          </w:tcPr>
          <w:p w14:paraId="5102487E" w14:textId="77777777" w:rsidR="00D46ABC" w:rsidRPr="00D46ABC" w:rsidRDefault="00D46ABC" w:rsidP="00D46ABC">
            <w:pPr>
              <w:jc w:val="both"/>
              <w:rPr>
                <w:rFonts w:ascii="Times New Roman" w:hAnsi="Times New Roman"/>
                <w:sz w:val="24"/>
                <w:szCs w:val="24"/>
              </w:rPr>
            </w:pPr>
          </w:p>
        </w:tc>
        <w:tc>
          <w:tcPr>
            <w:tcW w:w="4531" w:type="dxa"/>
          </w:tcPr>
          <w:p w14:paraId="5FA3E2B6" w14:textId="77777777" w:rsidR="00D46ABC" w:rsidRPr="00D46ABC" w:rsidRDefault="00D46ABC" w:rsidP="00D46ABC">
            <w:pPr>
              <w:jc w:val="both"/>
              <w:rPr>
                <w:rFonts w:ascii="Times New Roman" w:hAnsi="Times New Roman"/>
                <w:sz w:val="24"/>
                <w:szCs w:val="24"/>
              </w:rPr>
            </w:pPr>
          </w:p>
        </w:tc>
      </w:tr>
      <w:tr w:rsidR="00D46ABC" w:rsidRPr="00D46ABC" w14:paraId="504B3472" w14:textId="77777777" w:rsidTr="00D46ABC">
        <w:tc>
          <w:tcPr>
            <w:tcW w:w="4531" w:type="dxa"/>
          </w:tcPr>
          <w:p w14:paraId="24633575" w14:textId="77777777" w:rsidR="00D46ABC" w:rsidRPr="00D46ABC" w:rsidRDefault="00D46ABC" w:rsidP="00D46ABC">
            <w:pPr>
              <w:jc w:val="both"/>
              <w:rPr>
                <w:rFonts w:ascii="Times New Roman" w:hAnsi="Times New Roman"/>
                <w:sz w:val="24"/>
                <w:szCs w:val="24"/>
              </w:rPr>
            </w:pPr>
          </w:p>
        </w:tc>
        <w:tc>
          <w:tcPr>
            <w:tcW w:w="4531" w:type="dxa"/>
          </w:tcPr>
          <w:p w14:paraId="0D06933D" w14:textId="77777777" w:rsidR="00D46ABC" w:rsidRPr="00D46ABC" w:rsidRDefault="00D46ABC" w:rsidP="00D46ABC">
            <w:pPr>
              <w:jc w:val="both"/>
              <w:rPr>
                <w:rFonts w:ascii="Times New Roman" w:hAnsi="Times New Roman"/>
                <w:sz w:val="24"/>
                <w:szCs w:val="24"/>
              </w:rPr>
            </w:pPr>
          </w:p>
        </w:tc>
      </w:tr>
      <w:tr w:rsidR="00D46ABC" w:rsidRPr="00D46ABC" w14:paraId="34633149" w14:textId="77777777" w:rsidTr="00D46ABC">
        <w:tc>
          <w:tcPr>
            <w:tcW w:w="4531" w:type="dxa"/>
          </w:tcPr>
          <w:p w14:paraId="7027D679" w14:textId="77777777" w:rsidR="00D46ABC" w:rsidRPr="00D46ABC" w:rsidRDefault="00D46ABC" w:rsidP="00D46ABC">
            <w:pPr>
              <w:jc w:val="both"/>
              <w:rPr>
                <w:rFonts w:ascii="Times New Roman" w:hAnsi="Times New Roman"/>
                <w:sz w:val="24"/>
                <w:szCs w:val="24"/>
              </w:rPr>
            </w:pPr>
          </w:p>
        </w:tc>
        <w:tc>
          <w:tcPr>
            <w:tcW w:w="4531" w:type="dxa"/>
          </w:tcPr>
          <w:p w14:paraId="435BD0B9" w14:textId="77777777" w:rsidR="00D46ABC" w:rsidRPr="00D46ABC" w:rsidRDefault="00D46ABC" w:rsidP="00D46ABC">
            <w:pPr>
              <w:jc w:val="both"/>
              <w:rPr>
                <w:rFonts w:ascii="Times New Roman" w:hAnsi="Times New Roman"/>
                <w:sz w:val="24"/>
                <w:szCs w:val="24"/>
              </w:rPr>
            </w:pPr>
          </w:p>
        </w:tc>
      </w:tr>
      <w:tr w:rsidR="00D46ABC" w:rsidRPr="00D46ABC" w14:paraId="3505D15C" w14:textId="77777777" w:rsidTr="00D46ABC">
        <w:tc>
          <w:tcPr>
            <w:tcW w:w="4531" w:type="dxa"/>
          </w:tcPr>
          <w:p w14:paraId="5C667C75" w14:textId="77777777" w:rsidR="00D46ABC" w:rsidRPr="00D46ABC" w:rsidRDefault="00D46ABC" w:rsidP="00D46ABC">
            <w:pPr>
              <w:jc w:val="both"/>
              <w:rPr>
                <w:rFonts w:ascii="Times New Roman" w:hAnsi="Times New Roman"/>
                <w:sz w:val="24"/>
                <w:szCs w:val="24"/>
              </w:rPr>
            </w:pPr>
          </w:p>
        </w:tc>
        <w:tc>
          <w:tcPr>
            <w:tcW w:w="4531" w:type="dxa"/>
          </w:tcPr>
          <w:p w14:paraId="62C18485" w14:textId="77777777" w:rsidR="00D46ABC" w:rsidRPr="00D46ABC" w:rsidRDefault="00D46ABC" w:rsidP="00D46ABC">
            <w:pPr>
              <w:jc w:val="both"/>
              <w:rPr>
                <w:rFonts w:ascii="Times New Roman" w:hAnsi="Times New Roman"/>
                <w:sz w:val="24"/>
                <w:szCs w:val="24"/>
              </w:rPr>
            </w:pPr>
          </w:p>
        </w:tc>
      </w:tr>
    </w:tbl>
    <w:p w14:paraId="3B3D979B" w14:textId="77777777" w:rsidR="00D46ABC" w:rsidRPr="00D46ABC" w:rsidRDefault="00D46ABC" w:rsidP="00D46ABC">
      <w:pPr>
        <w:jc w:val="both"/>
        <w:rPr>
          <w:rFonts w:ascii="Times New Roman" w:eastAsia="Calibri" w:hAnsi="Times New Roman" w:cs="Times New Roman"/>
          <w:sz w:val="24"/>
          <w:szCs w:val="24"/>
          <w:lang w:eastAsia="en-US"/>
        </w:rPr>
      </w:pPr>
    </w:p>
    <w:p w14:paraId="44EDDF56"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Kelt: Tengelic, 2026. 08. ……..</w:t>
      </w:r>
    </w:p>
    <w:p w14:paraId="749DD1C3" w14:textId="77777777" w:rsidR="00D46ABC" w:rsidRPr="00D46ABC" w:rsidRDefault="00D46ABC" w:rsidP="00D46ABC">
      <w:pPr>
        <w:spacing w:after="0"/>
        <w:jc w:val="right"/>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w:t>
      </w:r>
    </w:p>
    <w:p w14:paraId="658518C7" w14:textId="77777777" w:rsidR="00D46ABC" w:rsidRPr="00D46ABC" w:rsidRDefault="00D46ABC" w:rsidP="00D46ABC">
      <w:pPr>
        <w:spacing w:after="0"/>
        <w:jc w:val="right"/>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   Székely Aranka főigazgató</w:t>
      </w:r>
    </w:p>
    <w:p w14:paraId="3E147CB5"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 xml:space="preserve">                                                                                                   </w:t>
      </w:r>
    </w:p>
    <w:p w14:paraId="3301139B"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b/>
      </w:r>
    </w:p>
    <w:p w14:paraId="4B59F1B5"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b/>
      </w:r>
    </w:p>
    <w:p w14:paraId="549A82C5"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b/>
      </w:r>
    </w:p>
    <w:p w14:paraId="4697AD7C"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b/>
      </w:r>
    </w:p>
    <w:p w14:paraId="43E759CB"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b/>
      </w:r>
    </w:p>
    <w:p w14:paraId="1D6CA23B" w14:textId="77777777" w:rsidR="00D46ABC" w:rsidRPr="00D46ABC" w:rsidRDefault="00D46ABC" w:rsidP="00D46ABC">
      <w:pPr>
        <w:jc w:val="both"/>
        <w:rPr>
          <w:rFonts w:ascii="Times New Roman" w:eastAsia="Calibri" w:hAnsi="Times New Roman" w:cs="Times New Roman"/>
          <w:sz w:val="24"/>
          <w:szCs w:val="24"/>
          <w:lang w:eastAsia="en-US"/>
        </w:rPr>
      </w:pPr>
      <w:r w:rsidRPr="00D46ABC">
        <w:rPr>
          <w:rFonts w:ascii="Times New Roman" w:eastAsia="Calibri" w:hAnsi="Times New Roman" w:cs="Times New Roman"/>
          <w:sz w:val="24"/>
          <w:szCs w:val="24"/>
          <w:lang w:eastAsia="en-US"/>
        </w:rPr>
        <w:tab/>
      </w:r>
    </w:p>
    <w:p w14:paraId="6B9870F8" w14:textId="77777777" w:rsidR="00D46ABC" w:rsidRPr="00D46ABC" w:rsidRDefault="00D46ABC" w:rsidP="00D46ABC">
      <w:pPr>
        <w:jc w:val="both"/>
        <w:rPr>
          <w:rFonts w:ascii="Times New Roman" w:eastAsia="Calibri" w:hAnsi="Times New Roman" w:cs="Times New Roman"/>
          <w:sz w:val="24"/>
          <w:szCs w:val="24"/>
          <w:lang w:eastAsia="en-US"/>
        </w:rPr>
      </w:pPr>
    </w:p>
    <w:p w14:paraId="5232DB7E" w14:textId="77777777" w:rsidR="00D46ABC" w:rsidRPr="00D46ABC" w:rsidRDefault="00D46ABC" w:rsidP="00D46ABC">
      <w:pPr>
        <w:jc w:val="both"/>
        <w:rPr>
          <w:rFonts w:ascii="Times New Roman" w:eastAsia="Calibri" w:hAnsi="Times New Roman" w:cs="Times New Roman"/>
          <w:sz w:val="24"/>
          <w:szCs w:val="24"/>
          <w:lang w:eastAsia="en-US"/>
        </w:rPr>
      </w:pPr>
    </w:p>
    <w:p w14:paraId="041B654A" w14:textId="77777777" w:rsidR="00D46ABC" w:rsidRPr="00D46ABC" w:rsidRDefault="00D46ABC" w:rsidP="00D46ABC">
      <w:pPr>
        <w:jc w:val="both"/>
        <w:rPr>
          <w:rFonts w:ascii="Times New Roman" w:eastAsia="Calibri" w:hAnsi="Times New Roman" w:cs="Times New Roman"/>
          <w:sz w:val="24"/>
          <w:szCs w:val="24"/>
          <w:lang w:eastAsia="en-US"/>
        </w:rPr>
      </w:pPr>
    </w:p>
    <w:p w14:paraId="2A098CAB" w14:textId="77777777" w:rsidR="00D46ABC" w:rsidRPr="00D46ABC" w:rsidRDefault="00D46ABC" w:rsidP="00D46ABC">
      <w:pPr>
        <w:jc w:val="both"/>
        <w:rPr>
          <w:rFonts w:ascii="Times New Roman" w:eastAsia="Calibri" w:hAnsi="Times New Roman" w:cs="Times New Roman"/>
          <w:sz w:val="24"/>
          <w:szCs w:val="24"/>
          <w:lang w:eastAsia="en-US"/>
        </w:rPr>
      </w:pPr>
    </w:p>
    <w:p w14:paraId="4B664C38" w14:textId="77777777" w:rsidR="00D46ABC" w:rsidRPr="00D46ABC" w:rsidRDefault="00D46ABC" w:rsidP="00D46ABC">
      <w:pPr>
        <w:jc w:val="both"/>
        <w:rPr>
          <w:rFonts w:ascii="Times New Roman" w:eastAsia="Calibri" w:hAnsi="Times New Roman" w:cs="Times New Roman"/>
          <w:sz w:val="24"/>
          <w:szCs w:val="24"/>
          <w:lang w:eastAsia="en-US"/>
        </w:rPr>
      </w:pPr>
    </w:p>
    <w:p w14:paraId="2E86E0DA" w14:textId="77777777" w:rsidR="00D46ABC" w:rsidRPr="00D46ABC" w:rsidRDefault="00D46ABC" w:rsidP="00D46ABC">
      <w:pPr>
        <w:spacing w:before="100" w:beforeAutospacing="1" w:after="100" w:afterAutospacing="1" w:line="240" w:lineRule="auto"/>
        <w:jc w:val="both"/>
        <w:rPr>
          <w:rFonts w:ascii="Times New Roman" w:eastAsia="Times New Roman" w:hAnsi="Times New Roman" w:cs="Times New Roman"/>
          <w:sz w:val="24"/>
          <w:szCs w:val="24"/>
        </w:rPr>
      </w:pPr>
    </w:p>
    <w:p w14:paraId="076CE33D" w14:textId="77777777" w:rsidR="00D46ABC" w:rsidRPr="00D46ABC" w:rsidRDefault="00D46ABC" w:rsidP="00D46ABC">
      <w:pPr>
        <w:jc w:val="both"/>
        <w:rPr>
          <w:rFonts w:ascii="Times New Roman" w:eastAsia="Calibri" w:hAnsi="Times New Roman" w:cs="Times New Roman"/>
          <w:sz w:val="24"/>
          <w:szCs w:val="24"/>
          <w:lang w:eastAsia="en-US"/>
        </w:rPr>
      </w:pPr>
    </w:p>
    <w:p w14:paraId="28F5DF28" w14:textId="011F53B1" w:rsidR="003D4443" w:rsidRPr="00BC2713" w:rsidRDefault="003D4443" w:rsidP="00BC2713">
      <w:pPr>
        <w:spacing w:after="0" w:line="276" w:lineRule="auto"/>
        <w:jc w:val="both"/>
        <w:rPr>
          <w:rFonts w:ascii="Times New Roman" w:eastAsia="Times New Roman" w:hAnsi="Times New Roman" w:cs="Times New Roman"/>
          <w:b/>
          <w:color w:val="000000"/>
          <w:sz w:val="24"/>
          <w:szCs w:val="24"/>
        </w:rPr>
      </w:pPr>
    </w:p>
    <w:p w14:paraId="5C7ECA3D" w14:textId="1BAD6E11" w:rsidR="000B7246" w:rsidRPr="00F352C4" w:rsidRDefault="000B7246" w:rsidP="00BC2713">
      <w:pPr>
        <w:pStyle w:val="Cmsor1"/>
        <w:jc w:val="both"/>
        <w:rPr>
          <w:rFonts w:ascii="Times New Roman" w:eastAsia="Times New Roman" w:hAnsi="Times New Roman" w:cs="Times New Roman"/>
          <w:b/>
          <w:sz w:val="24"/>
          <w:szCs w:val="24"/>
        </w:rPr>
      </w:pPr>
      <w:bookmarkStart w:id="200" w:name="_Toc112760751"/>
      <w:bookmarkStart w:id="201" w:name="_Toc237432793"/>
      <w:r w:rsidRPr="00F352C4">
        <w:rPr>
          <w:rFonts w:ascii="Times New Roman" w:hAnsi="Times New Roman" w:cs="Times New Roman"/>
          <w:b/>
          <w:sz w:val="24"/>
          <w:szCs w:val="24"/>
        </w:rPr>
        <w:lastRenderedPageBreak/>
        <w:t>ZÁRADÉK</w:t>
      </w:r>
      <w:bookmarkEnd w:id="200"/>
      <w:bookmarkEnd w:id="201"/>
    </w:p>
    <w:p w14:paraId="0721743C" w14:textId="77777777" w:rsidR="000B7246" w:rsidRPr="00BC2713" w:rsidRDefault="000B7246" w:rsidP="00BC2713">
      <w:pPr>
        <w:spacing w:after="0" w:line="276" w:lineRule="auto"/>
        <w:jc w:val="both"/>
        <w:rPr>
          <w:rFonts w:ascii="Times New Roman" w:eastAsia="Times New Roman" w:hAnsi="Times New Roman" w:cs="Times New Roman"/>
          <w:b/>
          <w:color w:val="000000"/>
          <w:sz w:val="24"/>
          <w:szCs w:val="24"/>
        </w:rPr>
      </w:pPr>
    </w:p>
    <w:p w14:paraId="2974CEC1" w14:textId="77777777" w:rsidR="00F407AB" w:rsidRPr="00BC2713" w:rsidRDefault="000B7246" w:rsidP="00BC2713">
      <w:pPr>
        <w:spacing w:after="0" w:line="276" w:lineRule="auto"/>
        <w:jc w:val="both"/>
        <w:rPr>
          <w:rFonts w:ascii="Times New Roman" w:eastAsia="Times New Roman" w:hAnsi="Times New Roman" w:cs="Times New Roman"/>
          <w:color w:val="000000"/>
          <w:sz w:val="24"/>
          <w:szCs w:val="24"/>
        </w:rPr>
      </w:pPr>
      <w:bookmarkStart w:id="202" w:name="_Hlk112759669"/>
      <w:r w:rsidRPr="00BC2713">
        <w:rPr>
          <w:rFonts w:ascii="Times New Roman" w:eastAsia="Times New Roman" w:hAnsi="Times New Roman" w:cs="Times New Roman"/>
          <w:color w:val="000000"/>
          <w:sz w:val="24"/>
          <w:szCs w:val="24"/>
        </w:rPr>
        <w:t>A fenti – módosításokkal egybeszerkesztett – Pedagógiai Programot a Tengelici Mézeskalács Óvoda</w:t>
      </w:r>
      <w:r w:rsidR="00F407AB" w:rsidRPr="00BC2713">
        <w:rPr>
          <w:rFonts w:ascii="Times New Roman" w:eastAsia="Times New Roman" w:hAnsi="Times New Roman" w:cs="Times New Roman"/>
          <w:color w:val="000000"/>
          <w:sz w:val="24"/>
          <w:szCs w:val="24"/>
        </w:rPr>
        <w:t xml:space="preserve"> és Mini Bölcsőde</w:t>
      </w:r>
      <w:r w:rsidRPr="00BC2713">
        <w:rPr>
          <w:rFonts w:ascii="Times New Roman" w:eastAsia="Times New Roman" w:hAnsi="Times New Roman" w:cs="Times New Roman"/>
          <w:color w:val="000000"/>
          <w:sz w:val="24"/>
          <w:szCs w:val="24"/>
        </w:rPr>
        <w:t xml:space="preserve"> alkalmazotti közössége megismerte</w:t>
      </w:r>
      <w:r w:rsidR="00863090" w:rsidRPr="00BC2713">
        <w:rPr>
          <w:rFonts w:ascii="Times New Roman" w:eastAsia="Times New Roman" w:hAnsi="Times New Roman" w:cs="Times New Roman"/>
          <w:color w:val="000000"/>
          <w:sz w:val="24"/>
          <w:szCs w:val="24"/>
        </w:rPr>
        <w:t>, véleményezte és elfogadta.</w:t>
      </w:r>
    </w:p>
    <w:bookmarkEnd w:id="202"/>
    <w:p w14:paraId="012C9B5B"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2750B259" w14:textId="786C399B" w:rsidR="00863090" w:rsidRPr="00BC2713" w:rsidRDefault="003D4443"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Tengelic, 202</w:t>
      </w:r>
      <w:r w:rsidR="001662BE">
        <w:rPr>
          <w:rFonts w:ascii="Times New Roman" w:eastAsia="Times New Roman" w:hAnsi="Times New Roman" w:cs="Times New Roman"/>
          <w:color w:val="000000"/>
          <w:sz w:val="24"/>
          <w:szCs w:val="24"/>
        </w:rPr>
        <w:t>6</w:t>
      </w:r>
      <w:r w:rsidR="00863090" w:rsidRPr="00BC2713">
        <w:rPr>
          <w:rFonts w:ascii="Times New Roman" w:eastAsia="Times New Roman" w:hAnsi="Times New Roman" w:cs="Times New Roman"/>
          <w:color w:val="000000"/>
          <w:sz w:val="24"/>
          <w:szCs w:val="24"/>
        </w:rPr>
        <w:t>. ………….                                                               …………………………….</w:t>
      </w:r>
    </w:p>
    <w:p w14:paraId="5DD6D454"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alkalmazotti közösség nevében</w:t>
      </w:r>
    </w:p>
    <w:p w14:paraId="159C713F"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2DB14E10" w14:textId="77777777" w:rsidR="000B7246" w:rsidRPr="00BC2713" w:rsidRDefault="000B7246" w:rsidP="00BC2713">
      <w:pPr>
        <w:spacing w:after="0" w:line="276" w:lineRule="auto"/>
        <w:jc w:val="both"/>
        <w:rPr>
          <w:rFonts w:ascii="Times New Roman" w:eastAsia="Times New Roman" w:hAnsi="Times New Roman" w:cs="Times New Roman"/>
          <w:color w:val="000000"/>
          <w:sz w:val="24"/>
          <w:szCs w:val="24"/>
        </w:rPr>
      </w:pPr>
    </w:p>
    <w:p w14:paraId="060C7CEE"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28216405" w14:textId="5E65F074"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 fenti – módosításokkal egybeszerkesztett – Pedagógiai Programot a Tengelici Mézeskalács Óvoda és Mini Bölcsőde szülői szervezete m</w:t>
      </w:r>
      <w:r w:rsidR="003D4443" w:rsidRPr="00BC2713">
        <w:rPr>
          <w:rFonts w:ascii="Times New Roman" w:eastAsia="Times New Roman" w:hAnsi="Times New Roman" w:cs="Times New Roman"/>
          <w:color w:val="000000"/>
          <w:sz w:val="24"/>
          <w:szCs w:val="24"/>
        </w:rPr>
        <w:t>egismerte</w:t>
      </w:r>
      <w:r w:rsidRPr="00BC2713">
        <w:rPr>
          <w:rFonts w:ascii="Times New Roman" w:eastAsia="Times New Roman" w:hAnsi="Times New Roman" w:cs="Times New Roman"/>
          <w:color w:val="000000"/>
          <w:sz w:val="24"/>
          <w:szCs w:val="24"/>
        </w:rPr>
        <w:t>.</w:t>
      </w:r>
    </w:p>
    <w:p w14:paraId="2406D814"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359C3CF3" w14:textId="537D148B" w:rsidR="00863090" w:rsidRPr="00BC2713" w:rsidRDefault="003D4443"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Tengelic, 202</w:t>
      </w:r>
      <w:r w:rsidR="001662BE">
        <w:rPr>
          <w:rFonts w:ascii="Times New Roman" w:eastAsia="Times New Roman" w:hAnsi="Times New Roman" w:cs="Times New Roman"/>
          <w:color w:val="000000"/>
          <w:sz w:val="24"/>
          <w:szCs w:val="24"/>
        </w:rPr>
        <w:t>6</w:t>
      </w:r>
      <w:r w:rsidR="00863090" w:rsidRPr="00BC2713">
        <w:rPr>
          <w:rFonts w:ascii="Times New Roman" w:eastAsia="Times New Roman" w:hAnsi="Times New Roman" w:cs="Times New Roman"/>
          <w:color w:val="000000"/>
          <w:sz w:val="24"/>
          <w:szCs w:val="24"/>
        </w:rPr>
        <w:t xml:space="preserve">. …………….                                               ……………………………………. </w:t>
      </w:r>
    </w:p>
    <w:p w14:paraId="45DB0D45"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SZMK elnök</w:t>
      </w:r>
    </w:p>
    <w:p w14:paraId="6E2EEE28" w14:textId="72106384"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19735DE2"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79E574F3"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72C483E9" w14:textId="36376CB5"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A fenti – módosításokkal egybeszerkesztett – Pedagógiai Pr</w:t>
      </w:r>
      <w:r w:rsidR="003D4443" w:rsidRPr="00BC2713">
        <w:rPr>
          <w:rFonts w:ascii="Times New Roman" w:eastAsia="Times New Roman" w:hAnsi="Times New Roman" w:cs="Times New Roman"/>
          <w:color w:val="000000"/>
          <w:sz w:val="24"/>
          <w:szCs w:val="24"/>
        </w:rPr>
        <w:t xml:space="preserve">ogramot </w:t>
      </w:r>
      <w:r w:rsidRPr="00BC2713">
        <w:rPr>
          <w:rFonts w:ascii="Times New Roman" w:eastAsia="Times New Roman" w:hAnsi="Times New Roman" w:cs="Times New Roman"/>
          <w:color w:val="000000"/>
          <w:sz w:val="24"/>
          <w:szCs w:val="24"/>
        </w:rPr>
        <w:t xml:space="preserve">Tengelic Község Önkormányzatának képviselő-testülete …………………-n </w:t>
      </w:r>
      <w:r w:rsidR="002F0A23">
        <w:rPr>
          <w:rFonts w:ascii="Times New Roman" w:eastAsia="Times New Roman" w:hAnsi="Times New Roman" w:cs="Times New Roman"/>
          <w:color w:val="000000"/>
          <w:sz w:val="24"/>
          <w:szCs w:val="24"/>
        </w:rPr>
        <w:t>elfogadta</w:t>
      </w:r>
      <w:r w:rsidRPr="00BC2713">
        <w:rPr>
          <w:rFonts w:ascii="Times New Roman" w:eastAsia="Times New Roman" w:hAnsi="Times New Roman" w:cs="Times New Roman"/>
          <w:color w:val="000000"/>
          <w:sz w:val="24"/>
          <w:szCs w:val="24"/>
        </w:rPr>
        <w:t>.</w:t>
      </w:r>
    </w:p>
    <w:p w14:paraId="780588BD"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075BA7AF" w14:textId="552962DB" w:rsidR="00863090" w:rsidRPr="00BC2713" w:rsidRDefault="003D4443" w:rsidP="00BC2713">
      <w:pPr>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Tengelic, 202</w:t>
      </w:r>
      <w:r w:rsidR="00D46ABC">
        <w:rPr>
          <w:rFonts w:ascii="Times New Roman" w:eastAsia="Times New Roman" w:hAnsi="Times New Roman" w:cs="Times New Roman"/>
          <w:color w:val="000000"/>
          <w:sz w:val="24"/>
          <w:szCs w:val="24"/>
        </w:rPr>
        <w:t>6</w:t>
      </w:r>
      <w:r w:rsidR="00863090" w:rsidRPr="00BC2713">
        <w:rPr>
          <w:rFonts w:ascii="Times New Roman" w:eastAsia="Times New Roman" w:hAnsi="Times New Roman" w:cs="Times New Roman"/>
          <w:color w:val="000000"/>
          <w:sz w:val="24"/>
          <w:szCs w:val="24"/>
        </w:rPr>
        <w:t>. ………………….                                             ………………………………..</w:t>
      </w:r>
    </w:p>
    <w:p w14:paraId="623CA323" w14:textId="77777777" w:rsidR="00863090" w:rsidRPr="00BC2713" w:rsidRDefault="00863090" w:rsidP="00BC2713">
      <w:pPr>
        <w:tabs>
          <w:tab w:val="left" w:pos="6165"/>
        </w:tabs>
        <w:spacing w:after="0" w:line="276" w:lineRule="auto"/>
        <w:jc w:val="both"/>
        <w:rPr>
          <w:rFonts w:ascii="Times New Roman" w:eastAsia="Times New Roman" w:hAnsi="Times New Roman" w:cs="Times New Roman"/>
          <w:color w:val="000000"/>
          <w:sz w:val="24"/>
          <w:szCs w:val="24"/>
        </w:rPr>
      </w:pPr>
      <w:r w:rsidRPr="00BC2713">
        <w:rPr>
          <w:rFonts w:ascii="Times New Roman" w:eastAsia="Times New Roman" w:hAnsi="Times New Roman" w:cs="Times New Roman"/>
          <w:color w:val="000000"/>
          <w:sz w:val="24"/>
          <w:szCs w:val="24"/>
        </w:rPr>
        <w:t xml:space="preserve">                              </w:t>
      </w:r>
      <w:r w:rsidRPr="00BC2713">
        <w:rPr>
          <w:rFonts w:ascii="Times New Roman" w:eastAsia="Times New Roman" w:hAnsi="Times New Roman" w:cs="Times New Roman"/>
          <w:color w:val="000000"/>
          <w:sz w:val="24"/>
          <w:szCs w:val="24"/>
        </w:rPr>
        <w:tab/>
        <w:t xml:space="preserve"> Gáncs István polgármester</w:t>
      </w:r>
    </w:p>
    <w:p w14:paraId="4B4B6941"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2711BFE7" w14:textId="77777777" w:rsidR="00863090" w:rsidRPr="00BC2713" w:rsidRDefault="00863090" w:rsidP="00BC2713">
      <w:pPr>
        <w:spacing w:after="0" w:line="276" w:lineRule="auto"/>
        <w:jc w:val="both"/>
        <w:rPr>
          <w:rFonts w:ascii="Times New Roman" w:eastAsia="Times New Roman" w:hAnsi="Times New Roman" w:cs="Times New Roman"/>
          <w:color w:val="000000"/>
          <w:sz w:val="24"/>
          <w:szCs w:val="24"/>
        </w:rPr>
      </w:pPr>
    </w:p>
    <w:p w14:paraId="6EFBB9DC" w14:textId="77777777" w:rsidR="000B7246" w:rsidRPr="00BC2713" w:rsidRDefault="000B7246" w:rsidP="00BC2713">
      <w:pPr>
        <w:spacing w:after="0" w:line="276" w:lineRule="auto"/>
        <w:jc w:val="both"/>
        <w:rPr>
          <w:rFonts w:ascii="Times New Roman" w:eastAsia="Times New Roman" w:hAnsi="Times New Roman" w:cs="Times New Roman"/>
          <w:color w:val="000000"/>
          <w:sz w:val="24"/>
          <w:szCs w:val="24"/>
        </w:rPr>
      </w:pPr>
    </w:p>
    <w:sectPr w:rsidR="000B7246" w:rsidRPr="00BC2713" w:rsidSect="00D66E9F">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5948B" w14:textId="77777777" w:rsidR="00DC4253" w:rsidRDefault="00DC4253" w:rsidP="00FB5C29">
      <w:pPr>
        <w:spacing w:after="0" w:line="240" w:lineRule="auto"/>
      </w:pPr>
      <w:r>
        <w:separator/>
      </w:r>
    </w:p>
  </w:endnote>
  <w:endnote w:type="continuationSeparator" w:id="0">
    <w:p w14:paraId="6A7F5AFA" w14:textId="77777777" w:rsidR="00DC4253" w:rsidRDefault="00DC4253" w:rsidP="00FB5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618"/>
      <w:gridCol w:w="454"/>
    </w:tblGrid>
    <w:tr w:rsidR="00577493" w14:paraId="3B3FA86E" w14:textId="77777777">
      <w:trPr>
        <w:jc w:val="right"/>
      </w:trPr>
      <w:tc>
        <w:tcPr>
          <w:tcW w:w="4795" w:type="dxa"/>
          <w:vAlign w:val="center"/>
        </w:tcPr>
        <w:sdt>
          <w:sdtPr>
            <w:rPr>
              <w:caps/>
              <w:color w:val="000000" w:themeColor="text1"/>
            </w:rPr>
            <w:alias w:val="Szerző"/>
            <w:tag w:val=""/>
            <w:id w:val="1534539408"/>
            <w:placeholder>
              <w:docPart w:val="D224CC6CAEAA4549B6EDAE1838927D09"/>
            </w:placeholder>
            <w:dataBinding w:prefixMappings="xmlns:ns0='http://purl.org/dc/elements/1.1/' xmlns:ns1='http://schemas.openxmlformats.org/package/2006/metadata/core-properties' " w:xpath="/ns1:coreProperties[1]/ns0:creator[1]" w:storeItemID="{6C3C8BC8-F283-45AE-878A-BAB7291924A1}"/>
            <w:text/>
          </w:sdtPr>
          <w:sdtContent>
            <w:p w14:paraId="4F5674BC" w14:textId="77777777" w:rsidR="00577493" w:rsidRDefault="00577493">
              <w:pPr>
                <w:pStyle w:val="lfej"/>
                <w:jc w:val="right"/>
                <w:rPr>
                  <w:caps/>
                  <w:color w:val="000000" w:themeColor="text1"/>
                </w:rPr>
              </w:pPr>
              <w:r>
                <w:rPr>
                  <w:caps/>
                  <w:color w:val="000000" w:themeColor="text1"/>
                </w:rPr>
                <w:t>Tengelici Mézeskalács óvoda pedagógiai program</w:t>
              </w:r>
            </w:p>
          </w:sdtContent>
        </w:sdt>
      </w:tc>
      <w:tc>
        <w:tcPr>
          <w:tcW w:w="250" w:type="pct"/>
          <w:shd w:val="clear" w:color="auto" w:fill="ED7D31" w:themeFill="accent2"/>
          <w:vAlign w:val="center"/>
        </w:tcPr>
        <w:p w14:paraId="42C92FE8" w14:textId="4CF5D7A4" w:rsidR="00577493" w:rsidRDefault="00577493">
          <w:pPr>
            <w:pStyle w:val="llb"/>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noProof/>
              <w:color w:val="FFFFFF" w:themeColor="background1"/>
            </w:rPr>
            <w:t>4</w:t>
          </w:r>
          <w:r>
            <w:rPr>
              <w:color w:val="FFFFFF" w:themeColor="background1"/>
            </w:rPr>
            <w:fldChar w:fldCharType="end"/>
          </w:r>
        </w:p>
      </w:tc>
    </w:tr>
  </w:tbl>
  <w:p w14:paraId="142D52F0" w14:textId="77777777" w:rsidR="00577493" w:rsidRDefault="0057749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F8145" w14:textId="77777777" w:rsidR="00DC4253" w:rsidRDefault="00DC4253" w:rsidP="00FB5C29">
      <w:pPr>
        <w:spacing w:after="0" w:line="240" w:lineRule="auto"/>
      </w:pPr>
      <w:r>
        <w:separator/>
      </w:r>
    </w:p>
  </w:footnote>
  <w:footnote w:type="continuationSeparator" w:id="0">
    <w:p w14:paraId="7EA0012F" w14:textId="77777777" w:rsidR="00DC4253" w:rsidRDefault="00DC4253" w:rsidP="00FB5C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47D930"/>
    <w:multiLevelType w:val="hybridMultilevel"/>
    <w:tmpl w:val="10E07E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2057DC"/>
    <w:multiLevelType w:val="hybridMultilevel"/>
    <w:tmpl w:val="72BE0C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8149805"/>
    <w:multiLevelType w:val="hybridMultilevel"/>
    <w:tmpl w:val="221EC4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E44939"/>
    <w:multiLevelType w:val="hybridMultilevel"/>
    <w:tmpl w:val="B41C41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2C731B9"/>
    <w:multiLevelType w:val="multilevel"/>
    <w:tmpl w:val="7E808DDC"/>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6265BF"/>
    <w:multiLevelType w:val="hybridMultilevel"/>
    <w:tmpl w:val="401E0A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38705C9"/>
    <w:multiLevelType w:val="hybridMultilevel"/>
    <w:tmpl w:val="43F2FC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4B24B15"/>
    <w:multiLevelType w:val="hybridMultilevel"/>
    <w:tmpl w:val="4AB8CF88"/>
    <w:lvl w:ilvl="0" w:tplc="040E0001">
      <w:start w:val="1"/>
      <w:numFmt w:val="bullet"/>
      <w:lvlText w:val=""/>
      <w:lvlJc w:val="left"/>
      <w:pPr>
        <w:ind w:left="710" w:hanging="360"/>
      </w:pPr>
      <w:rPr>
        <w:rFonts w:ascii="Symbol" w:hAnsi="Symbol" w:hint="default"/>
      </w:rPr>
    </w:lvl>
    <w:lvl w:ilvl="1" w:tplc="040E0003" w:tentative="1">
      <w:start w:val="1"/>
      <w:numFmt w:val="bullet"/>
      <w:lvlText w:val="o"/>
      <w:lvlJc w:val="left"/>
      <w:pPr>
        <w:ind w:left="1430" w:hanging="360"/>
      </w:pPr>
      <w:rPr>
        <w:rFonts w:ascii="Courier New" w:hAnsi="Courier New" w:cs="Courier New" w:hint="default"/>
      </w:rPr>
    </w:lvl>
    <w:lvl w:ilvl="2" w:tplc="040E0005" w:tentative="1">
      <w:start w:val="1"/>
      <w:numFmt w:val="bullet"/>
      <w:lvlText w:val=""/>
      <w:lvlJc w:val="left"/>
      <w:pPr>
        <w:ind w:left="2150" w:hanging="360"/>
      </w:pPr>
      <w:rPr>
        <w:rFonts w:ascii="Wingdings" w:hAnsi="Wingdings" w:hint="default"/>
      </w:rPr>
    </w:lvl>
    <w:lvl w:ilvl="3" w:tplc="040E0001" w:tentative="1">
      <w:start w:val="1"/>
      <w:numFmt w:val="bullet"/>
      <w:lvlText w:val=""/>
      <w:lvlJc w:val="left"/>
      <w:pPr>
        <w:ind w:left="2870" w:hanging="360"/>
      </w:pPr>
      <w:rPr>
        <w:rFonts w:ascii="Symbol" w:hAnsi="Symbol" w:hint="default"/>
      </w:rPr>
    </w:lvl>
    <w:lvl w:ilvl="4" w:tplc="040E0003" w:tentative="1">
      <w:start w:val="1"/>
      <w:numFmt w:val="bullet"/>
      <w:lvlText w:val="o"/>
      <w:lvlJc w:val="left"/>
      <w:pPr>
        <w:ind w:left="3590" w:hanging="360"/>
      </w:pPr>
      <w:rPr>
        <w:rFonts w:ascii="Courier New" w:hAnsi="Courier New" w:cs="Courier New" w:hint="default"/>
      </w:rPr>
    </w:lvl>
    <w:lvl w:ilvl="5" w:tplc="040E0005" w:tentative="1">
      <w:start w:val="1"/>
      <w:numFmt w:val="bullet"/>
      <w:lvlText w:val=""/>
      <w:lvlJc w:val="left"/>
      <w:pPr>
        <w:ind w:left="4310" w:hanging="360"/>
      </w:pPr>
      <w:rPr>
        <w:rFonts w:ascii="Wingdings" w:hAnsi="Wingdings" w:hint="default"/>
      </w:rPr>
    </w:lvl>
    <w:lvl w:ilvl="6" w:tplc="040E0001" w:tentative="1">
      <w:start w:val="1"/>
      <w:numFmt w:val="bullet"/>
      <w:lvlText w:val=""/>
      <w:lvlJc w:val="left"/>
      <w:pPr>
        <w:ind w:left="5030" w:hanging="360"/>
      </w:pPr>
      <w:rPr>
        <w:rFonts w:ascii="Symbol" w:hAnsi="Symbol" w:hint="default"/>
      </w:rPr>
    </w:lvl>
    <w:lvl w:ilvl="7" w:tplc="040E0003" w:tentative="1">
      <w:start w:val="1"/>
      <w:numFmt w:val="bullet"/>
      <w:lvlText w:val="o"/>
      <w:lvlJc w:val="left"/>
      <w:pPr>
        <w:ind w:left="5750" w:hanging="360"/>
      </w:pPr>
      <w:rPr>
        <w:rFonts w:ascii="Courier New" w:hAnsi="Courier New" w:cs="Courier New" w:hint="default"/>
      </w:rPr>
    </w:lvl>
    <w:lvl w:ilvl="8" w:tplc="040E0005" w:tentative="1">
      <w:start w:val="1"/>
      <w:numFmt w:val="bullet"/>
      <w:lvlText w:val=""/>
      <w:lvlJc w:val="left"/>
      <w:pPr>
        <w:ind w:left="6470" w:hanging="360"/>
      </w:pPr>
      <w:rPr>
        <w:rFonts w:ascii="Wingdings" w:hAnsi="Wingdings" w:hint="default"/>
      </w:rPr>
    </w:lvl>
  </w:abstractNum>
  <w:abstractNum w:abstractNumId="8" w15:restartNumberingAfterBreak="0">
    <w:nsid w:val="06BC1426"/>
    <w:multiLevelType w:val="hybridMultilevel"/>
    <w:tmpl w:val="5EBE06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7A3362E"/>
    <w:multiLevelType w:val="hybridMultilevel"/>
    <w:tmpl w:val="A17CB1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084BFE84"/>
    <w:multiLevelType w:val="hybridMultilevel"/>
    <w:tmpl w:val="5B8AE7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8A014A6"/>
    <w:multiLevelType w:val="multilevel"/>
    <w:tmpl w:val="91C6D6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95D6A9F"/>
    <w:multiLevelType w:val="hybridMultilevel"/>
    <w:tmpl w:val="58426B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0A806F75"/>
    <w:multiLevelType w:val="multilevel"/>
    <w:tmpl w:val="46885A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B043D4C"/>
    <w:multiLevelType w:val="hybridMultilevel"/>
    <w:tmpl w:val="7B96C312"/>
    <w:lvl w:ilvl="0" w:tplc="040E0001">
      <w:start w:val="1"/>
      <w:numFmt w:val="bullet"/>
      <w:lvlText w:val=""/>
      <w:lvlJc w:val="left"/>
      <w:pPr>
        <w:ind w:left="710" w:hanging="360"/>
      </w:pPr>
      <w:rPr>
        <w:rFonts w:ascii="Symbol" w:hAnsi="Symbol" w:hint="default"/>
      </w:rPr>
    </w:lvl>
    <w:lvl w:ilvl="1" w:tplc="040E0003" w:tentative="1">
      <w:start w:val="1"/>
      <w:numFmt w:val="bullet"/>
      <w:lvlText w:val="o"/>
      <w:lvlJc w:val="left"/>
      <w:pPr>
        <w:ind w:left="1430" w:hanging="360"/>
      </w:pPr>
      <w:rPr>
        <w:rFonts w:ascii="Courier New" w:hAnsi="Courier New" w:cs="Courier New" w:hint="default"/>
      </w:rPr>
    </w:lvl>
    <w:lvl w:ilvl="2" w:tplc="040E0005" w:tentative="1">
      <w:start w:val="1"/>
      <w:numFmt w:val="bullet"/>
      <w:lvlText w:val=""/>
      <w:lvlJc w:val="left"/>
      <w:pPr>
        <w:ind w:left="2150" w:hanging="360"/>
      </w:pPr>
      <w:rPr>
        <w:rFonts w:ascii="Wingdings" w:hAnsi="Wingdings" w:hint="default"/>
      </w:rPr>
    </w:lvl>
    <w:lvl w:ilvl="3" w:tplc="040E0001" w:tentative="1">
      <w:start w:val="1"/>
      <w:numFmt w:val="bullet"/>
      <w:lvlText w:val=""/>
      <w:lvlJc w:val="left"/>
      <w:pPr>
        <w:ind w:left="2870" w:hanging="360"/>
      </w:pPr>
      <w:rPr>
        <w:rFonts w:ascii="Symbol" w:hAnsi="Symbol" w:hint="default"/>
      </w:rPr>
    </w:lvl>
    <w:lvl w:ilvl="4" w:tplc="040E0003" w:tentative="1">
      <w:start w:val="1"/>
      <w:numFmt w:val="bullet"/>
      <w:lvlText w:val="o"/>
      <w:lvlJc w:val="left"/>
      <w:pPr>
        <w:ind w:left="3590" w:hanging="360"/>
      </w:pPr>
      <w:rPr>
        <w:rFonts w:ascii="Courier New" w:hAnsi="Courier New" w:cs="Courier New" w:hint="default"/>
      </w:rPr>
    </w:lvl>
    <w:lvl w:ilvl="5" w:tplc="040E0005" w:tentative="1">
      <w:start w:val="1"/>
      <w:numFmt w:val="bullet"/>
      <w:lvlText w:val=""/>
      <w:lvlJc w:val="left"/>
      <w:pPr>
        <w:ind w:left="4310" w:hanging="360"/>
      </w:pPr>
      <w:rPr>
        <w:rFonts w:ascii="Wingdings" w:hAnsi="Wingdings" w:hint="default"/>
      </w:rPr>
    </w:lvl>
    <w:lvl w:ilvl="6" w:tplc="040E0001" w:tentative="1">
      <w:start w:val="1"/>
      <w:numFmt w:val="bullet"/>
      <w:lvlText w:val=""/>
      <w:lvlJc w:val="left"/>
      <w:pPr>
        <w:ind w:left="5030" w:hanging="360"/>
      </w:pPr>
      <w:rPr>
        <w:rFonts w:ascii="Symbol" w:hAnsi="Symbol" w:hint="default"/>
      </w:rPr>
    </w:lvl>
    <w:lvl w:ilvl="7" w:tplc="040E0003" w:tentative="1">
      <w:start w:val="1"/>
      <w:numFmt w:val="bullet"/>
      <w:lvlText w:val="o"/>
      <w:lvlJc w:val="left"/>
      <w:pPr>
        <w:ind w:left="5750" w:hanging="360"/>
      </w:pPr>
      <w:rPr>
        <w:rFonts w:ascii="Courier New" w:hAnsi="Courier New" w:cs="Courier New" w:hint="default"/>
      </w:rPr>
    </w:lvl>
    <w:lvl w:ilvl="8" w:tplc="040E0005" w:tentative="1">
      <w:start w:val="1"/>
      <w:numFmt w:val="bullet"/>
      <w:lvlText w:val=""/>
      <w:lvlJc w:val="left"/>
      <w:pPr>
        <w:ind w:left="6470" w:hanging="360"/>
      </w:pPr>
      <w:rPr>
        <w:rFonts w:ascii="Wingdings" w:hAnsi="Wingdings" w:hint="default"/>
      </w:rPr>
    </w:lvl>
  </w:abstractNum>
  <w:abstractNum w:abstractNumId="15" w15:restartNumberingAfterBreak="0">
    <w:nsid w:val="0B957263"/>
    <w:multiLevelType w:val="hybridMultilevel"/>
    <w:tmpl w:val="36F499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0BED2A38"/>
    <w:multiLevelType w:val="hybridMultilevel"/>
    <w:tmpl w:val="7082B3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0C0726C0"/>
    <w:multiLevelType w:val="hybridMultilevel"/>
    <w:tmpl w:val="76EA78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0EAF7F6A"/>
    <w:multiLevelType w:val="hybridMultilevel"/>
    <w:tmpl w:val="C5E22B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10AB1725"/>
    <w:multiLevelType w:val="hybridMultilevel"/>
    <w:tmpl w:val="28F80B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10D4455"/>
    <w:multiLevelType w:val="multilevel"/>
    <w:tmpl w:val="7DA4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5A4D4E"/>
    <w:multiLevelType w:val="multilevel"/>
    <w:tmpl w:val="D612E7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21260A7"/>
    <w:multiLevelType w:val="multilevel"/>
    <w:tmpl w:val="7332C16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7D0855"/>
    <w:multiLevelType w:val="hybridMultilevel"/>
    <w:tmpl w:val="58564B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12C83BB3"/>
    <w:multiLevelType w:val="multilevel"/>
    <w:tmpl w:val="E972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4096401"/>
    <w:multiLevelType w:val="hybridMultilevel"/>
    <w:tmpl w:val="AAE80F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140B1C83"/>
    <w:multiLevelType w:val="multilevel"/>
    <w:tmpl w:val="29F2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4F93F93"/>
    <w:multiLevelType w:val="multilevel"/>
    <w:tmpl w:val="67F8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65C6BBC"/>
    <w:multiLevelType w:val="hybridMultilevel"/>
    <w:tmpl w:val="B7DCE1F4"/>
    <w:lvl w:ilvl="0" w:tplc="4398A49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16E1BDEC"/>
    <w:multiLevelType w:val="hybridMultilevel"/>
    <w:tmpl w:val="AC0AB9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18C15256"/>
    <w:multiLevelType w:val="hybridMultilevel"/>
    <w:tmpl w:val="AFE68E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19951128"/>
    <w:multiLevelType w:val="multilevel"/>
    <w:tmpl w:val="CDF27B1C"/>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A2366BD"/>
    <w:multiLevelType w:val="multilevel"/>
    <w:tmpl w:val="74B6CA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A765591"/>
    <w:multiLevelType w:val="multilevel"/>
    <w:tmpl w:val="B234FC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B361758"/>
    <w:multiLevelType w:val="multilevel"/>
    <w:tmpl w:val="9196BD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BABCCC8"/>
    <w:multiLevelType w:val="hybridMultilevel"/>
    <w:tmpl w:val="778741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1C3F50AC"/>
    <w:multiLevelType w:val="hybridMultilevel"/>
    <w:tmpl w:val="35AA47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1C6DBA9F"/>
    <w:multiLevelType w:val="hybridMultilevel"/>
    <w:tmpl w:val="0A5BD0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1D934EB0"/>
    <w:multiLevelType w:val="hybridMultilevel"/>
    <w:tmpl w:val="184A1F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1E0436A0"/>
    <w:multiLevelType w:val="hybridMultilevel"/>
    <w:tmpl w:val="CCDA66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1F095F4E"/>
    <w:multiLevelType w:val="hybridMultilevel"/>
    <w:tmpl w:val="DD1864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1F7C0BF2"/>
    <w:multiLevelType w:val="hybridMultilevel"/>
    <w:tmpl w:val="0DD2A7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21283F22"/>
    <w:multiLevelType w:val="multilevel"/>
    <w:tmpl w:val="8B1AFE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1DC3ADB"/>
    <w:multiLevelType w:val="multilevel"/>
    <w:tmpl w:val="2F2E71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2221C69"/>
    <w:multiLevelType w:val="hybridMultilevel"/>
    <w:tmpl w:val="21DA1F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23467D00"/>
    <w:multiLevelType w:val="multilevel"/>
    <w:tmpl w:val="8F36A4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38011CF"/>
    <w:multiLevelType w:val="hybridMultilevel"/>
    <w:tmpl w:val="E2354C4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23801CF4"/>
    <w:multiLevelType w:val="hybridMultilevel"/>
    <w:tmpl w:val="48F67088"/>
    <w:lvl w:ilvl="0" w:tplc="040E0001">
      <w:start w:val="1"/>
      <w:numFmt w:val="bullet"/>
      <w:lvlText w:val=""/>
      <w:lvlJc w:val="left"/>
      <w:pPr>
        <w:ind w:left="710" w:hanging="360"/>
      </w:pPr>
      <w:rPr>
        <w:rFonts w:ascii="Symbol" w:hAnsi="Symbol" w:hint="default"/>
      </w:rPr>
    </w:lvl>
    <w:lvl w:ilvl="1" w:tplc="040E0003" w:tentative="1">
      <w:start w:val="1"/>
      <w:numFmt w:val="bullet"/>
      <w:lvlText w:val="o"/>
      <w:lvlJc w:val="left"/>
      <w:pPr>
        <w:ind w:left="1430" w:hanging="360"/>
      </w:pPr>
      <w:rPr>
        <w:rFonts w:ascii="Courier New" w:hAnsi="Courier New" w:cs="Courier New" w:hint="default"/>
      </w:rPr>
    </w:lvl>
    <w:lvl w:ilvl="2" w:tplc="040E0005" w:tentative="1">
      <w:start w:val="1"/>
      <w:numFmt w:val="bullet"/>
      <w:lvlText w:val=""/>
      <w:lvlJc w:val="left"/>
      <w:pPr>
        <w:ind w:left="2150" w:hanging="360"/>
      </w:pPr>
      <w:rPr>
        <w:rFonts w:ascii="Wingdings" w:hAnsi="Wingdings" w:hint="default"/>
      </w:rPr>
    </w:lvl>
    <w:lvl w:ilvl="3" w:tplc="040E0001" w:tentative="1">
      <w:start w:val="1"/>
      <w:numFmt w:val="bullet"/>
      <w:lvlText w:val=""/>
      <w:lvlJc w:val="left"/>
      <w:pPr>
        <w:ind w:left="2870" w:hanging="360"/>
      </w:pPr>
      <w:rPr>
        <w:rFonts w:ascii="Symbol" w:hAnsi="Symbol" w:hint="default"/>
      </w:rPr>
    </w:lvl>
    <w:lvl w:ilvl="4" w:tplc="040E0003" w:tentative="1">
      <w:start w:val="1"/>
      <w:numFmt w:val="bullet"/>
      <w:lvlText w:val="o"/>
      <w:lvlJc w:val="left"/>
      <w:pPr>
        <w:ind w:left="3590" w:hanging="360"/>
      </w:pPr>
      <w:rPr>
        <w:rFonts w:ascii="Courier New" w:hAnsi="Courier New" w:cs="Courier New" w:hint="default"/>
      </w:rPr>
    </w:lvl>
    <w:lvl w:ilvl="5" w:tplc="040E0005" w:tentative="1">
      <w:start w:val="1"/>
      <w:numFmt w:val="bullet"/>
      <w:lvlText w:val=""/>
      <w:lvlJc w:val="left"/>
      <w:pPr>
        <w:ind w:left="4310" w:hanging="360"/>
      </w:pPr>
      <w:rPr>
        <w:rFonts w:ascii="Wingdings" w:hAnsi="Wingdings" w:hint="default"/>
      </w:rPr>
    </w:lvl>
    <w:lvl w:ilvl="6" w:tplc="040E0001" w:tentative="1">
      <w:start w:val="1"/>
      <w:numFmt w:val="bullet"/>
      <w:lvlText w:val=""/>
      <w:lvlJc w:val="left"/>
      <w:pPr>
        <w:ind w:left="5030" w:hanging="360"/>
      </w:pPr>
      <w:rPr>
        <w:rFonts w:ascii="Symbol" w:hAnsi="Symbol" w:hint="default"/>
      </w:rPr>
    </w:lvl>
    <w:lvl w:ilvl="7" w:tplc="040E0003" w:tentative="1">
      <w:start w:val="1"/>
      <w:numFmt w:val="bullet"/>
      <w:lvlText w:val="o"/>
      <w:lvlJc w:val="left"/>
      <w:pPr>
        <w:ind w:left="5750" w:hanging="360"/>
      </w:pPr>
      <w:rPr>
        <w:rFonts w:ascii="Courier New" w:hAnsi="Courier New" w:cs="Courier New" w:hint="default"/>
      </w:rPr>
    </w:lvl>
    <w:lvl w:ilvl="8" w:tplc="040E0005" w:tentative="1">
      <w:start w:val="1"/>
      <w:numFmt w:val="bullet"/>
      <w:lvlText w:val=""/>
      <w:lvlJc w:val="left"/>
      <w:pPr>
        <w:ind w:left="6470" w:hanging="360"/>
      </w:pPr>
      <w:rPr>
        <w:rFonts w:ascii="Wingdings" w:hAnsi="Wingdings" w:hint="default"/>
      </w:rPr>
    </w:lvl>
  </w:abstractNum>
  <w:abstractNum w:abstractNumId="48" w15:restartNumberingAfterBreak="0">
    <w:nsid w:val="240A4BE4"/>
    <w:multiLevelType w:val="multilevel"/>
    <w:tmpl w:val="5DEA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4503DCE"/>
    <w:multiLevelType w:val="hybridMultilevel"/>
    <w:tmpl w:val="76A636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2474283A"/>
    <w:multiLevelType w:val="hybridMultilevel"/>
    <w:tmpl w:val="F17850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15:restartNumberingAfterBreak="0">
    <w:nsid w:val="24BF5DBA"/>
    <w:multiLevelType w:val="multilevel"/>
    <w:tmpl w:val="CE148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5893654"/>
    <w:multiLevelType w:val="multilevel"/>
    <w:tmpl w:val="086A0E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26444075"/>
    <w:multiLevelType w:val="hybridMultilevel"/>
    <w:tmpl w:val="022CBD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27AC310B"/>
    <w:multiLevelType w:val="multilevel"/>
    <w:tmpl w:val="8464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9C645B6"/>
    <w:multiLevelType w:val="multilevel"/>
    <w:tmpl w:val="1E46CD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2A3905F3"/>
    <w:multiLevelType w:val="hybridMultilevel"/>
    <w:tmpl w:val="BE8EFF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2ACF7F49"/>
    <w:multiLevelType w:val="hybridMultilevel"/>
    <w:tmpl w:val="B650BD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2EA80CF7"/>
    <w:multiLevelType w:val="hybridMultilevel"/>
    <w:tmpl w:val="239A33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2EDA12FB"/>
    <w:multiLevelType w:val="hybridMultilevel"/>
    <w:tmpl w:val="A6B884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0" w15:restartNumberingAfterBreak="0">
    <w:nsid w:val="3110636F"/>
    <w:multiLevelType w:val="hybridMultilevel"/>
    <w:tmpl w:val="EBACE93C"/>
    <w:lvl w:ilvl="0" w:tplc="4398A490">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61" w15:restartNumberingAfterBreak="0">
    <w:nsid w:val="31250AD1"/>
    <w:multiLevelType w:val="multilevel"/>
    <w:tmpl w:val="59E8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1D455D5"/>
    <w:multiLevelType w:val="multilevel"/>
    <w:tmpl w:val="16C6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37423FE"/>
    <w:multiLevelType w:val="hybridMultilevel"/>
    <w:tmpl w:val="8716CC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33F04DD8"/>
    <w:multiLevelType w:val="hybridMultilevel"/>
    <w:tmpl w:val="E64C8BC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34C95038"/>
    <w:multiLevelType w:val="hybridMultilevel"/>
    <w:tmpl w:val="5470E8AA"/>
    <w:lvl w:ilvl="0" w:tplc="040E0003">
      <w:start w:val="1"/>
      <w:numFmt w:val="bullet"/>
      <w:lvlText w:val="o"/>
      <w:lvlJc w:val="left"/>
      <w:pPr>
        <w:ind w:left="720" w:hanging="360"/>
      </w:pPr>
      <w:rPr>
        <w:rFonts w:ascii="Courier New" w:hAnsi="Courier New" w:cs="Courier New" w:hint="default"/>
      </w:rPr>
    </w:lvl>
    <w:lvl w:ilvl="1" w:tplc="4398A490">
      <w:numFmt w:val="bullet"/>
      <w:lvlText w:val="-"/>
      <w:lvlJc w:val="left"/>
      <w:pPr>
        <w:ind w:left="1440" w:hanging="36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355B305D"/>
    <w:multiLevelType w:val="multilevel"/>
    <w:tmpl w:val="416AC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35C04E05"/>
    <w:multiLevelType w:val="multilevel"/>
    <w:tmpl w:val="C8DC5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37F502A7"/>
    <w:multiLevelType w:val="hybridMultilevel"/>
    <w:tmpl w:val="F35E23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3971568B"/>
    <w:multiLevelType w:val="hybridMultilevel"/>
    <w:tmpl w:val="9B9423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15:restartNumberingAfterBreak="0">
    <w:nsid w:val="3C8B740B"/>
    <w:multiLevelType w:val="hybridMultilevel"/>
    <w:tmpl w:val="46742C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3CF96F39"/>
    <w:multiLevelType w:val="hybridMultilevel"/>
    <w:tmpl w:val="4ED6F57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2" w15:restartNumberingAfterBreak="0">
    <w:nsid w:val="3EF326EE"/>
    <w:multiLevelType w:val="hybridMultilevel"/>
    <w:tmpl w:val="5D50199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3" w15:restartNumberingAfterBreak="0">
    <w:nsid w:val="3F282E54"/>
    <w:multiLevelType w:val="hybridMultilevel"/>
    <w:tmpl w:val="D0ACFD1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3F2D710C"/>
    <w:multiLevelType w:val="hybridMultilevel"/>
    <w:tmpl w:val="0512E64E"/>
    <w:lvl w:ilvl="0" w:tplc="BB6250FA">
      <w:start w:val="6"/>
      <w:numFmt w:val="bullet"/>
      <w:lvlText w:val="-"/>
      <w:lvlJc w:val="left"/>
      <w:pPr>
        <w:ind w:left="410" w:hanging="360"/>
      </w:pPr>
      <w:rPr>
        <w:rFonts w:ascii="Times New Roman" w:eastAsia="Times New Roman" w:hAnsi="Times New Roman" w:cs="Times New Roman" w:hint="default"/>
      </w:rPr>
    </w:lvl>
    <w:lvl w:ilvl="1" w:tplc="040E0003">
      <w:start w:val="1"/>
      <w:numFmt w:val="bullet"/>
      <w:lvlText w:val="o"/>
      <w:lvlJc w:val="left"/>
      <w:pPr>
        <w:ind w:left="1130" w:hanging="360"/>
      </w:pPr>
      <w:rPr>
        <w:rFonts w:ascii="Courier New" w:hAnsi="Courier New" w:cs="Courier New" w:hint="default"/>
      </w:rPr>
    </w:lvl>
    <w:lvl w:ilvl="2" w:tplc="040E0005">
      <w:start w:val="1"/>
      <w:numFmt w:val="bullet"/>
      <w:lvlText w:val=""/>
      <w:lvlJc w:val="left"/>
      <w:pPr>
        <w:ind w:left="1850" w:hanging="360"/>
      </w:pPr>
      <w:rPr>
        <w:rFonts w:ascii="Wingdings" w:hAnsi="Wingdings" w:hint="default"/>
      </w:rPr>
    </w:lvl>
    <w:lvl w:ilvl="3" w:tplc="040E0001">
      <w:start w:val="1"/>
      <w:numFmt w:val="bullet"/>
      <w:lvlText w:val=""/>
      <w:lvlJc w:val="left"/>
      <w:pPr>
        <w:ind w:left="2570" w:hanging="360"/>
      </w:pPr>
      <w:rPr>
        <w:rFonts w:ascii="Symbol" w:hAnsi="Symbol" w:hint="default"/>
      </w:rPr>
    </w:lvl>
    <w:lvl w:ilvl="4" w:tplc="040E0003">
      <w:start w:val="1"/>
      <w:numFmt w:val="bullet"/>
      <w:lvlText w:val="o"/>
      <w:lvlJc w:val="left"/>
      <w:pPr>
        <w:ind w:left="3290" w:hanging="360"/>
      </w:pPr>
      <w:rPr>
        <w:rFonts w:ascii="Courier New" w:hAnsi="Courier New" w:cs="Courier New" w:hint="default"/>
      </w:rPr>
    </w:lvl>
    <w:lvl w:ilvl="5" w:tplc="040E0005">
      <w:start w:val="1"/>
      <w:numFmt w:val="bullet"/>
      <w:lvlText w:val=""/>
      <w:lvlJc w:val="left"/>
      <w:pPr>
        <w:ind w:left="4010" w:hanging="360"/>
      </w:pPr>
      <w:rPr>
        <w:rFonts w:ascii="Wingdings" w:hAnsi="Wingdings" w:hint="default"/>
      </w:rPr>
    </w:lvl>
    <w:lvl w:ilvl="6" w:tplc="040E0001">
      <w:start w:val="1"/>
      <w:numFmt w:val="bullet"/>
      <w:lvlText w:val=""/>
      <w:lvlJc w:val="left"/>
      <w:pPr>
        <w:ind w:left="4730" w:hanging="360"/>
      </w:pPr>
      <w:rPr>
        <w:rFonts w:ascii="Symbol" w:hAnsi="Symbol" w:hint="default"/>
      </w:rPr>
    </w:lvl>
    <w:lvl w:ilvl="7" w:tplc="040E0003">
      <w:start w:val="1"/>
      <w:numFmt w:val="bullet"/>
      <w:lvlText w:val="o"/>
      <w:lvlJc w:val="left"/>
      <w:pPr>
        <w:ind w:left="5450" w:hanging="360"/>
      </w:pPr>
      <w:rPr>
        <w:rFonts w:ascii="Courier New" w:hAnsi="Courier New" w:cs="Courier New" w:hint="default"/>
      </w:rPr>
    </w:lvl>
    <w:lvl w:ilvl="8" w:tplc="040E0005">
      <w:start w:val="1"/>
      <w:numFmt w:val="bullet"/>
      <w:lvlText w:val=""/>
      <w:lvlJc w:val="left"/>
      <w:pPr>
        <w:ind w:left="6170" w:hanging="360"/>
      </w:pPr>
      <w:rPr>
        <w:rFonts w:ascii="Wingdings" w:hAnsi="Wingdings" w:hint="default"/>
      </w:rPr>
    </w:lvl>
  </w:abstractNum>
  <w:abstractNum w:abstractNumId="75" w15:restartNumberingAfterBreak="0">
    <w:nsid w:val="3F9745D3"/>
    <w:multiLevelType w:val="hybridMultilevel"/>
    <w:tmpl w:val="ED2A1A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3FB5359C"/>
    <w:multiLevelType w:val="multilevel"/>
    <w:tmpl w:val="B2D290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3FEB6570"/>
    <w:multiLevelType w:val="multilevel"/>
    <w:tmpl w:val="8F74BB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0FC4BCD"/>
    <w:multiLevelType w:val="multilevel"/>
    <w:tmpl w:val="576081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4189630C"/>
    <w:multiLevelType w:val="hybridMultilevel"/>
    <w:tmpl w:val="2BC0AB7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0" w15:restartNumberingAfterBreak="0">
    <w:nsid w:val="42E80C12"/>
    <w:multiLevelType w:val="multilevel"/>
    <w:tmpl w:val="8C1EDE0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2EE63FA"/>
    <w:multiLevelType w:val="hybridMultilevel"/>
    <w:tmpl w:val="607AB8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440A76E6"/>
    <w:multiLevelType w:val="hybridMultilevel"/>
    <w:tmpl w:val="497A2B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3" w15:restartNumberingAfterBreak="0">
    <w:nsid w:val="44787CE5"/>
    <w:multiLevelType w:val="hybridMultilevel"/>
    <w:tmpl w:val="2B98CB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4" w15:restartNumberingAfterBreak="0">
    <w:nsid w:val="465442C8"/>
    <w:multiLevelType w:val="hybridMultilevel"/>
    <w:tmpl w:val="536EFF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47D50AF1"/>
    <w:multiLevelType w:val="hybridMultilevel"/>
    <w:tmpl w:val="BDDC17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485C46DC"/>
    <w:multiLevelType w:val="hybridMultilevel"/>
    <w:tmpl w:val="8BE65C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497253AB"/>
    <w:multiLevelType w:val="hybridMultilevel"/>
    <w:tmpl w:val="3F38A9C6"/>
    <w:lvl w:ilvl="0" w:tplc="040E0001">
      <w:start w:val="1"/>
      <w:numFmt w:val="bullet"/>
      <w:lvlText w:val=""/>
      <w:lvlJc w:val="left"/>
      <w:pPr>
        <w:ind w:left="1428" w:hanging="360"/>
      </w:pPr>
      <w:rPr>
        <w:rFonts w:ascii="Symbol" w:hAnsi="Symbol" w:hint="default"/>
      </w:rPr>
    </w:lvl>
    <w:lvl w:ilvl="1" w:tplc="040E0003">
      <w:start w:val="1"/>
      <w:numFmt w:val="bullet"/>
      <w:lvlText w:val="o"/>
      <w:lvlJc w:val="left"/>
      <w:pPr>
        <w:ind w:left="2148" w:hanging="360"/>
      </w:pPr>
      <w:rPr>
        <w:rFonts w:ascii="Courier New" w:hAnsi="Courier New" w:cs="Courier New" w:hint="default"/>
      </w:rPr>
    </w:lvl>
    <w:lvl w:ilvl="2" w:tplc="040E0005">
      <w:start w:val="1"/>
      <w:numFmt w:val="bullet"/>
      <w:lvlText w:val=""/>
      <w:lvlJc w:val="left"/>
      <w:pPr>
        <w:ind w:left="2868" w:hanging="360"/>
      </w:pPr>
      <w:rPr>
        <w:rFonts w:ascii="Wingdings" w:hAnsi="Wingdings" w:hint="default"/>
      </w:rPr>
    </w:lvl>
    <w:lvl w:ilvl="3" w:tplc="040E0001">
      <w:start w:val="1"/>
      <w:numFmt w:val="bullet"/>
      <w:lvlText w:val=""/>
      <w:lvlJc w:val="left"/>
      <w:pPr>
        <w:ind w:left="3588" w:hanging="360"/>
      </w:pPr>
      <w:rPr>
        <w:rFonts w:ascii="Symbol" w:hAnsi="Symbol" w:hint="default"/>
      </w:rPr>
    </w:lvl>
    <w:lvl w:ilvl="4" w:tplc="040E0003">
      <w:start w:val="1"/>
      <w:numFmt w:val="bullet"/>
      <w:lvlText w:val="o"/>
      <w:lvlJc w:val="left"/>
      <w:pPr>
        <w:ind w:left="4308" w:hanging="360"/>
      </w:pPr>
      <w:rPr>
        <w:rFonts w:ascii="Courier New" w:hAnsi="Courier New" w:cs="Courier New" w:hint="default"/>
      </w:rPr>
    </w:lvl>
    <w:lvl w:ilvl="5" w:tplc="040E0005">
      <w:start w:val="1"/>
      <w:numFmt w:val="bullet"/>
      <w:lvlText w:val=""/>
      <w:lvlJc w:val="left"/>
      <w:pPr>
        <w:ind w:left="5028" w:hanging="360"/>
      </w:pPr>
      <w:rPr>
        <w:rFonts w:ascii="Wingdings" w:hAnsi="Wingdings" w:hint="default"/>
      </w:rPr>
    </w:lvl>
    <w:lvl w:ilvl="6" w:tplc="040E0001">
      <w:start w:val="1"/>
      <w:numFmt w:val="bullet"/>
      <w:lvlText w:val=""/>
      <w:lvlJc w:val="left"/>
      <w:pPr>
        <w:ind w:left="5748" w:hanging="360"/>
      </w:pPr>
      <w:rPr>
        <w:rFonts w:ascii="Symbol" w:hAnsi="Symbol" w:hint="default"/>
      </w:rPr>
    </w:lvl>
    <w:lvl w:ilvl="7" w:tplc="040E0003">
      <w:start w:val="1"/>
      <w:numFmt w:val="bullet"/>
      <w:lvlText w:val="o"/>
      <w:lvlJc w:val="left"/>
      <w:pPr>
        <w:ind w:left="6468" w:hanging="360"/>
      </w:pPr>
      <w:rPr>
        <w:rFonts w:ascii="Courier New" w:hAnsi="Courier New" w:cs="Courier New" w:hint="default"/>
      </w:rPr>
    </w:lvl>
    <w:lvl w:ilvl="8" w:tplc="040E0005">
      <w:start w:val="1"/>
      <w:numFmt w:val="bullet"/>
      <w:lvlText w:val=""/>
      <w:lvlJc w:val="left"/>
      <w:pPr>
        <w:ind w:left="7188" w:hanging="360"/>
      </w:pPr>
      <w:rPr>
        <w:rFonts w:ascii="Wingdings" w:hAnsi="Wingdings" w:hint="default"/>
      </w:rPr>
    </w:lvl>
  </w:abstractNum>
  <w:abstractNum w:abstractNumId="88" w15:restartNumberingAfterBreak="0">
    <w:nsid w:val="49AE50EA"/>
    <w:multiLevelType w:val="hybridMultilevel"/>
    <w:tmpl w:val="CE32E22C"/>
    <w:lvl w:ilvl="0" w:tplc="040E0001">
      <w:start w:val="1"/>
      <w:numFmt w:val="bullet"/>
      <w:lvlText w:val=""/>
      <w:lvlJc w:val="left"/>
      <w:pPr>
        <w:ind w:left="1704" w:hanging="360"/>
      </w:pPr>
      <w:rPr>
        <w:rFonts w:ascii="Symbol" w:hAnsi="Symbol" w:hint="default"/>
      </w:rPr>
    </w:lvl>
    <w:lvl w:ilvl="1" w:tplc="040E0003" w:tentative="1">
      <w:start w:val="1"/>
      <w:numFmt w:val="bullet"/>
      <w:lvlText w:val="o"/>
      <w:lvlJc w:val="left"/>
      <w:pPr>
        <w:ind w:left="2424" w:hanging="360"/>
      </w:pPr>
      <w:rPr>
        <w:rFonts w:ascii="Courier New" w:hAnsi="Courier New" w:cs="Courier New" w:hint="default"/>
      </w:rPr>
    </w:lvl>
    <w:lvl w:ilvl="2" w:tplc="040E0005" w:tentative="1">
      <w:start w:val="1"/>
      <w:numFmt w:val="bullet"/>
      <w:lvlText w:val=""/>
      <w:lvlJc w:val="left"/>
      <w:pPr>
        <w:ind w:left="3144" w:hanging="360"/>
      </w:pPr>
      <w:rPr>
        <w:rFonts w:ascii="Wingdings" w:hAnsi="Wingdings" w:hint="default"/>
      </w:rPr>
    </w:lvl>
    <w:lvl w:ilvl="3" w:tplc="040E0001" w:tentative="1">
      <w:start w:val="1"/>
      <w:numFmt w:val="bullet"/>
      <w:lvlText w:val=""/>
      <w:lvlJc w:val="left"/>
      <w:pPr>
        <w:ind w:left="3864" w:hanging="360"/>
      </w:pPr>
      <w:rPr>
        <w:rFonts w:ascii="Symbol" w:hAnsi="Symbol" w:hint="default"/>
      </w:rPr>
    </w:lvl>
    <w:lvl w:ilvl="4" w:tplc="040E0003" w:tentative="1">
      <w:start w:val="1"/>
      <w:numFmt w:val="bullet"/>
      <w:lvlText w:val="o"/>
      <w:lvlJc w:val="left"/>
      <w:pPr>
        <w:ind w:left="4584" w:hanging="360"/>
      </w:pPr>
      <w:rPr>
        <w:rFonts w:ascii="Courier New" w:hAnsi="Courier New" w:cs="Courier New" w:hint="default"/>
      </w:rPr>
    </w:lvl>
    <w:lvl w:ilvl="5" w:tplc="040E0005" w:tentative="1">
      <w:start w:val="1"/>
      <w:numFmt w:val="bullet"/>
      <w:lvlText w:val=""/>
      <w:lvlJc w:val="left"/>
      <w:pPr>
        <w:ind w:left="5304" w:hanging="360"/>
      </w:pPr>
      <w:rPr>
        <w:rFonts w:ascii="Wingdings" w:hAnsi="Wingdings" w:hint="default"/>
      </w:rPr>
    </w:lvl>
    <w:lvl w:ilvl="6" w:tplc="040E0001" w:tentative="1">
      <w:start w:val="1"/>
      <w:numFmt w:val="bullet"/>
      <w:lvlText w:val=""/>
      <w:lvlJc w:val="left"/>
      <w:pPr>
        <w:ind w:left="6024" w:hanging="360"/>
      </w:pPr>
      <w:rPr>
        <w:rFonts w:ascii="Symbol" w:hAnsi="Symbol" w:hint="default"/>
      </w:rPr>
    </w:lvl>
    <w:lvl w:ilvl="7" w:tplc="040E0003" w:tentative="1">
      <w:start w:val="1"/>
      <w:numFmt w:val="bullet"/>
      <w:lvlText w:val="o"/>
      <w:lvlJc w:val="left"/>
      <w:pPr>
        <w:ind w:left="6744" w:hanging="360"/>
      </w:pPr>
      <w:rPr>
        <w:rFonts w:ascii="Courier New" w:hAnsi="Courier New" w:cs="Courier New" w:hint="default"/>
      </w:rPr>
    </w:lvl>
    <w:lvl w:ilvl="8" w:tplc="040E0005" w:tentative="1">
      <w:start w:val="1"/>
      <w:numFmt w:val="bullet"/>
      <w:lvlText w:val=""/>
      <w:lvlJc w:val="left"/>
      <w:pPr>
        <w:ind w:left="7464" w:hanging="360"/>
      </w:pPr>
      <w:rPr>
        <w:rFonts w:ascii="Wingdings" w:hAnsi="Wingdings" w:hint="default"/>
      </w:rPr>
    </w:lvl>
  </w:abstractNum>
  <w:abstractNum w:abstractNumId="89" w15:restartNumberingAfterBreak="0">
    <w:nsid w:val="4B583D65"/>
    <w:multiLevelType w:val="hybridMultilevel"/>
    <w:tmpl w:val="A93619E4"/>
    <w:lvl w:ilvl="0" w:tplc="040E0001">
      <w:start w:val="1"/>
      <w:numFmt w:val="bullet"/>
      <w:lvlText w:val=""/>
      <w:lvlJc w:val="left"/>
      <w:pPr>
        <w:ind w:left="710" w:hanging="360"/>
      </w:pPr>
      <w:rPr>
        <w:rFonts w:ascii="Symbol" w:hAnsi="Symbol" w:hint="default"/>
      </w:rPr>
    </w:lvl>
    <w:lvl w:ilvl="1" w:tplc="8BFCCEC2">
      <w:numFmt w:val="bullet"/>
      <w:lvlText w:val="-"/>
      <w:lvlJc w:val="left"/>
      <w:pPr>
        <w:ind w:left="1430" w:hanging="360"/>
      </w:pPr>
      <w:rPr>
        <w:rFonts w:ascii="Times New Roman" w:eastAsia="Times New Roman" w:hAnsi="Times New Roman" w:cs="Times New Roman" w:hint="default"/>
      </w:rPr>
    </w:lvl>
    <w:lvl w:ilvl="2" w:tplc="040E0005" w:tentative="1">
      <w:start w:val="1"/>
      <w:numFmt w:val="bullet"/>
      <w:lvlText w:val=""/>
      <w:lvlJc w:val="left"/>
      <w:pPr>
        <w:ind w:left="2150" w:hanging="360"/>
      </w:pPr>
      <w:rPr>
        <w:rFonts w:ascii="Wingdings" w:hAnsi="Wingdings" w:hint="default"/>
      </w:rPr>
    </w:lvl>
    <w:lvl w:ilvl="3" w:tplc="040E0001" w:tentative="1">
      <w:start w:val="1"/>
      <w:numFmt w:val="bullet"/>
      <w:lvlText w:val=""/>
      <w:lvlJc w:val="left"/>
      <w:pPr>
        <w:ind w:left="2870" w:hanging="360"/>
      </w:pPr>
      <w:rPr>
        <w:rFonts w:ascii="Symbol" w:hAnsi="Symbol" w:hint="default"/>
      </w:rPr>
    </w:lvl>
    <w:lvl w:ilvl="4" w:tplc="040E0003" w:tentative="1">
      <w:start w:val="1"/>
      <w:numFmt w:val="bullet"/>
      <w:lvlText w:val="o"/>
      <w:lvlJc w:val="left"/>
      <w:pPr>
        <w:ind w:left="3590" w:hanging="360"/>
      </w:pPr>
      <w:rPr>
        <w:rFonts w:ascii="Courier New" w:hAnsi="Courier New" w:cs="Courier New" w:hint="default"/>
      </w:rPr>
    </w:lvl>
    <w:lvl w:ilvl="5" w:tplc="040E0005" w:tentative="1">
      <w:start w:val="1"/>
      <w:numFmt w:val="bullet"/>
      <w:lvlText w:val=""/>
      <w:lvlJc w:val="left"/>
      <w:pPr>
        <w:ind w:left="4310" w:hanging="360"/>
      </w:pPr>
      <w:rPr>
        <w:rFonts w:ascii="Wingdings" w:hAnsi="Wingdings" w:hint="default"/>
      </w:rPr>
    </w:lvl>
    <w:lvl w:ilvl="6" w:tplc="040E0001" w:tentative="1">
      <w:start w:val="1"/>
      <w:numFmt w:val="bullet"/>
      <w:lvlText w:val=""/>
      <w:lvlJc w:val="left"/>
      <w:pPr>
        <w:ind w:left="5030" w:hanging="360"/>
      </w:pPr>
      <w:rPr>
        <w:rFonts w:ascii="Symbol" w:hAnsi="Symbol" w:hint="default"/>
      </w:rPr>
    </w:lvl>
    <w:lvl w:ilvl="7" w:tplc="040E0003" w:tentative="1">
      <w:start w:val="1"/>
      <w:numFmt w:val="bullet"/>
      <w:lvlText w:val="o"/>
      <w:lvlJc w:val="left"/>
      <w:pPr>
        <w:ind w:left="5750" w:hanging="360"/>
      </w:pPr>
      <w:rPr>
        <w:rFonts w:ascii="Courier New" w:hAnsi="Courier New" w:cs="Courier New" w:hint="default"/>
      </w:rPr>
    </w:lvl>
    <w:lvl w:ilvl="8" w:tplc="040E0005" w:tentative="1">
      <w:start w:val="1"/>
      <w:numFmt w:val="bullet"/>
      <w:lvlText w:val=""/>
      <w:lvlJc w:val="left"/>
      <w:pPr>
        <w:ind w:left="6470" w:hanging="360"/>
      </w:pPr>
      <w:rPr>
        <w:rFonts w:ascii="Wingdings" w:hAnsi="Wingdings" w:hint="default"/>
      </w:rPr>
    </w:lvl>
  </w:abstractNum>
  <w:abstractNum w:abstractNumId="90" w15:restartNumberingAfterBreak="0">
    <w:nsid w:val="4B7B709B"/>
    <w:multiLevelType w:val="hybridMultilevel"/>
    <w:tmpl w:val="7B1668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1" w15:restartNumberingAfterBreak="0">
    <w:nsid w:val="4BDF7E92"/>
    <w:multiLevelType w:val="multilevel"/>
    <w:tmpl w:val="1BE6D0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4CF80CBB"/>
    <w:multiLevelType w:val="hybridMultilevel"/>
    <w:tmpl w:val="36827C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3" w15:restartNumberingAfterBreak="0">
    <w:nsid w:val="4DA040CB"/>
    <w:multiLevelType w:val="hybridMultilevel"/>
    <w:tmpl w:val="E8E40C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4" w15:restartNumberingAfterBreak="0">
    <w:nsid w:val="506961BC"/>
    <w:multiLevelType w:val="hybridMultilevel"/>
    <w:tmpl w:val="B3AAF76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5" w15:restartNumberingAfterBreak="0">
    <w:nsid w:val="54481B65"/>
    <w:multiLevelType w:val="multilevel"/>
    <w:tmpl w:val="3550A5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68623A1"/>
    <w:multiLevelType w:val="hybridMultilevel"/>
    <w:tmpl w:val="0400C7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7" w15:restartNumberingAfterBreak="0">
    <w:nsid w:val="587A1713"/>
    <w:multiLevelType w:val="hybridMultilevel"/>
    <w:tmpl w:val="E15AFE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8" w15:restartNumberingAfterBreak="0">
    <w:nsid w:val="5C5E4500"/>
    <w:multiLevelType w:val="multilevel"/>
    <w:tmpl w:val="99C6CA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E204755"/>
    <w:multiLevelType w:val="multilevel"/>
    <w:tmpl w:val="82F4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E8B3BC9"/>
    <w:multiLevelType w:val="multilevel"/>
    <w:tmpl w:val="A7C820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5EAF217C"/>
    <w:multiLevelType w:val="hybridMultilevel"/>
    <w:tmpl w:val="B400FB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2" w15:restartNumberingAfterBreak="0">
    <w:nsid w:val="5F6A306A"/>
    <w:multiLevelType w:val="multilevel"/>
    <w:tmpl w:val="182C95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613C7D73"/>
    <w:multiLevelType w:val="hybridMultilevel"/>
    <w:tmpl w:val="D862B230"/>
    <w:lvl w:ilvl="0" w:tplc="040E0001">
      <w:start w:val="1"/>
      <w:numFmt w:val="bullet"/>
      <w:lvlText w:val=""/>
      <w:lvlJc w:val="left"/>
      <w:pPr>
        <w:ind w:left="710" w:hanging="360"/>
      </w:pPr>
      <w:rPr>
        <w:rFonts w:ascii="Symbol" w:hAnsi="Symbol" w:hint="default"/>
      </w:rPr>
    </w:lvl>
    <w:lvl w:ilvl="1" w:tplc="040E0003" w:tentative="1">
      <w:start w:val="1"/>
      <w:numFmt w:val="bullet"/>
      <w:lvlText w:val="o"/>
      <w:lvlJc w:val="left"/>
      <w:pPr>
        <w:ind w:left="1430" w:hanging="360"/>
      </w:pPr>
      <w:rPr>
        <w:rFonts w:ascii="Courier New" w:hAnsi="Courier New" w:cs="Courier New" w:hint="default"/>
      </w:rPr>
    </w:lvl>
    <w:lvl w:ilvl="2" w:tplc="040E0005" w:tentative="1">
      <w:start w:val="1"/>
      <w:numFmt w:val="bullet"/>
      <w:lvlText w:val=""/>
      <w:lvlJc w:val="left"/>
      <w:pPr>
        <w:ind w:left="2150" w:hanging="360"/>
      </w:pPr>
      <w:rPr>
        <w:rFonts w:ascii="Wingdings" w:hAnsi="Wingdings" w:hint="default"/>
      </w:rPr>
    </w:lvl>
    <w:lvl w:ilvl="3" w:tplc="040E0001" w:tentative="1">
      <w:start w:val="1"/>
      <w:numFmt w:val="bullet"/>
      <w:lvlText w:val=""/>
      <w:lvlJc w:val="left"/>
      <w:pPr>
        <w:ind w:left="2870" w:hanging="360"/>
      </w:pPr>
      <w:rPr>
        <w:rFonts w:ascii="Symbol" w:hAnsi="Symbol" w:hint="default"/>
      </w:rPr>
    </w:lvl>
    <w:lvl w:ilvl="4" w:tplc="040E0003" w:tentative="1">
      <w:start w:val="1"/>
      <w:numFmt w:val="bullet"/>
      <w:lvlText w:val="o"/>
      <w:lvlJc w:val="left"/>
      <w:pPr>
        <w:ind w:left="3590" w:hanging="360"/>
      </w:pPr>
      <w:rPr>
        <w:rFonts w:ascii="Courier New" w:hAnsi="Courier New" w:cs="Courier New" w:hint="default"/>
      </w:rPr>
    </w:lvl>
    <w:lvl w:ilvl="5" w:tplc="040E0005" w:tentative="1">
      <w:start w:val="1"/>
      <w:numFmt w:val="bullet"/>
      <w:lvlText w:val=""/>
      <w:lvlJc w:val="left"/>
      <w:pPr>
        <w:ind w:left="4310" w:hanging="360"/>
      </w:pPr>
      <w:rPr>
        <w:rFonts w:ascii="Wingdings" w:hAnsi="Wingdings" w:hint="default"/>
      </w:rPr>
    </w:lvl>
    <w:lvl w:ilvl="6" w:tplc="040E0001" w:tentative="1">
      <w:start w:val="1"/>
      <w:numFmt w:val="bullet"/>
      <w:lvlText w:val=""/>
      <w:lvlJc w:val="left"/>
      <w:pPr>
        <w:ind w:left="5030" w:hanging="360"/>
      </w:pPr>
      <w:rPr>
        <w:rFonts w:ascii="Symbol" w:hAnsi="Symbol" w:hint="default"/>
      </w:rPr>
    </w:lvl>
    <w:lvl w:ilvl="7" w:tplc="040E0003" w:tentative="1">
      <w:start w:val="1"/>
      <w:numFmt w:val="bullet"/>
      <w:lvlText w:val="o"/>
      <w:lvlJc w:val="left"/>
      <w:pPr>
        <w:ind w:left="5750" w:hanging="360"/>
      </w:pPr>
      <w:rPr>
        <w:rFonts w:ascii="Courier New" w:hAnsi="Courier New" w:cs="Courier New" w:hint="default"/>
      </w:rPr>
    </w:lvl>
    <w:lvl w:ilvl="8" w:tplc="040E0005" w:tentative="1">
      <w:start w:val="1"/>
      <w:numFmt w:val="bullet"/>
      <w:lvlText w:val=""/>
      <w:lvlJc w:val="left"/>
      <w:pPr>
        <w:ind w:left="6470" w:hanging="360"/>
      </w:pPr>
      <w:rPr>
        <w:rFonts w:ascii="Wingdings" w:hAnsi="Wingdings" w:hint="default"/>
      </w:rPr>
    </w:lvl>
  </w:abstractNum>
  <w:abstractNum w:abstractNumId="104" w15:restartNumberingAfterBreak="0">
    <w:nsid w:val="62CF70D9"/>
    <w:multiLevelType w:val="multilevel"/>
    <w:tmpl w:val="846CCD14"/>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37B3F61"/>
    <w:multiLevelType w:val="hybridMultilevel"/>
    <w:tmpl w:val="3D9E47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6" w15:restartNumberingAfterBreak="0">
    <w:nsid w:val="64816F1C"/>
    <w:multiLevelType w:val="multilevel"/>
    <w:tmpl w:val="A236A3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64FF4DC8"/>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65972F19"/>
    <w:multiLevelType w:val="hybridMultilevel"/>
    <w:tmpl w:val="141AB1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9" w15:restartNumberingAfterBreak="0">
    <w:nsid w:val="6802637E"/>
    <w:multiLevelType w:val="hybridMultilevel"/>
    <w:tmpl w:val="61266C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0" w15:restartNumberingAfterBreak="0">
    <w:nsid w:val="68711189"/>
    <w:multiLevelType w:val="hybridMultilevel"/>
    <w:tmpl w:val="E44CC46C"/>
    <w:lvl w:ilvl="0" w:tplc="040E0001">
      <w:start w:val="1"/>
      <w:numFmt w:val="bullet"/>
      <w:lvlText w:val=""/>
      <w:lvlJc w:val="left"/>
      <w:pPr>
        <w:ind w:left="1428" w:hanging="360"/>
      </w:pPr>
      <w:rPr>
        <w:rFonts w:ascii="Symbol" w:hAnsi="Symbol" w:hint="default"/>
      </w:rPr>
    </w:lvl>
    <w:lvl w:ilvl="1" w:tplc="040E0003">
      <w:start w:val="1"/>
      <w:numFmt w:val="bullet"/>
      <w:lvlText w:val="o"/>
      <w:lvlJc w:val="left"/>
      <w:pPr>
        <w:ind w:left="2148" w:hanging="360"/>
      </w:pPr>
      <w:rPr>
        <w:rFonts w:ascii="Courier New" w:hAnsi="Courier New" w:cs="Courier New" w:hint="default"/>
      </w:rPr>
    </w:lvl>
    <w:lvl w:ilvl="2" w:tplc="040E0005">
      <w:start w:val="1"/>
      <w:numFmt w:val="bullet"/>
      <w:lvlText w:val=""/>
      <w:lvlJc w:val="left"/>
      <w:pPr>
        <w:ind w:left="2868" w:hanging="360"/>
      </w:pPr>
      <w:rPr>
        <w:rFonts w:ascii="Wingdings" w:hAnsi="Wingdings" w:hint="default"/>
      </w:rPr>
    </w:lvl>
    <w:lvl w:ilvl="3" w:tplc="040E0001">
      <w:start w:val="1"/>
      <w:numFmt w:val="bullet"/>
      <w:lvlText w:val=""/>
      <w:lvlJc w:val="left"/>
      <w:pPr>
        <w:ind w:left="3588" w:hanging="360"/>
      </w:pPr>
      <w:rPr>
        <w:rFonts w:ascii="Symbol" w:hAnsi="Symbol" w:hint="default"/>
      </w:rPr>
    </w:lvl>
    <w:lvl w:ilvl="4" w:tplc="040E0003">
      <w:start w:val="1"/>
      <w:numFmt w:val="bullet"/>
      <w:lvlText w:val="o"/>
      <w:lvlJc w:val="left"/>
      <w:pPr>
        <w:ind w:left="4308" w:hanging="360"/>
      </w:pPr>
      <w:rPr>
        <w:rFonts w:ascii="Courier New" w:hAnsi="Courier New" w:cs="Courier New" w:hint="default"/>
      </w:rPr>
    </w:lvl>
    <w:lvl w:ilvl="5" w:tplc="040E0005">
      <w:start w:val="1"/>
      <w:numFmt w:val="bullet"/>
      <w:lvlText w:val=""/>
      <w:lvlJc w:val="left"/>
      <w:pPr>
        <w:ind w:left="5028" w:hanging="360"/>
      </w:pPr>
      <w:rPr>
        <w:rFonts w:ascii="Wingdings" w:hAnsi="Wingdings" w:hint="default"/>
      </w:rPr>
    </w:lvl>
    <w:lvl w:ilvl="6" w:tplc="040E0001">
      <w:start w:val="1"/>
      <w:numFmt w:val="bullet"/>
      <w:lvlText w:val=""/>
      <w:lvlJc w:val="left"/>
      <w:pPr>
        <w:ind w:left="5748" w:hanging="360"/>
      </w:pPr>
      <w:rPr>
        <w:rFonts w:ascii="Symbol" w:hAnsi="Symbol" w:hint="default"/>
      </w:rPr>
    </w:lvl>
    <w:lvl w:ilvl="7" w:tplc="040E0003">
      <w:start w:val="1"/>
      <w:numFmt w:val="bullet"/>
      <w:lvlText w:val="o"/>
      <w:lvlJc w:val="left"/>
      <w:pPr>
        <w:ind w:left="6468" w:hanging="360"/>
      </w:pPr>
      <w:rPr>
        <w:rFonts w:ascii="Courier New" w:hAnsi="Courier New" w:cs="Courier New" w:hint="default"/>
      </w:rPr>
    </w:lvl>
    <w:lvl w:ilvl="8" w:tplc="040E0005">
      <w:start w:val="1"/>
      <w:numFmt w:val="bullet"/>
      <w:lvlText w:val=""/>
      <w:lvlJc w:val="left"/>
      <w:pPr>
        <w:ind w:left="7188" w:hanging="360"/>
      </w:pPr>
      <w:rPr>
        <w:rFonts w:ascii="Wingdings" w:hAnsi="Wingdings" w:hint="default"/>
      </w:rPr>
    </w:lvl>
  </w:abstractNum>
  <w:abstractNum w:abstractNumId="111" w15:restartNumberingAfterBreak="0">
    <w:nsid w:val="695F3280"/>
    <w:multiLevelType w:val="hybridMultilevel"/>
    <w:tmpl w:val="1D385B3A"/>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12" w15:restartNumberingAfterBreak="0">
    <w:nsid w:val="6A2849AF"/>
    <w:multiLevelType w:val="multilevel"/>
    <w:tmpl w:val="0F3814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A2F5F59"/>
    <w:multiLevelType w:val="hybridMultilevel"/>
    <w:tmpl w:val="676E5608"/>
    <w:lvl w:ilvl="0" w:tplc="040E0001">
      <w:start w:val="1"/>
      <w:numFmt w:val="bullet"/>
      <w:lvlText w:val=""/>
      <w:lvlJc w:val="left"/>
      <w:pPr>
        <w:ind w:left="1704" w:hanging="360"/>
      </w:pPr>
      <w:rPr>
        <w:rFonts w:ascii="Symbol" w:hAnsi="Symbol" w:hint="default"/>
      </w:rPr>
    </w:lvl>
    <w:lvl w:ilvl="1" w:tplc="040E0003" w:tentative="1">
      <w:start w:val="1"/>
      <w:numFmt w:val="bullet"/>
      <w:lvlText w:val="o"/>
      <w:lvlJc w:val="left"/>
      <w:pPr>
        <w:ind w:left="2424" w:hanging="360"/>
      </w:pPr>
      <w:rPr>
        <w:rFonts w:ascii="Courier New" w:hAnsi="Courier New" w:cs="Courier New" w:hint="default"/>
      </w:rPr>
    </w:lvl>
    <w:lvl w:ilvl="2" w:tplc="040E0005" w:tentative="1">
      <w:start w:val="1"/>
      <w:numFmt w:val="bullet"/>
      <w:lvlText w:val=""/>
      <w:lvlJc w:val="left"/>
      <w:pPr>
        <w:ind w:left="3144" w:hanging="360"/>
      </w:pPr>
      <w:rPr>
        <w:rFonts w:ascii="Wingdings" w:hAnsi="Wingdings" w:hint="default"/>
      </w:rPr>
    </w:lvl>
    <w:lvl w:ilvl="3" w:tplc="040E0001" w:tentative="1">
      <w:start w:val="1"/>
      <w:numFmt w:val="bullet"/>
      <w:lvlText w:val=""/>
      <w:lvlJc w:val="left"/>
      <w:pPr>
        <w:ind w:left="3864" w:hanging="360"/>
      </w:pPr>
      <w:rPr>
        <w:rFonts w:ascii="Symbol" w:hAnsi="Symbol" w:hint="default"/>
      </w:rPr>
    </w:lvl>
    <w:lvl w:ilvl="4" w:tplc="040E0003" w:tentative="1">
      <w:start w:val="1"/>
      <w:numFmt w:val="bullet"/>
      <w:lvlText w:val="o"/>
      <w:lvlJc w:val="left"/>
      <w:pPr>
        <w:ind w:left="4584" w:hanging="360"/>
      </w:pPr>
      <w:rPr>
        <w:rFonts w:ascii="Courier New" w:hAnsi="Courier New" w:cs="Courier New" w:hint="default"/>
      </w:rPr>
    </w:lvl>
    <w:lvl w:ilvl="5" w:tplc="040E0005" w:tentative="1">
      <w:start w:val="1"/>
      <w:numFmt w:val="bullet"/>
      <w:lvlText w:val=""/>
      <w:lvlJc w:val="left"/>
      <w:pPr>
        <w:ind w:left="5304" w:hanging="360"/>
      </w:pPr>
      <w:rPr>
        <w:rFonts w:ascii="Wingdings" w:hAnsi="Wingdings" w:hint="default"/>
      </w:rPr>
    </w:lvl>
    <w:lvl w:ilvl="6" w:tplc="040E0001" w:tentative="1">
      <w:start w:val="1"/>
      <w:numFmt w:val="bullet"/>
      <w:lvlText w:val=""/>
      <w:lvlJc w:val="left"/>
      <w:pPr>
        <w:ind w:left="6024" w:hanging="360"/>
      </w:pPr>
      <w:rPr>
        <w:rFonts w:ascii="Symbol" w:hAnsi="Symbol" w:hint="default"/>
      </w:rPr>
    </w:lvl>
    <w:lvl w:ilvl="7" w:tplc="040E0003" w:tentative="1">
      <w:start w:val="1"/>
      <w:numFmt w:val="bullet"/>
      <w:lvlText w:val="o"/>
      <w:lvlJc w:val="left"/>
      <w:pPr>
        <w:ind w:left="6744" w:hanging="360"/>
      </w:pPr>
      <w:rPr>
        <w:rFonts w:ascii="Courier New" w:hAnsi="Courier New" w:cs="Courier New" w:hint="default"/>
      </w:rPr>
    </w:lvl>
    <w:lvl w:ilvl="8" w:tplc="040E0005" w:tentative="1">
      <w:start w:val="1"/>
      <w:numFmt w:val="bullet"/>
      <w:lvlText w:val=""/>
      <w:lvlJc w:val="left"/>
      <w:pPr>
        <w:ind w:left="7464" w:hanging="360"/>
      </w:pPr>
      <w:rPr>
        <w:rFonts w:ascii="Wingdings" w:hAnsi="Wingdings" w:hint="default"/>
      </w:rPr>
    </w:lvl>
  </w:abstractNum>
  <w:abstractNum w:abstractNumId="114" w15:restartNumberingAfterBreak="0">
    <w:nsid w:val="6CE555AB"/>
    <w:multiLevelType w:val="hybridMultilevel"/>
    <w:tmpl w:val="6FE658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5" w15:restartNumberingAfterBreak="0">
    <w:nsid w:val="6D3441FB"/>
    <w:multiLevelType w:val="multilevel"/>
    <w:tmpl w:val="1ADA74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D5E6CE1"/>
    <w:multiLevelType w:val="hybridMultilevel"/>
    <w:tmpl w:val="EF8EC5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7" w15:restartNumberingAfterBreak="0">
    <w:nsid w:val="6E738C1A"/>
    <w:multiLevelType w:val="hybridMultilevel"/>
    <w:tmpl w:val="70373F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8" w15:restartNumberingAfterBreak="0">
    <w:nsid w:val="6E9764B4"/>
    <w:multiLevelType w:val="hybridMultilevel"/>
    <w:tmpl w:val="56F694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9" w15:restartNumberingAfterBreak="0">
    <w:nsid w:val="6EFC14CF"/>
    <w:multiLevelType w:val="hybridMultilevel"/>
    <w:tmpl w:val="148471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0" w15:restartNumberingAfterBreak="0">
    <w:nsid w:val="70221975"/>
    <w:multiLevelType w:val="multilevel"/>
    <w:tmpl w:val="8B3E52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07C02C5"/>
    <w:multiLevelType w:val="hybridMultilevel"/>
    <w:tmpl w:val="BA249BE0"/>
    <w:lvl w:ilvl="0" w:tplc="040E0001">
      <w:start w:val="1"/>
      <w:numFmt w:val="bullet"/>
      <w:lvlText w:val=""/>
      <w:lvlJc w:val="left"/>
      <w:pPr>
        <w:ind w:left="1428" w:hanging="360"/>
      </w:pPr>
      <w:rPr>
        <w:rFonts w:ascii="Symbol" w:hAnsi="Symbol" w:hint="default"/>
      </w:rPr>
    </w:lvl>
    <w:lvl w:ilvl="1" w:tplc="040E0003">
      <w:start w:val="1"/>
      <w:numFmt w:val="bullet"/>
      <w:lvlText w:val="o"/>
      <w:lvlJc w:val="left"/>
      <w:pPr>
        <w:ind w:left="2148" w:hanging="360"/>
      </w:pPr>
      <w:rPr>
        <w:rFonts w:ascii="Courier New" w:hAnsi="Courier New" w:cs="Courier New" w:hint="default"/>
      </w:rPr>
    </w:lvl>
    <w:lvl w:ilvl="2" w:tplc="040E0005">
      <w:start w:val="1"/>
      <w:numFmt w:val="bullet"/>
      <w:lvlText w:val=""/>
      <w:lvlJc w:val="left"/>
      <w:pPr>
        <w:ind w:left="2868" w:hanging="360"/>
      </w:pPr>
      <w:rPr>
        <w:rFonts w:ascii="Wingdings" w:hAnsi="Wingdings" w:hint="default"/>
      </w:rPr>
    </w:lvl>
    <w:lvl w:ilvl="3" w:tplc="040E0001">
      <w:start w:val="1"/>
      <w:numFmt w:val="bullet"/>
      <w:lvlText w:val=""/>
      <w:lvlJc w:val="left"/>
      <w:pPr>
        <w:ind w:left="3588" w:hanging="360"/>
      </w:pPr>
      <w:rPr>
        <w:rFonts w:ascii="Symbol" w:hAnsi="Symbol" w:hint="default"/>
      </w:rPr>
    </w:lvl>
    <w:lvl w:ilvl="4" w:tplc="040E0003">
      <w:start w:val="1"/>
      <w:numFmt w:val="bullet"/>
      <w:lvlText w:val="o"/>
      <w:lvlJc w:val="left"/>
      <w:pPr>
        <w:ind w:left="4308" w:hanging="360"/>
      </w:pPr>
      <w:rPr>
        <w:rFonts w:ascii="Courier New" w:hAnsi="Courier New" w:cs="Courier New" w:hint="default"/>
      </w:rPr>
    </w:lvl>
    <w:lvl w:ilvl="5" w:tplc="040E0005">
      <w:start w:val="1"/>
      <w:numFmt w:val="bullet"/>
      <w:lvlText w:val=""/>
      <w:lvlJc w:val="left"/>
      <w:pPr>
        <w:ind w:left="5028" w:hanging="360"/>
      </w:pPr>
      <w:rPr>
        <w:rFonts w:ascii="Wingdings" w:hAnsi="Wingdings" w:hint="default"/>
      </w:rPr>
    </w:lvl>
    <w:lvl w:ilvl="6" w:tplc="040E0001">
      <w:start w:val="1"/>
      <w:numFmt w:val="bullet"/>
      <w:lvlText w:val=""/>
      <w:lvlJc w:val="left"/>
      <w:pPr>
        <w:ind w:left="5748" w:hanging="360"/>
      </w:pPr>
      <w:rPr>
        <w:rFonts w:ascii="Symbol" w:hAnsi="Symbol" w:hint="default"/>
      </w:rPr>
    </w:lvl>
    <w:lvl w:ilvl="7" w:tplc="040E0003">
      <w:start w:val="1"/>
      <w:numFmt w:val="bullet"/>
      <w:lvlText w:val="o"/>
      <w:lvlJc w:val="left"/>
      <w:pPr>
        <w:ind w:left="6468" w:hanging="360"/>
      </w:pPr>
      <w:rPr>
        <w:rFonts w:ascii="Courier New" w:hAnsi="Courier New" w:cs="Courier New" w:hint="default"/>
      </w:rPr>
    </w:lvl>
    <w:lvl w:ilvl="8" w:tplc="040E0005">
      <w:start w:val="1"/>
      <w:numFmt w:val="bullet"/>
      <w:lvlText w:val=""/>
      <w:lvlJc w:val="left"/>
      <w:pPr>
        <w:ind w:left="7188" w:hanging="360"/>
      </w:pPr>
      <w:rPr>
        <w:rFonts w:ascii="Wingdings" w:hAnsi="Wingdings" w:hint="default"/>
      </w:rPr>
    </w:lvl>
  </w:abstractNum>
  <w:abstractNum w:abstractNumId="122" w15:restartNumberingAfterBreak="0">
    <w:nsid w:val="7142530A"/>
    <w:multiLevelType w:val="hybridMultilevel"/>
    <w:tmpl w:val="E098EC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3" w15:restartNumberingAfterBreak="0">
    <w:nsid w:val="726146DC"/>
    <w:multiLevelType w:val="hybridMultilevel"/>
    <w:tmpl w:val="44389236"/>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4" w15:restartNumberingAfterBreak="0">
    <w:nsid w:val="73850E5B"/>
    <w:multiLevelType w:val="multilevel"/>
    <w:tmpl w:val="BF2EC3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3E6097F"/>
    <w:multiLevelType w:val="hybridMultilevel"/>
    <w:tmpl w:val="58AA08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6" w15:restartNumberingAfterBreak="0">
    <w:nsid w:val="75DA6E08"/>
    <w:multiLevelType w:val="hybridMultilevel"/>
    <w:tmpl w:val="D766F3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7" w15:restartNumberingAfterBreak="0">
    <w:nsid w:val="76B96C9E"/>
    <w:multiLevelType w:val="hybridMultilevel"/>
    <w:tmpl w:val="D9A2D0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8" w15:restartNumberingAfterBreak="0">
    <w:nsid w:val="76C7786D"/>
    <w:multiLevelType w:val="multilevel"/>
    <w:tmpl w:val="65B44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7485639"/>
    <w:multiLevelType w:val="multilevel"/>
    <w:tmpl w:val="3F4CB4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8B34C73"/>
    <w:multiLevelType w:val="hybridMultilevel"/>
    <w:tmpl w:val="385233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1" w15:restartNumberingAfterBreak="0">
    <w:nsid w:val="79975E80"/>
    <w:multiLevelType w:val="hybridMultilevel"/>
    <w:tmpl w:val="4154C6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2" w15:restartNumberingAfterBreak="0">
    <w:nsid w:val="7B8C09F4"/>
    <w:multiLevelType w:val="multilevel"/>
    <w:tmpl w:val="1C4025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BEE2FC0"/>
    <w:multiLevelType w:val="hybridMultilevel"/>
    <w:tmpl w:val="17822E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4" w15:restartNumberingAfterBreak="0">
    <w:nsid w:val="7CB61923"/>
    <w:multiLevelType w:val="hybridMultilevel"/>
    <w:tmpl w:val="1624E8AE"/>
    <w:lvl w:ilvl="0" w:tplc="4398A49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5" w15:restartNumberingAfterBreak="0">
    <w:nsid w:val="7EA96341"/>
    <w:multiLevelType w:val="hybridMultilevel"/>
    <w:tmpl w:val="FC8E596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6" w15:restartNumberingAfterBreak="0">
    <w:nsid w:val="7EB65449"/>
    <w:multiLevelType w:val="multilevel"/>
    <w:tmpl w:val="840664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62823148">
    <w:abstractNumId w:val="52"/>
  </w:num>
  <w:num w:numId="2" w16cid:durableId="954562059">
    <w:abstractNumId w:val="129"/>
  </w:num>
  <w:num w:numId="3" w16cid:durableId="793014617">
    <w:abstractNumId w:val="120"/>
  </w:num>
  <w:num w:numId="4" w16cid:durableId="1887984913">
    <w:abstractNumId w:val="115"/>
  </w:num>
  <w:num w:numId="5" w16cid:durableId="603656595">
    <w:abstractNumId w:val="100"/>
  </w:num>
  <w:num w:numId="6" w16cid:durableId="332803236">
    <w:abstractNumId w:val="55"/>
  </w:num>
  <w:num w:numId="7" w16cid:durableId="286357911">
    <w:abstractNumId w:val="78"/>
  </w:num>
  <w:num w:numId="8" w16cid:durableId="834804775">
    <w:abstractNumId w:val="106"/>
  </w:num>
  <w:num w:numId="9" w16cid:durableId="1937320739">
    <w:abstractNumId w:val="67"/>
  </w:num>
  <w:num w:numId="10" w16cid:durableId="2053529936">
    <w:abstractNumId w:val="13"/>
  </w:num>
  <w:num w:numId="11" w16cid:durableId="2020622506">
    <w:abstractNumId w:val="11"/>
  </w:num>
  <w:num w:numId="12" w16cid:durableId="939217220">
    <w:abstractNumId w:val="33"/>
  </w:num>
  <w:num w:numId="13" w16cid:durableId="938216501">
    <w:abstractNumId w:val="124"/>
  </w:num>
  <w:num w:numId="14" w16cid:durableId="394622649">
    <w:abstractNumId w:val="112"/>
  </w:num>
  <w:num w:numId="15" w16cid:durableId="1699969138">
    <w:abstractNumId w:val="95"/>
  </w:num>
  <w:num w:numId="16" w16cid:durableId="1233543316">
    <w:abstractNumId w:val="34"/>
  </w:num>
  <w:num w:numId="17" w16cid:durableId="1676952396">
    <w:abstractNumId w:val="51"/>
  </w:num>
  <w:num w:numId="18" w16cid:durableId="567614718">
    <w:abstractNumId w:val="45"/>
  </w:num>
  <w:num w:numId="19" w16cid:durableId="104421930">
    <w:abstractNumId w:val="42"/>
  </w:num>
  <w:num w:numId="20" w16cid:durableId="1734542370">
    <w:abstractNumId w:val="86"/>
  </w:num>
  <w:num w:numId="21" w16cid:durableId="616914977">
    <w:abstractNumId w:val="116"/>
  </w:num>
  <w:num w:numId="22" w16cid:durableId="1427723683">
    <w:abstractNumId w:val="25"/>
  </w:num>
  <w:num w:numId="23" w16cid:durableId="1960868511">
    <w:abstractNumId w:val="48"/>
  </w:num>
  <w:num w:numId="24" w16cid:durableId="1687445095">
    <w:abstractNumId w:val="104"/>
  </w:num>
  <w:num w:numId="25" w16cid:durableId="2036956894">
    <w:abstractNumId w:val="43"/>
  </w:num>
  <w:num w:numId="26" w16cid:durableId="1366250939">
    <w:abstractNumId w:val="19"/>
  </w:num>
  <w:num w:numId="27" w16cid:durableId="1125080320">
    <w:abstractNumId w:val="14"/>
  </w:num>
  <w:num w:numId="28" w16cid:durableId="494615179">
    <w:abstractNumId w:val="109"/>
  </w:num>
  <w:num w:numId="29" w16cid:durableId="2131774605">
    <w:abstractNumId w:val="58"/>
  </w:num>
  <w:num w:numId="30" w16cid:durableId="1896549347">
    <w:abstractNumId w:val="103"/>
  </w:num>
  <w:num w:numId="31" w16cid:durableId="1823351340">
    <w:abstractNumId w:val="85"/>
  </w:num>
  <w:num w:numId="32" w16cid:durableId="571737510">
    <w:abstractNumId w:val="119"/>
  </w:num>
  <w:num w:numId="33" w16cid:durableId="542519257">
    <w:abstractNumId w:val="7"/>
  </w:num>
  <w:num w:numId="34" w16cid:durableId="993221102">
    <w:abstractNumId w:val="47"/>
  </w:num>
  <w:num w:numId="35" w16cid:durableId="675696026">
    <w:abstractNumId w:val="17"/>
  </w:num>
  <w:num w:numId="36" w16cid:durableId="10158273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26328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4103010">
    <w:abstractNumId w:val="121"/>
  </w:num>
  <w:num w:numId="39" w16cid:durableId="299531100">
    <w:abstractNumId w:val="87"/>
  </w:num>
  <w:num w:numId="40" w16cid:durableId="297153253">
    <w:abstractNumId w:val="110"/>
  </w:num>
  <w:num w:numId="41" w16cid:durableId="1979341587">
    <w:abstractNumId w:val="126"/>
  </w:num>
  <w:num w:numId="42" w16cid:durableId="697319750">
    <w:abstractNumId w:val="97"/>
  </w:num>
  <w:num w:numId="43" w16cid:durableId="1642997485">
    <w:abstractNumId w:val="136"/>
  </w:num>
  <w:num w:numId="44" w16cid:durableId="775100365">
    <w:abstractNumId w:val="21"/>
  </w:num>
  <w:num w:numId="45" w16cid:durableId="1827934657">
    <w:abstractNumId w:val="98"/>
  </w:num>
  <w:num w:numId="46" w16cid:durableId="1019046698">
    <w:abstractNumId w:val="76"/>
  </w:num>
  <w:num w:numId="47" w16cid:durableId="1691566408">
    <w:abstractNumId w:val="102"/>
  </w:num>
  <w:num w:numId="48" w16cid:durableId="1643535446">
    <w:abstractNumId w:val="132"/>
  </w:num>
  <w:num w:numId="49" w16cid:durableId="725296731">
    <w:abstractNumId w:val="32"/>
  </w:num>
  <w:num w:numId="50" w16cid:durableId="537864139">
    <w:abstractNumId w:val="77"/>
  </w:num>
  <w:num w:numId="51" w16cid:durableId="1489974305">
    <w:abstractNumId w:val="91"/>
  </w:num>
  <w:num w:numId="52" w16cid:durableId="1219590015">
    <w:abstractNumId w:val="66"/>
  </w:num>
  <w:num w:numId="53" w16cid:durableId="1605188938">
    <w:abstractNumId w:val="74"/>
  </w:num>
  <w:num w:numId="54" w16cid:durableId="266160366">
    <w:abstractNumId w:val="89"/>
  </w:num>
  <w:num w:numId="55" w16cid:durableId="1592397825">
    <w:abstractNumId w:val="63"/>
  </w:num>
  <w:num w:numId="56" w16cid:durableId="893548072">
    <w:abstractNumId w:val="23"/>
  </w:num>
  <w:num w:numId="57" w16cid:durableId="1834028585">
    <w:abstractNumId w:val="127"/>
  </w:num>
  <w:num w:numId="58" w16cid:durableId="1710841217">
    <w:abstractNumId w:val="16"/>
  </w:num>
  <w:num w:numId="59" w16cid:durableId="932470198">
    <w:abstractNumId w:val="125"/>
  </w:num>
  <w:num w:numId="60" w16cid:durableId="516963341">
    <w:abstractNumId w:val="73"/>
  </w:num>
  <w:num w:numId="61" w16cid:durableId="1913159142">
    <w:abstractNumId w:val="86"/>
  </w:num>
  <w:num w:numId="62" w16cid:durableId="1289363220">
    <w:abstractNumId w:val="88"/>
  </w:num>
  <w:num w:numId="63" w16cid:durableId="1097553441">
    <w:abstractNumId w:val="113"/>
  </w:num>
  <w:num w:numId="64" w16cid:durableId="357121648">
    <w:abstractNumId w:val="122"/>
  </w:num>
  <w:num w:numId="65" w16cid:durableId="1943343212">
    <w:abstractNumId w:val="117"/>
  </w:num>
  <w:num w:numId="66" w16cid:durableId="429354815">
    <w:abstractNumId w:val="35"/>
  </w:num>
  <w:num w:numId="67" w16cid:durableId="2095589541">
    <w:abstractNumId w:val="46"/>
  </w:num>
  <w:num w:numId="68" w16cid:durableId="1876234977">
    <w:abstractNumId w:val="2"/>
  </w:num>
  <w:num w:numId="69" w16cid:durableId="420565889">
    <w:abstractNumId w:val="10"/>
  </w:num>
  <w:num w:numId="70" w16cid:durableId="1771971004">
    <w:abstractNumId w:val="0"/>
  </w:num>
  <w:num w:numId="71" w16cid:durableId="971449042">
    <w:abstractNumId w:val="37"/>
  </w:num>
  <w:num w:numId="72" w16cid:durableId="1936162659">
    <w:abstractNumId w:val="1"/>
  </w:num>
  <w:num w:numId="73" w16cid:durableId="336157604">
    <w:abstractNumId w:val="29"/>
  </w:num>
  <w:num w:numId="74" w16cid:durableId="1754012081">
    <w:abstractNumId w:val="107"/>
  </w:num>
  <w:num w:numId="75" w16cid:durableId="603196712">
    <w:abstractNumId w:val="123"/>
  </w:num>
  <w:num w:numId="76" w16cid:durableId="1820341921">
    <w:abstractNumId w:val="94"/>
  </w:num>
  <w:num w:numId="77" w16cid:durableId="876626441">
    <w:abstractNumId w:val="24"/>
  </w:num>
  <w:num w:numId="78" w16cid:durableId="1217008859">
    <w:abstractNumId w:val="20"/>
  </w:num>
  <w:num w:numId="79" w16cid:durableId="1911574257">
    <w:abstractNumId w:val="3"/>
  </w:num>
  <w:num w:numId="80" w16cid:durableId="116143923">
    <w:abstractNumId w:val="12"/>
  </w:num>
  <w:num w:numId="81" w16cid:durableId="184637897">
    <w:abstractNumId w:val="135"/>
  </w:num>
  <w:num w:numId="82" w16cid:durableId="875119094">
    <w:abstractNumId w:val="62"/>
  </w:num>
  <w:num w:numId="83" w16cid:durableId="536553572">
    <w:abstractNumId w:val="99"/>
  </w:num>
  <w:num w:numId="84" w16cid:durableId="404105471">
    <w:abstractNumId w:val="26"/>
  </w:num>
  <w:num w:numId="85" w16cid:durableId="992611557">
    <w:abstractNumId w:val="61"/>
  </w:num>
  <w:num w:numId="86" w16cid:durableId="262685589">
    <w:abstractNumId w:val="54"/>
  </w:num>
  <w:num w:numId="87" w16cid:durableId="763652133">
    <w:abstractNumId w:val="84"/>
  </w:num>
  <w:num w:numId="88" w16cid:durableId="289629099">
    <w:abstractNumId w:val="133"/>
  </w:num>
  <w:num w:numId="89" w16cid:durableId="1353609922">
    <w:abstractNumId w:val="53"/>
  </w:num>
  <w:num w:numId="90" w16cid:durableId="1012150308">
    <w:abstractNumId w:val="80"/>
  </w:num>
  <w:num w:numId="91" w16cid:durableId="1284380702">
    <w:abstractNumId w:val="31"/>
  </w:num>
  <w:num w:numId="92" w16cid:durableId="498353196">
    <w:abstractNumId w:val="4"/>
  </w:num>
  <w:num w:numId="93" w16cid:durableId="1037969084">
    <w:abstractNumId w:val="22"/>
  </w:num>
  <w:num w:numId="94" w16cid:durableId="757335235">
    <w:abstractNumId w:val="128"/>
  </w:num>
  <w:num w:numId="95" w16cid:durableId="924344773">
    <w:abstractNumId w:val="27"/>
  </w:num>
  <w:num w:numId="96" w16cid:durableId="1084031298">
    <w:abstractNumId w:val="101"/>
  </w:num>
  <w:num w:numId="97" w16cid:durableId="493374283">
    <w:abstractNumId w:val="6"/>
  </w:num>
  <w:num w:numId="98" w16cid:durableId="1244223635">
    <w:abstractNumId w:val="93"/>
  </w:num>
  <w:num w:numId="99" w16cid:durableId="662587954">
    <w:abstractNumId w:val="50"/>
  </w:num>
  <w:num w:numId="100" w16cid:durableId="1658801193">
    <w:abstractNumId w:val="105"/>
  </w:num>
  <w:num w:numId="101" w16cid:durableId="195772068">
    <w:abstractNumId w:val="15"/>
  </w:num>
  <w:num w:numId="102" w16cid:durableId="2036735527">
    <w:abstractNumId w:val="38"/>
  </w:num>
  <w:num w:numId="103" w16cid:durableId="1936087286">
    <w:abstractNumId w:val="81"/>
  </w:num>
  <w:num w:numId="104" w16cid:durableId="2139760841">
    <w:abstractNumId w:val="59"/>
  </w:num>
  <w:num w:numId="105" w16cid:durableId="1272322184">
    <w:abstractNumId w:val="57"/>
  </w:num>
  <w:num w:numId="106" w16cid:durableId="1889954414">
    <w:abstractNumId w:val="44"/>
  </w:num>
  <w:num w:numId="107" w16cid:durableId="1784499190">
    <w:abstractNumId w:val="5"/>
  </w:num>
  <w:num w:numId="108" w16cid:durableId="285359283">
    <w:abstractNumId w:val="69"/>
  </w:num>
  <w:num w:numId="109" w16cid:durableId="1097211765">
    <w:abstractNumId w:val="41"/>
  </w:num>
  <w:num w:numId="110" w16cid:durableId="1155025218">
    <w:abstractNumId w:val="114"/>
  </w:num>
  <w:num w:numId="111" w16cid:durableId="737049856">
    <w:abstractNumId w:val="108"/>
  </w:num>
  <w:num w:numId="112" w16cid:durableId="1406538450">
    <w:abstractNumId w:val="70"/>
  </w:num>
  <w:num w:numId="113" w16cid:durableId="1428505730">
    <w:abstractNumId w:val="90"/>
  </w:num>
  <w:num w:numId="114" w16cid:durableId="720791216">
    <w:abstractNumId w:val="130"/>
  </w:num>
  <w:num w:numId="115" w16cid:durableId="1382947672">
    <w:abstractNumId w:val="56"/>
  </w:num>
  <w:num w:numId="116" w16cid:durableId="1916745626">
    <w:abstractNumId w:val="18"/>
  </w:num>
  <w:num w:numId="117" w16cid:durableId="1772966155">
    <w:abstractNumId w:val="118"/>
  </w:num>
  <w:num w:numId="118" w16cid:durableId="1126463649">
    <w:abstractNumId w:val="9"/>
  </w:num>
  <w:num w:numId="119" w16cid:durableId="1246962538">
    <w:abstractNumId w:val="49"/>
  </w:num>
  <w:num w:numId="120" w16cid:durableId="1804880641">
    <w:abstractNumId w:val="75"/>
  </w:num>
  <w:num w:numId="121" w16cid:durableId="1841239774">
    <w:abstractNumId w:val="96"/>
  </w:num>
  <w:num w:numId="122" w16cid:durableId="1973560309">
    <w:abstractNumId w:val="39"/>
  </w:num>
  <w:num w:numId="123" w16cid:durableId="1074930342">
    <w:abstractNumId w:val="40"/>
  </w:num>
  <w:num w:numId="124" w16cid:durableId="705833496">
    <w:abstractNumId w:val="92"/>
  </w:num>
  <w:num w:numId="125" w16cid:durableId="2012297736">
    <w:abstractNumId w:val="131"/>
  </w:num>
  <w:num w:numId="126" w16cid:durableId="260991617">
    <w:abstractNumId w:val="30"/>
  </w:num>
  <w:num w:numId="127" w16cid:durableId="1818909232">
    <w:abstractNumId w:val="71"/>
  </w:num>
  <w:num w:numId="128" w16cid:durableId="411316838">
    <w:abstractNumId w:val="111"/>
  </w:num>
  <w:num w:numId="129" w16cid:durableId="1418402510">
    <w:abstractNumId w:val="36"/>
  </w:num>
  <w:num w:numId="130" w16cid:durableId="767508746">
    <w:abstractNumId w:val="68"/>
  </w:num>
  <w:num w:numId="131" w16cid:durableId="624433235">
    <w:abstractNumId w:val="8"/>
  </w:num>
  <w:num w:numId="132" w16cid:durableId="1997568220">
    <w:abstractNumId w:val="82"/>
  </w:num>
  <w:num w:numId="133" w16cid:durableId="2080980292">
    <w:abstractNumId w:val="28"/>
  </w:num>
  <w:num w:numId="134" w16cid:durableId="100614661">
    <w:abstractNumId w:val="65"/>
  </w:num>
  <w:num w:numId="135" w16cid:durableId="101151661">
    <w:abstractNumId w:val="60"/>
  </w:num>
  <w:num w:numId="136" w16cid:durableId="2078937963">
    <w:abstractNumId w:val="134"/>
  </w:num>
  <w:num w:numId="137" w16cid:durableId="1958872491">
    <w:abstractNumId w:val="83"/>
  </w:num>
  <w:num w:numId="138" w16cid:durableId="89207204">
    <w:abstractNumId w:val="64"/>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2EC"/>
    <w:rsid w:val="00000704"/>
    <w:rsid w:val="0004325F"/>
    <w:rsid w:val="0005484B"/>
    <w:rsid w:val="000574F7"/>
    <w:rsid w:val="00063BE1"/>
    <w:rsid w:val="00092BA8"/>
    <w:rsid w:val="000A660E"/>
    <w:rsid w:val="000B7246"/>
    <w:rsid w:val="001223FB"/>
    <w:rsid w:val="001257DD"/>
    <w:rsid w:val="001339B5"/>
    <w:rsid w:val="001662BE"/>
    <w:rsid w:val="001821D8"/>
    <w:rsid w:val="00190B96"/>
    <w:rsid w:val="00191587"/>
    <w:rsid w:val="001C2E10"/>
    <w:rsid w:val="002042B0"/>
    <w:rsid w:val="0023644B"/>
    <w:rsid w:val="00242B0F"/>
    <w:rsid w:val="0025366B"/>
    <w:rsid w:val="0029245B"/>
    <w:rsid w:val="002A26F1"/>
    <w:rsid w:val="002B5682"/>
    <w:rsid w:val="002C3B2A"/>
    <w:rsid w:val="002D3904"/>
    <w:rsid w:val="002D5F48"/>
    <w:rsid w:val="002E05A5"/>
    <w:rsid w:val="002F0A23"/>
    <w:rsid w:val="002F57F3"/>
    <w:rsid w:val="002F5C42"/>
    <w:rsid w:val="00326EFE"/>
    <w:rsid w:val="0033108B"/>
    <w:rsid w:val="003445F2"/>
    <w:rsid w:val="003654ED"/>
    <w:rsid w:val="00376E38"/>
    <w:rsid w:val="003D4443"/>
    <w:rsid w:val="003D7462"/>
    <w:rsid w:val="003F1ABC"/>
    <w:rsid w:val="0042062E"/>
    <w:rsid w:val="0045009E"/>
    <w:rsid w:val="00461DAC"/>
    <w:rsid w:val="004653D9"/>
    <w:rsid w:val="004759FC"/>
    <w:rsid w:val="004A1599"/>
    <w:rsid w:val="004F03AB"/>
    <w:rsid w:val="004F1E50"/>
    <w:rsid w:val="00513303"/>
    <w:rsid w:val="0056021D"/>
    <w:rsid w:val="005712C3"/>
    <w:rsid w:val="00577493"/>
    <w:rsid w:val="005851D3"/>
    <w:rsid w:val="005A0663"/>
    <w:rsid w:val="005A677B"/>
    <w:rsid w:val="005A70B9"/>
    <w:rsid w:val="005B0259"/>
    <w:rsid w:val="005C4412"/>
    <w:rsid w:val="005C66B8"/>
    <w:rsid w:val="005D44D5"/>
    <w:rsid w:val="005E3429"/>
    <w:rsid w:val="0060171A"/>
    <w:rsid w:val="00635F32"/>
    <w:rsid w:val="006737EF"/>
    <w:rsid w:val="00674E16"/>
    <w:rsid w:val="006A1D71"/>
    <w:rsid w:val="006A3546"/>
    <w:rsid w:val="006C6994"/>
    <w:rsid w:val="006D5302"/>
    <w:rsid w:val="006E7CDE"/>
    <w:rsid w:val="00700CB4"/>
    <w:rsid w:val="00712600"/>
    <w:rsid w:val="00744059"/>
    <w:rsid w:val="00745056"/>
    <w:rsid w:val="00757C3A"/>
    <w:rsid w:val="00780BBA"/>
    <w:rsid w:val="0078251A"/>
    <w:rsid w:val="00782FE6"/>
    <w:rsid w:val="007A019A"/>
    <w:rsid w:val="007A08FE"/>
    <w:rsid w:val="007B4944"/>
    <w:rsid w:val="007C46FD"/>
    <w:rsid w:val="007D3219"/>
    <w:rsid w:val="007F5B94"/>
    <w:rsid w:val="008212B1"/>
    <w:rsid w:val="00847CEB"/>
    <w:rsid w:val="00863090"/>
    <w:rsid w:val="008B745B"/>
    <w:rsid w:val="00921866"/>
    <w:rsid w:val="00945082"/>
    <w:rsid w:val="009518FD"/>
    <w:rsid w:val="00965459"/>
    <w:rsid w:val="00985BAE"/>
    <w:rsid w:val="009957C3"/>
    <w:rsid w:val="009A5F24"/>
    <w:rsid w:val="009C2861"/>
    <w:rsid w:val="009D77ED"/>
    <w:rsid w:val="00A04F5C"/>
    <w:rsid w:val="00A10C64"/>
    <w:rsid w:val="00A14B88"/>
    <w:rsid w:val="00A43C8A"/>
    <w:rsid w:val="00A76289"/>
    <w:rsid w:val="00A83150"/>
    <w:rsid w:val="00A84DC1"/>
    <w:rsid w:val="00AA2AFD"/>
    <w:rsid w:val="00AE59F4"/>
    <w:rsid w:val="00AF46C6"/>
    <w:rsid w:val="00B22339"/>
    <w:rsid w:val="00B22C16"/>
    <w:rsid w:val="00B26C4F"/>
    <w:rsid w:val="00B636C9"/>
    <w:rsid w:val="00B66FCE"/>
    <w:rsid w:val="00BA0A2C"/>
    <w:rsid w:val="00BC2713"/>
    <w:rsid w:val="00BC511C"/>
    <w:rsid w:val="00BE0DE3"/>
    <w:rsid w:val="00BE792C"/>
    <w:rsid w:val="00C10123"/>
    <w:rsid w:val="00C13864"/>
    <w:rsid w:val="00C16A50"/>
    <w:rsid w:val="00C23D39"/>
    <w:rsid w:val="00C26DFC"/>
    <w:rsid w:val="00C35141"/>
    <w:rsid w:val="00C42BB1"/>
    <w:rsid w:val="00C662F0"/>
    <w:rsid w:val="00C8458D"/>
    <w:rsid w:val="00C93C2E"/>
    <w:rsid w:val="00C96FB1"/>
    <w:rsid w:val="00C97F08"/>
    <w:rsid w:val="00CD5912"/>
    <w:rsid w:val="00CE2B7B"/>
    <w:rsid w:val="00CE4F0B"/>
    <w:rsid w:val="00CF2E7C"/>
    <w:rsid w:val="00D03695"/>
    <w:rsid w:val="00D0599C"/>
    <w:rsid w:val="00D171A6"/>
    <w:rsid w:val="00D242EC"/>
    <w:rsid w:val="00D46ABC"/>
    <w:rsid w:val="00D54F89"/>
    <w:rsid w:val="00D6397C"/>
    <w:rsid w:val="00D654D1"/>
    <w:rsid w:val="00D66E9F"/>
    <w:rsid w:val="00D851B3"/>
    <w:rsid w:val="00D90427"/>
    <w:rsid w:val="00DC06D6"/>
    <w:rsid w:val="00DC4253"/>
    <w:rsid w:val="00DD4543"/>
    <w:rsid w:val="00E22929"/>
    <w:rsid w:val="00E41169"/>
    <w:rsid w:val="00E524BD"/>
    <w:rsid w:val="00E67D9E"/>
    <w:rsid w:val="00E763D5"/>
    <w:rsid w:val="00E90EDB"/>
    <w:rsid w:val="00E959DE"/>
    <w:rsid w:val="00E97659"/>
    <w:rsid w:val="00F103C0"/>
    <w:rsid w:val="00F352C4"/>
    <w:rsid w:val="00F407AB"/>
    <w:rsid w:val="00F50249"/>
    <w:rsid w:val="00F7605F"/>
    <w:rsid w:val="00FB5C29"/>
    <w:rsid w:val="00FE33AD"/>
    <w:rsid w:val="00FE7F9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1618E"/>
  <w15:docId w15:val="{472E0C5E-5EDF-46AD-88FE-B361CD74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171A6"/>
  </w:style>
  <w:style w:type="paragraph" w:styleId="Cmsor1">
    <w:name w:val="heading 1"/>
    <w:basedOn w:val="Norml"/>
    <w:next w:val="Norml"/>
    <w:link w:val="Cmsor1Char"/>
    <w:uiPriority w:val="9"/>
    <w:qFormat/>
    <w:rsid w:val="00D66E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unhideWhenUsed/>
    <w:qFormat/>
    <w:rsid w:val="006E7C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757C3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D171A6"/>
    <w:pPr>
      <w:ind w:left="720"/>
      <w:contextualSpacing/>
    </w:pPr>
  </w:style>
  <w:style w:type="paragraph" w:styleId="lfej">
    <w:name w:val="header"/>
    <w:basedOn w:val="Norml"/>
    <w:link w:val="lfejChar"/>
    <w:uiPriority w:val="99"/>
    <w:unhideWhenUsed/>
    <w:rsid w:val="00FB5C29"/>
    <w:pPr>
      <w:tabs>
        <w:tab w:val="center" w:pos="4536"/>
        <w:tab w:val="right" w:pos="9072"/>
      </w:tabs>
      <w:spacing w:after="0" w:line="240" w:lineRule="auto"/>
    </w:pPr>
  </w:style>
  <w:style w:type="character" w:customStyle="1" w:styleId="lfejChar">
    <w:name w:val="Élőfej Char"/>
    <w:basedOn w:val="Bekezdsalapbettpusa"/>
    <w:link w:val="lfej"/>
    <w:uiPriority w:val="99"/>
    <w:rsid w:val="00FB5C29"/>
  </w:style>
  <w:style w:type="paragraph" w:styleId="llb">
    <w:name w:val="footer"/>
    <w:basedOn w:val="Norml"/>
    <w:link w:val="llbChar"/>
    <w:uiPriority w:val="99"/>
    <w:unhideWhenUsed/>
    <w:rsid w:val="00FB5C29"/>
    <w:pPr>
      <w:tabs>
        <w:tab w:val="center" w:pos="4536"/>
        <w:tab w:val="right" w:pos="9072"/>
      </w:tabs>
      <w:spacing w:after="0" w:line="240" w:lineRule="auto"/>
    </w:pPr>
  </w:style>
  <w:style w:type="character" w:customStyle="1" w:styleId="llbChar">
    <w:name w:val="Élőláb Char"/>
    <w:basedOn w:val="Bekezdsalapbettpusa"/>
    <w:link w:val="llb"/>
    <w:uiPriority w:val="99"/>
    <w:rsid w:val="00FB5C29"/>
  </w:style>
  <w:style w:type="character" w:customStyle="1" w:styleId="Cmsor1Char">
    <w:name w:val="Címsor 1 Char"/>
    <w:basedOn w:val="Bekezdsalapbettpusa"/>
    <w:link w:val="Cmsor1"/>
    <w:uiPriority w:val="9"/>
    <w:rsid w:val="00D66E9F"/>
    <w:rPr>
      <w:rFonts w:asciiTheme="majorHAnsi" w:eastAsiaTheme="majorEastAsia" w:hAnsiTheme="majorHAnsi" w:cstheme="majorBidi"/>
      <w:color w:val="2F5496" w:themeColor="accent1" w:themeShade="BF"/>
      <w:sz w:val="32"/>
      <w:szCs w:val="32"/>
    </w:rPr>
  </w:style>
  <w:style w:type="paragraph" w:styleId="Tartalomjegyzkcmsora">
    <w:name w:val="TOC Heading"/>
    <w:basedOn w:val="Cmsor1"/>
    <w:next w:val="Norml"/>
    <w:uiPriority w:val="39"/>
    <w:unhideWhenUsed/>
    <w:qFormat/>
    <w:rsid w:val="00D66E9F"/>
    <w:pPr>
      <w:outlineLvl w:val="9"/>
    </w:pPr>
  </w:style>
  <w:style w:type="paragraph" w:styleId="TJ2">
    <w:name w:val="toc 2"/>
    <w:basedOn w:val="Norml"/>
    <w:next w:val="Norml"/>
    <w:autoRedefine/>
    <w:uiPriority w:val="39"/>
    <w:unhideWhenUsed/>
    <w:rsid w:val="00D66E9F"/>
    <w:pPr>
      <w:spacing w:after="100"/>
      <w:ind w:left="220"/>
    </w:pPr>
    <w:rPr>
      <w:rFonts w:cs="Times New Roman"/>
    </w:rPr>
  </w:style>
  <w:style w:type="paragraph" w:styleId="TJ1">
    <w:name w:val="toc 1"/>
    <w:basedOn w:val="Norml"/>
    <w:next w:val="Norml"/>
    <w:autoRedefine/>
    <w:uiPriority w:val="39"/>
    <w:unhideWhenUsed/>
    <w:rsid w:val="00D66E9F"/>
    <w:pPr>
      <w:spacing w:after="100"/>
    </w:pPr>
    <w:rPr>
      <w:rFonts w:cs="Times New Roman"/>
    </w:rPr>
  </w:style>
  <w:style w:type="paragraph" w:styleId="TJ3">
    <w:name w:val="toc 3"/>
    <w:basedOn w:val="Norml"/>
    <w:next w:val="Norml"/>
    <w:autoRedefine/>
    <w:uiPriority w:val="39"/>
    <w:unhideWhenUsed/>
    <w:rsid w:val="00242B0F"/>
    <w:pPr>
      <w:spacing w:after="100"/>
    </w:pPr>
    <w:rPr>
      <w:rFonts w:cs="Times New Roman"/>
    </w:rPr>
  </w:style>
  <w:style w:type="table" w:styleId="Rcsostblzat">
    <w:name w:val="Table Grid"/>
    <w:basedOn w:val="Normltblzat"/>
    <w:uiPriority w:val="39"/>
    <w:rsid w:val="00C93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rsid w:val="006E7CDE"/>
    <w:rPr>
      <w:rFonts w:asciiTheme="majorHAnsi" w:eastAsiaTheme="majorEastAsia" w:hAnsiTheme="majorHAnsi" w:cstheme="majorBidi"/>
      <w:color w:val="2F5496" w:themeColor="accent1" w:themeShade="BF"/>
      <w:sz w:val="26"/>
      <w:szCs w:val="26"/>
    </w:rPr>
  </w:style>
  <w:style w:type="character" w:customStyle="1" w:styleId="Cmsor3Char">
    <w:name w:val="Címsor 3 Char"/>
    <w:basedOn w:val="Bekezdsalapbettpusa"/>
    <w:link w:val="Cmsor3"/>
    <w:uiPriority w:val="9"/>
    <w:rsid w:val="00757C3A"/>
    <w:rPr>
      <w:rFonts w:asciiTheme="majorHAnsi" w:eastAsiaTheme="majorEastAsia" w:hAnsiTheme="majorHAnsi" w:cstheme="majorBidi"/>
      <w:color w:val="1F3763" w:themeColor="accent1" w:themeShade="7F"/>
      <w:sz w:val="24"/>
      <w:szCs w:val="24"/>
    </w:rPr>
  </w:style>
  <w:style w:type="character" w:styleId="Hiperhivatkozs">
    <w:name w:val="Hyperlink"/>
    <w:basedOn w:val="Bekezdsalapbettpusa"/>
    <w:uiPriority w:val="99"/>
    <w:unhideWhenUsed/>
    <w:rsid w:val="00F50249"/>
    <w:rPr>
      <w:color w:val="0563C1" w:themeColor="hyperlink"/>
      <w:u w:val="single"/>
    </w:rPr>
  </w:style>
  <w:style w:type="paragraph" w:customStyle="1" w:styleId="Default">
    <w:name w:val="Default"/>
    <w:rsid w:val="00BC511C"/>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Nemlista1">
    <w:name w:val="Nem lista1"/>
    <w:next w:val="Nemlista"/>
    <w:uiPriority w:val="99"/>
    <w:semiHidden/>
    <w:unhideWhenUsed/>
    <w:rsid w:val="00D46ABC"/>
  </w:style>
  <w:style w:type="paragraph" w:customStyle="1" w:styleId="pdq2pgselectionanchorcontainer">
    <w:name w:val="pdq2pg_selectionanchorcontainer"/>
    <w:basedOn w:val="Norml"/>
    <w:rsid w:val="00D46ABC"/>
    <w:pPr>
      <w:spacing w:before="100" w:beforeAutospacing="1" w:after="100" w:afterAutospacing="1" w:line="240" w:lineRule="auto"/>
    </w:pPr>
    <w:rPr>
      <w:rFonts w:ascii="Times New Roman" w:eastAsia="Times New Roman" w:hAnsi="Times New Roman" w:cs="Times New Roman"/>
      <w:sz w:val="24"/>
      <w:szCs w:val="24"/>
    </w:rPr>
  </w:style>
  <w:style w:type="character" w:styleId="Kiemels2">
    <w:name w:val="Strong"/>
    <w:basedOn w:val="Bekezdsalapbettpusa"/>
    <w:uiPriority w:val="22"/>
    <w:qFormat/>
    <w:rsid w:val="00D46ABC"/>
    <w:rPr>
      <w:b/>
      <w:bCs/>
    </w:rPr>
  </w:style>
  <w:style w:type="paragraph" w:styleId="NormlWeb">
    <w:name w:val="Normal (Web)"/>
    <w:basedOn w:val="Norml"/>
    <w:uiPriority w:val="99"/>
    <w:semiHidden/>
    <w:unhideWhenUsed/>
    <w:rsid w:val="00D46AB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Rcsostblzat1">
    <w:name w:val="Rácsos táblázat1"/>
    <w:basedOn w:val="Normltblzat"/>
    <w:next w:val="Rcsostblzat"/>
    <w:uiPriority w:val="39"/>
    <w:rsid w:val="00D46AB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J4">
    <w:name w:val="toc 4"/>
    <w:basedOn w:val="Norml"/>
    <w:next w:val="Norml"/>
    <w:autoRedefine/>
    <w:uiPriority w:val="39"/>
    <w:unhideWhenUsed/>
    <w:rsid w:val="007C46FD"/>
    <w:pPr>
      <w:spacing w:after="100"/>
      <w:ind w:left="660"/>
    </w:pPr>
  </w:style>
  <w:style w:type="paragraph" w:styleId="TJ5">
    <w:name w:val="toc 5"/>
    <w:basedOn w:val="Norml"/>
    <w:next w:val="Norml"/>
    <w:autoRedefine/>
    <w:uiPriority w:val="39"/>
    <w:unhideWhenUsed/>
    <w:rsid w:val="007C46FD"/>
    <w:pPr>
      <w:spacing w:after="100"/>
      <w:ind w:left="880"/>
    </w:pPr>
  </w:style>
  <w:style w:type="paragraph" w:styleId="TJ6">
    <w:name w:val="toc 6"/>
    <w:basedOn w:val="Norml"/>
    <w:next w:val="Norml"/>
    <w:autoRedefine/>
    <w:uiPriority w:val="39"/>
    <w:unhideWhenUsed/>
    <w:rsid w:val="007C46FD"/>
    <w:pPr>
      <w:spacing w:after="100"/>
      <w:ind w:left="1100"/>
    </w:pPr>
  </w:style>
  <w:style w:type="paragraph" w:styleId="TJ7">
    <w:name w:val="toc 7"/>
    <w:basedOn w:val="Norml"/>
    <w:next w:val="Norml"/>
    <w:autoRedefine/>
    <w:uiPriority w:val="39"/>
    <w:unhideWhenUsed/>
    <w:rsid w:val="007C46FD"/>
    <w:pPr>
      <w:spacing w:after="100"/>
      <w:ind w:left="1320"/>
    </w:pPr>
  </w:style>
  <w:style w:type="paragraph" w:styleId="TJ8">
    <w:name w:val="toc 8"/>
    <w:basedOn w:val="Norml"/>
    <w:next w:val="Norml"/>
    <w:autoRedefine/>
    <w:uiPriority w:val="39"/>
    <w:unhideWhenUsed/>
    <w:rsid w:val="007C46FD"/>
    <w:pPr>
      <w:spacing w:after="100"/>
      <w:ind w:left="1540"/>
    </w:pPr>
  </w:style>
  <w:style w:type="paragraph" w:styleId="TJ9">
    <w:name w:val="toc 9"/>
    <w:basedOn w:val="Norml"/>
    <w:next w:val="Norml"/>
    <w:autoRedefine/>
    <w:uiPriority w:val="39"/>
    <w:unhideWhenUsed/>
    <w:rsid w:val="007C46FD"/>
    <w:pPr>
      <w:spacing w:after="100"/>
      <w:ind w:left="1760"/>
    </w:pPr>
  </w:style>
  <w:style w:type="character" w:styleId="Feloldatlanmegemlts">
    <w:name w:val="Unresolved Mention"/>
    <w:basedOn w:val="Bekezdsalapbettpusa"/>
    <w:uiPriority w:val="99"/>
    <w:semiHidden/>
    <w:unhideWhenUsed/>
    <w:rsid w:val="007C4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9">
      <w:bodyDiv w:val="1"/>
      <w:marLeft w:val="0"/>
      <w:marRight w:val="0"/>
      <w:marTop w:val="0"/>
      <w:marBottom w:val="0"/>
      <w:divBdr>
        <w:top w:val="none" w:sz="0" w:space="0" w:color="auto"/>
        <w:left w:val="none" w:sz="0" w:space="0" w:color="auto"/>
        <w:bottom w:val="none" w:sz="0" w:space="0" w:color="auto"/>
        <w:right w:val="none" w:sz="0" w:space="0" w:color="auto"/>
      </w:divBdr>
    </w:div>
    <w:div w:id="62408925">
      <w:bodyDiv w:val="1"/>
      <w:marLeft w:val="0"/>
      <w:marRight w:val="0"/>
      <w:marTop w:val="0"/>
      <w:marBottom w:val="0"/>
      <w:divBdr>
        <w:top w:val="none" w:sz="0" w:space="0" w:color="auto"/>
        <w:left w:val="none" w:sz="0" w:space="0" w:color="auto"/>
        <w:bottom w:val="none" w:sz="0" w:space="0" w:color="auto"/>
        <w:right w:val="none" w:sz="0" w:space="0" w:color="auto"/>
      </w:divBdr>
    </w:div>
    <w:div w:id="66878124">
      <w:bodyDiv w:val="1"/>
      <w:marLeft w:val="0"/>
      <w:marRight w:val="0"/>
      <w:marTop w:val="0"/>
      <w:marBottom w:val="0"/>
      <w:divBdr>
        <w:top w:val="none" w:sz="0" w:space="0" w:color="auto"/>
        <w:left w:val="none" w:sz="0" w:space="0" w:color="auto"/>
        <w:bottom w:val="none" w:sz="0" w:space="0" w:color="auto"/>
        <w:right w:val="none" w:sz="0" w:space="0" w:color="auto"/>
      </w:divBdr>
      <w:divsChild>
        <w:div w:id="708918900">
          <w:marLeft w:val="0"/>
          <w:marRight w:val="0"/>
          <w:marTop w:val="0"/>
          <w:marBottom w:val="0"/>
          <w:divBdr>
            <w:top w:val="none" w:sz="0" w:space="0" w:color="auto"/>
            <w:left w:val="none" w:sz="0" w:space="0" w:color="auto"/>
            <w:bottom w:val="none" w:sz="0" w:space="0" w:color="auto"/>
            <w:right w:val="none" w:sz="0" w:space="0" w:color="auto"/>
          </w:divBdr>
        </w:div>
      </w:divsChild>
    </w:div>
    <w:div w:id="121311577">
      <w:bodyDiv w:val="1"/>
      <w:marLeft w:val="0"/>
      <w:marRight w:val="0"/>
      <w:marTop w:val="0"/>
      <w:marBottom w:val="0"/>
      <w:divBdr>
        <w:top w:val="none" w:sz="0" w:space="0" w:color="auto"/>
        <w:left w:val="none" w:sz="0" w:space="0" w:color="auto"/>
        <w:bottom w:val="none" w:sz="0" w:space="0" w:color="auto"/>
        <w:right w:val="none" w:sz="0" w:space="0" w:color="auto"/>
      </w:divBdr>
    </w:div>
    <w:div w:id="125858086">
      <w:bodyDiv w:val="1"/>
      <w:marLeft w:val="0"/>
      <w:marRight w:val="0"/>
      <w:marTop w:val="0"/>
      <w:marBottom w:val="0"/>
      <w:divBdr>
        <w:top w:val="none" w:sz="0" w:space="0" w:color="auto"/>
        <w:left w:val="none" w:sz="0" w:space="0" w:color="auto"/>
        <w:bottom w:val="none" w:sz="0" w:space="0" w:color="auto"/>
        <w:right w:val="none" w:sz="0" w:space="0" w:color="auto"/>
      </w:divBdr>
    </w:div>
    <w:div w:id="238446696">
      <w:bodyDiv w:val="1"/>
      <w:marLeft w:val="0"/>
      <w:marRight w:val="0"/>
      <w:marTop w:val="0"/>
      <w:marBottom w:val="0"/>
      <w:divBdr>
        <w:top w:val="none" w:sz="0" w:space="0" w:color="auto"/>
        <w:left w:val="none" w:sz="0" w:space="0" w:color="auto"/>
        <w:bottom w:val="none" w:sz="0" w:space="0" w:color="auto"/>
        <w:right w:val="none" w:sz="0" w:space="0" w:color="auto"/>
      </w:divBdr>
    </w:div>
    <w:div w:id="244001366">
      <w:bodyDiv w:val="1"/>
      <w:marLeft w:val="0"/>
      <w:marRight w:val="0"/>
      <w:marTop w:val="0"/>
      <w:marBottom w:val="0"/>
      <w:divBdr>
        <w:top w:val="none" w:sz="0" w:space="0" w:color="auto"/>
        <w:left w:val="none" w:sz="0" w:space="0" w:color="auto"/>
        <w:bottom w:val="none" w:sz="0" w:space="0" w:color="auto"/>
        <w:right w:val="none" w:sz="0" w:space="0" w:color="auto"/>
      </w:divBdr>
    </w:div>
    <w:div w:id="304622155">
      <w:bodyDiv w:val="1"/>
      <w:marLeft w:val="0"/>
      <w:marRight w:val="0"/>
      <w:marTop w:val="0"/>
      <w:marBottom w:val="0"/>
      <w:divBdr>
        <w:top w:val="none" w:sz="0" w:space="0" w:color="auto"/>
        <w:left w:val="none" w:sz="0" w:space="0" w:color="auto"/>
        <w:bottom w:val="none" w:sz="0" w:space="0" w:color="auto"/>
        <w:right w:val="none" w:sz="0" w:space="0" w:color="auto"/>
      </w:divBdr>
    </w:div>
    <w:div w:id="307976738">
      <w:bodyDiv w:val="1"/>
      <w:marLeft w:val="0"/>
      <w:marRight w:val="0"/>
      <w:marTop w:val="0"/>
      <w:marBottom w:val="0"/>
      <w:divBdr>
        <w:top w:val="none" w:sz="0" w:space="0" w:color="auto"/>
        <w:left w:val="none" w:sz="0" w:space="0" w:color="auto"/>
        <w:bottom w:val="none" w:sz="0" w:space="0" w:color="auto"/>
        <w:right w:val="none" w:sz="0" w:space="0" w:color="auto"/>
      </w:divBdr>
    </w:div>
    <w:div w:id="315258472">
      <w:bodyDiv w:val="1"/>
      <w:marLeft w:val="0"/>
      <w:marRight w:val="0"/>
      <w:marTop w:val="0"/>
      <w:marBottom w:val="0"/>
      <w:divBdr>
        <w:top w:val="none" w:sz="0" w:space="0" w:color="auto"/>
        <w:left w:val="none" w:sz="0" w:space="0" w:color="auto"/>
        <w:bottom w:val="none" w:sz="0" w:space="0" w:color="auto"/>
        <w:right w:val="none" w:sz="0" w:space="0" w:color="auto"/>
      </w:divBdr>
    </w:div>
    <w:div w:id="410736159">
      <w:bodyDiv w:val="1"/>
      <w:marLeft w:val="0"/>
      <w:marRight w:val="0"/>
      <w:marTop w:val="0"/>
      <w:marBottom w:val="0"/>
      <w:divBdr>
        <w:top w:val="none" w:sz="0" w:space="0" w:color="auto"/>
        <w:left w:val="none" w:sz="0" w:space="0" w:color="auto"/>
        <w:bottom w:val="none" w:sz="0" w:space="0" w:color="auto"/>
        <w:right w:val="none" w:sz="0" w:space="0" w:color="auto"/>
      </w:divBdr>
    </w:div>
    <w:div w:id="471412764">
      <w:bodyDiv w:val="1"/>
      <w:marLeft w:val="0"/>
      <w:marRight w:val="0"/>
      <w:marTop w:val="0"/>
      <w:marBottom w:val="0"/>
      <w:divBdr>
        <w:top w:val="none" w:sz="0" w:space="0" w:color="auto"/>
        <w:left w:val="none" w:sz="0" w:space="0" w:color="auto"/>
        <w:bottom w:val="none" w:sz="0" w:space="0" w:color="auto"/>
        <w:right w:val="none" w:sz="0" w:space="0" w:color="auto"/>
      </w:divBdr>
    </w:div>
    <w:div w:id="491334930">
      <w:bodyDiv w:val="1"/>
      <w:marLeft w:val="0"/>
      <w:marRight w:val="0"/>
      <w:marTop w:val="0"/>
      <w:marBottom w:val="0"/>
      <w:divBdr>
        <w:top w:val="none" w:sz="0" w:space="0" w:color="auto"/>
        <w:left w:val="none" w:sz="0" w:space="0" w:color="auto"/>
        <w:bottom w:val="none" w:sz="0" w:space="0" w:color="auto"/>
        <w:right w:val="none" w:sz="0" w:space="0" w:color="auto"/>
      </w:divBdr>
    </w:div>
    <w:div w:id="529077302">
      <w:bodyDiv w:val="1"/>
      <w:marLeft w:val="0"/>
      <w:marRight w:val="0"/>
      <w:marTop w:val="0"/>
      <w:marBottom w:val="0"/>
      <w:divBdr>
        <w:top w:val="none" w:sz="0" w:space="0" w:color="auto"/>
        <w:left w:val="none" w:sz="0" w:space="0" w:color="auto"/>
        <w:bottom w:val="none" w:sz="0" w:space="0" w:color="auto"/>
        <w:right w:val="none" w:sz="0" w:space="0" w:color="auto"/>
      </w:divBdr>
    </w:div>
    <w:div w:id="562907489">
      <w:bodyDiv w:val="1"/>
      <w:marLeft w:val="0"/>
      <w:marRight w:val="0"/>
      <w:marTop w:val="0"/>
      <w:marBottom w:val="0"/>
      <w:divBdr>
        <w:top w:val="none" w:sz="0" w:space="0" w:color="auto"/>
        <w:left w:val="none" w:sz="0" w:space="0" w:color="auto"/>
        <w:bottom w:val="none" w:sz="0" w:space="0" w:color="auto"/>
        <w:right w:val="none" w:sz="0" w:space="0" w:color="auto"/>
      </w:divBdr>
    </w:div>
    <w:div w:id="606081466">
      <w:bodyDiv w:val="1"/>
      <w:marLeft w:val="0"/>
      <w:marRight w:val="0"/>
      <w:marTop w:val="0"/>
      <w:marBottom w:val="0"/>
      <w:divBdr>
        <w:top w:val="none" w:sz="0" w:space="0" w:color="auto"/>
        <w:left w:val="none" w:sz="0" w:space="0" w:color="auto"/>
        <w:bottom w:val="none" w:sz="0" w:space="0" w:color="auto"/>
        <w:right w:val="none" w:sz="0" w:space="0" w:color="auto"/>
      </w:divBdr>
    </w:div>
    <w:div w:id="637345397">
      <w:bodyDiv w:val="1"/>
      <w:marLeft w:val="0"/>
      <w:marRight w:val="0"/>
      <w:marTop w:val="0"/>
      <w:marBottom w:val="0"/>
      <w:divBdr>
        <w:top w:val="none" w:sz="0" w:space="0" w:color="auto"/>
        <w:left w:val="none" w:sz="0" w:space="0" w:color="auto"/>
        <w:bottom w:val="none" w:sz="0" w:space="0" w:color="auto"/>
        <w:right w:val="none" w:sz="0" w:space="0" w:color="auto"/>
      </w:divBdr>
    </w:div>
    <w:div w:id="820075827">
      <w:bodyDiv w:val="1"/>
      <w:marLeft w:val="0"/>
      <w:marRight w:val="0"/>
      <w:marTop w:val="0"/>
      <w:marBottom w:val="0"/>
      <w:divBdr>
        <w:top w:val="none" w:sz="0" w:space="0" w:color="auto"/>
        <w:left w:val="none" w:sz="0" w:space="0" w:color="auto"/>
        <w:bottom w:val="none" w:sz="0" w:space="0" w:color="auto"/>
        <w:right w:val="none" w:sz="0" w:space="0" w:color="auto"/>
      </w:divBdr>
    </w:div>
    <w:div w:id="856043826">
      <w:bodyDiv w:val="1"/>
      <w:marLeft w:val="0"/>
      <w:marRight w:val="0"/>
      <w:marTop w:val="0"/>
      <w:marBottom w:val="0"/>
      <w:divBdr>
        <w:top w:val="none" w:sz="0" w:space="0" w:color="auto"/>
        <w:left w:val="none" w:sz="0" w:space="0" w:color="auto"/>
        <w:bottom w:val="none" w:sz="0" w:space="0" w:color="auto"/>
        <w:right w:val="none" w:sz="0" w:space="0" w:color="auto"/>
      </w:divBdr>
    </w:div>
    <w:div w:id="1033308385">
      <w:bodyDiv w:val="1"/>
      <w:marLeft w:val="0"/>
      <w:marRight w:val="0"/>
      <w:marTop w:val="0"/>
      <w:marBottom w:val="0"/>
      <w:divBdr>
        <w:top w:val="none" w:sz="0" w:space="0" w:color="auto"/>
        <w:left w:val="none" w:sz="0" w:space="0" w:color="auto"/>
        <w:bottom w:val="none" w:sz="0" w:space="0" w:color="auto"/>
        <w:right w:val="none" w:sz="0" w:space="0" w:color="auto"/>
      </w:divBdr>
    </w:div>
    <w:div w:id="1039089544">
      <w:bodyDiv w:val="1"/>
      <w:marLeft w:val="0"/>
      <w:marRight w:val="0"/>
      <w:marTop w:val="0"/>
      <w:marBottom w:val="0"/>
      <w:divBdr>
        <w:top w:val="none" w:sz="0" w:space="0" w:color="auto"/>
        <w:left w:val="none" w:sz="0" w:space="0" w:color="auto"/>
        <w:bottom w:val="none" w:sz="0" w:space="0" w:color="auto"/>
        <w:right w:val="none" w:sz="0" w:space="0" w:color="auto"/>
      </w:divBdr>
    </w:div>
    <w:div w:id="1059356064">
      <w:bodyDiv w:val="1"/>
      <w:marLeft w:val="0"/>
      <w:marRight w:val="0"/>
      <w:marTop w:val="0"/>
      <w:marBottom w:val="0"/>
      <w:divBdr>
        <w:top w:val="none" w:sz="0" w:space="0" w:color="auto"/>
        <w:left w:val="none" w:sz="0" w:space="0" w:color="auto"/>
        <w:bottom w:val="none" w:sz="0" w:space="0" w:color="auto"/>
        <w:right w:val="none" w:sz="0" w:space="0" w:color="auto"/>
      </w:divBdr>
    </w:div>
    <w:div w:id="1099909812">
      <w:bodyDiv w:val="1"/>
      <w:marLeft w:val="0"/>
      <w:marRight w:val="0"/>
      <w:marTop w:val="0"/>
      <w:marBottom w:val="0"/>
      <w:divBdr>
        <w:top w:val="none" w:sz="0" w:space="0" w:color="auto"/>
        <w:left w:val="none" w:sz="0" w:space="0" w:color="auto"/>
        <w:bottom w:val="none" w:sz="0" w:space="0" w:color="auto"/>
        <w:right w:val="none" w:sz="0" w:space="0" w:color="auto"/>
      </w:divBdr>
    </w:div>
    <w:div w:id="1103263895">
      <w:bodyDiv w:val="1"/>
      <w:marLeft w:val="0"/>
      <w:marRight w:val="0"/>
      <w:marTop w:val="0"/>
      <w:marBottom w:val="0"/>
      <w:divBdr>
        <w:top w:val="none" w:sz="0" w:space="0" w:color="auto"/>
        <w:left w:val="none" w:sz="0" w:space="0" w:color="auto"/>
        <w:bottom w:val="none" w:sz="0" w:space="0" w:color="auto"/>
        <w:right w:val="none" w:sz="0" w:space="0" w:color="auto"/>
      </w:divBdr>
    </w:div>
    <w:div w:id="1169977041">
      <w:bodyDiv w:val="1"/>
      <w:marLeft w:val="0"/>
      <w:marRight w:val="0"/>
      <w:marTop w:val="0"/>
      <w:marBottom w:val="0"/>
      <w:divBdr>
        <w:top w:val="none" w:sz="0" w:space="0" w:color="auto"/>
        <w:left w:val="none" w:sz="0" w:space="0" w:color="auto"/>
        <w:bottom w:val="none" w:sz="0" w:space="0" w:color="auto"/>
        <w:right w:val="none" w:sz="0" w:space="0" w:color="auto"/>
      </w:divBdr>
    </w:div>
    <w:div w:id="1205950207">
      <w:bodyDiv w:val="1"/>
      <w:marLeft w:val="0"/>
      <w:marRight w:val="0"/>
      <w:marTop w:val="0"/>
      <w:marBottom w:val="0"/>
      <w:divBdr>
        <w:top w:val="none" w:sz="0" w:space="0" w:color="auto"/>
        <w:left w:val="none" w:sz="0" w:space="0" w:color="auto"/>
        <w:bottom w:val="none" w:sz="0" w:space="0" w:color="auto"/>
        <w:right w:val="none" w:sz="0" w:space="0" w:color="auto"/>
      </w:divBdr>
    </w:div>
    <w:div w:id="1214662069">
      <w:bodyDiv w:val="1"/>
      <w:marLeft w:val="0"/>
      <w:marRight w:val="0"/>
      <w:marTop w:val="0"/>
      <w:marBottom w:val="0"/>
      <w:divBdr>
        <w:top w:val="none" w:sz="0" w:space="0" w:color="auto"/>
        <w:left w:val="none" w:sz="0" w:space="0" w:color="auto"/>
        <w:bottom w:val="none" w:sz="0" w:space="0" w:color="auto"/>
        <w:right w:val="none" w:sz="0" w:space="0" w:color="auto"/>
      </w:divBdr>
      <w:divsChild>
        <w:div w:id="1248659779">
          <w:marLeft w:val="0"/>
          <w:marRight w:val="0"/>
          <w:marTop w:val="0"/>
          <w:marBottom w:val="0"/>
          <w:divBdr>
            <w:top w:val="none" w:sz="0" w:space="0" w:color="auto"/>
            <w:left w:val="none" w:sz="0" w:space="0" w:color="auto"/>
            <w:bottom w:val="none" w:sz="0" w:space="0" w:color="auto"/>
            <w:right w:val="none" w:sz="0" w:space="0" w:color="auto"/>
          </w:divBdr>
        </w:div>
      </w:divsChild>
    </w:div>
    <w:div w:id="1216501509">
      <w:bodyDiv w:val="1"/>
      <w:marLeft w:val="0"/>
      <w:marRight w:val="0"/>
      <w:marTop w:val="0"/>
      <w:marBottom w:val="0"/>
      <w:divBdr>
        <w:top w:val="none" w:sz="0" w:space="0" w:color="auto"/>
        <w:left w:val="none" w:sz="0" w:space="0" w:color="auto"/>
        <w:bottom w:val="none" w:sz="0" w:space="0" w:color="auto"/>
        <w:right w:val="none" w:sz="0" w:space="0" w:color="auto"/>
      </w:divBdr>
    </w:div>
    <w:div w:id="1258445094">
      <w:bodyDiv w:val="1"/>
      <w:marLeft w:val="0"/>
      <w:marRight w:val="0"/>
      <w:marTop w:val="0"/>
      <w:marBottom w:val="0"/>
      <w:divBdr>
        <w:top w:val="none" w:sz="0" w:space="0" w:color="auto"/>
        <w:left w:val="none" w:sz="0" w:space="0" w:color="auto"/>
        <w:bottom w:val="none" w:sz="0" w:space="0" w:color="auto"/>
        <w:right w:val="none" w:sz="0" w:space="0" w:color="auto"/>
      </w:divBdr>
    </w:div>
    <w:div w:id="1260262278">
      <w:bodyDiv w:val="1"/>
      <w:marLeft w:val="0"/>
      <w:marRight w:val="0"/>
      <w:marTop w:val="0"/>
      <w:marBottom w:val="0"/>
      <w:divBdr>
        <w:top w:val="none" w:sz="0" w:space="0" w:color="auto"/>
        <w:left w:val="none" w:sz="0" w:space="0" w:color="auto"/>
        <w:bottom w:val="none" w:sz="0" w:space="0" w:color="auto"/>
        <w:right w:val="none" w:sz="0" w:space="0" w:color="auto"/>
      </w:divBdr>
    </w:div>
    <w:div w:id="1363286975">
      <w:bodyDiv w:val="1"/>
      <w:marLeft w:val="0"/>
      <w:marRight w:val="0"/>
      <w:marTop w:val="0"/>
      <w:marBottom w:val="0"/>
      <w:divBdr>
        <w:top w:val="none" w:sz="0" w:space="0" w:color="auto"/>
        <w:left w:val="none" w:sz="0" w:space="0" w:color="auto"/>
        <w:bottom w:val="none" w:sz="0" w:space="0" w:color="auto"/>
        <w:right w:val="none" w:sz="0" w:space="0" w:color="auto"/>
      </w:divBdr>
      <w:divsChild>
        <w:div w:id="1900941043">
          <w:marLeft w:val="0"/>
          <w:marRight w:val="0"/>
          <w:marTop w:val="0"/>
          <w:marBottom w:val="0"/>
          <w:divBdr>
            <w:top w:val="none" w:sz="0" w:space="0" w:color="auto"/>
            <w:left w:val="none" w:sz="0" w:space="0" w:color="auto"/>
            <w:bottom w:val="none" w:sz="0" w:space="0" w:color="auto"/>
            <w:right w:val="none" w:sz="0" w:space="0" w:color="auto"/>
          </w:divBdr>
        </w:div>
        <w:div w:id="502742162">
          <w:marLeft w:val="0"/>
          <w:marRight w:val="0"/>
          <w:marTop w:val="0"/>
          <w:marBottom w:val="0"/>
          <w:divBdr>
            <w:top w:val="none" w:sz="0" w:space="0" w:color="auto"/>
            <w:left w:val="none" w:sz="0" w:space="0" w:color="auto"/>
            <w:bottom w:val="none" w:sz="0" w:space="0" w:color="auto"/>
            <w:right w:val="none" w:sz="0" w:space="0" w:color="auto"/>
          </w:divBdr>
        </w:div>
        <w:div w:id="1132673013">
          <w:marLeft w:val="0"/>
          <w:marRight w:val="0"/>
          <w:marTop w:val="0"/>
          <w:marBottom w:val="0"/>
          <w:divBdr>
            <w:top w:val="none" w:sz="0" w:space="0" w:color="auto"/>
            <w:left w:val="none" w:sz="0" w:space="0" w:color="auto"/>
            <w:bottom w:val="none" w:sz="0" w:space="0" w:color="auto"/>
            <w:right w:val="none" w:sz="0" w:space="0" w:color="auto"/>
          </w:divBdr>
        </w:div>
        <w:div w:id="1193301300">
          <w:marLeft w:val="0"/>
          <w:marRight w:val="0"/>
          <w:marTop w:val="0"/>
          <w:marBottom w:val="0"/>
          <w:divBdr>
            <w:top w:val="none" w:sz="0" w:space="0" w:color="auto"/>
            <w:left w:val="none" w:sz="0" w:space="0" w:color="auto"/>
            <w:bottom w:val="none" w:sz="0" w:space="0" w:color="auto"/>
            <w:right w:val="none" w:sz="0" w:space="0" w:color="auto"/>
          </w:divBdr>
        </w:div>
        <w:div w:id="1077752693">
          <w:marLeft w:val="0"/>
          <w:marRight w:val="0"/>
          <w:marTop w:val="0"/>
          <w:marBottom w:val="0"/>
          <w:divBdr>
            <w:top w:val="none" w:sz="0" w:space="0" w:color="auto"/>
            <w:left w:val="none" w:sz="0" w:space="0" w:color="auto"/>
            <w:bottom w:val="none" w:sz="0" w:space="0" w:color="auto"/>
            <w:right w:val="none" w:sz="0" w:space="0" w:color="auto"/>
          </w:divBdr>
        </w:div>
        <w:div w:id="437406412">
          <w:marLeft w:val="0"/>
          <w:marRight w:val="0"/>
          <w:marTop w:val="0"/>
          <w:marBottom w:val="0"/>
          <w:divBdr>
            <w:top w:val="none" w:sz="0" w:space="0" w:color="auto"/>
            <w:left w:val="none" w:sz="0" w:space="0" w:color="auto"/>
            <w:bottom w:val="none" w:sz="0" w:space="0" w:color="auto"/>
            <w:right w:val="none" w:sz="0" w:space="0" w:color="auto"/>
          </w:divBdr>
        </w:div>
        <w:div w:id="292250706">
          <w:marLeft w:val="0"/>
          <w:marRight w:val="0"/>
          <w:marTop w:val="0"/>
          <w:marBottom w:val="0"/>
          <w:divBdr>
            <w:top w:val="none" w:sz="0" w:space="0" w:color="auto"/>
            <w:left w:val="none" w:sz="0" w:space="0" w:color="auto"/>
            <w:bottom w:val="none" w:sz="0" w:space="0" w:color="auto"/>
            <w:right w:val="none" w:sz="0" w:space="0" w:color="auto"/>
          </w:divBdr>
        </w:div>
        <w:div w:id="1027484475">
          <w:marLeft w:val="0"/>
          <w:marRight w:val="0"/>
          <w:marTop w:val="0"/>
          <w:marBottom w:val="0"/>
          <w:divBdr>
            <w:top w:val="none" w:sz="0" w:space="0" w:color="auto"/>
            <w:left w:val="none" w:sz="0" w:space="0" w:color="auto"/>
            <w:bottom w:val="none" w:sz="0" w:space="0" w:color="auto"/>
            <w:right w:val="none" w:sz="0" w:space="0" w:color="auto"/>
          </w:divBdr>
        </w:div>
        <w:div w:id="214121305">
          <w:marLeft w:val="0"/>
          <w:marRight w:val="0"/>
          <w:marTop w:val="0"/>
          <w:marBottom w:val="0"/>
          <w:divBdr>
            <w:top w:val="none" w:sz="0" w:space="0" w:color="auto"/>
            <w:left w:val="none" w:sz="0" w:space="0" w:color="auto"/>
            <w:bottom w:val="none" w:sz="0" w:space="0" w:color="auto"/>
            <w:right w:val="none" w:sz="0" w:space="0" w:color="auto"/>
          </w:divBdr>
        </w:div>
        <w:div w:id="1826555987">
          <w:marLeft w:val="0"/>
          <w:marRight w:val="0"/>
          <w:marTop w:val="0"/>
          <w:marBottom w:val="0"/>
          <w:divBdr>
            <w:top w:val="none" w:sz="0" w:space="0" w:color="auto"/>
            <w:left w:val="none" w:sz="0" w:space="0" w:color="auto"/>
            <w:bottom w:val="none" w:sz="0" w:space="0" w:color="auto"/>
            <w:right w:val="none" w:sz="0" w:space="0" w:color="auto"/>
          </w:divBdr>
        </w:div>
        <w:div w:id="1736277100">
          <w:marLeft w:val="0"/>
          <w:marRight w:val="0"/>
          <w:marTop w:val="0"/>
          <w:marBottom w:val="0"/>
          <w:divBdr>
            <w:top w:val="none" w:sz="0" w:space="0" w:color="auto"/>
            <w:left w:val="none" w:sz="0" w:space="0" w:color="auto"/>
            <w:bottom w:val="none" w:sz="0" w:space="0" w:color="auto"/>
            <w:right w:val="none" w:sz="0" w:space="0" w:color="auto"/>
          </w:divBdr>
        </w:div>
        <w:div w:id="1589197539">
          <w:marLeft w:val="0"/>
          <w:marRight w:val="0"/>
          <w:marTop w:val="0"/>
          <w:marBottom w:val="0"/>
          <w:divBdr>
            <w:top w:val="none" w:sz="0" w:space="0" w:color="auto"/>
            <w:left w:val="none" w:sz="0" w:space="0" w:color="auto"/>
            <w:bottom w:val="none" w:sz="0" w:space="0" w:color="auto"/>
            <w:right w:val="none" w:sz="0" w:space="0" w:color="auto"/>
          </w:divBdr>
        </w:div>
        <w:div w:id="1027366490">
          <w:marLeft w:val="0"/>
          <w:marRight w:val="0"/>
          <w:marTop w:val="0"/>
          <w:marBottom w:val="0"/>
          <w:divBdr>
            <w:top w:val="none" w:sz="0" w:space="0" w:color="auto"/>
            <w:left w:val="none" w:sz="0" w:space="0" w:color="auto"/>
            <w:bottom w:val="none" w:sz="0" w:space="0" w:color="auto"/>
            <w:right w:val="none" w:sz="0" w:space="0" w:color="auto"/>
          </w:divBdr>
        </w:div>
        <w:div w:id="1177185561">
          <w:marLeft w:val="0"/>
          <w:marRight w:val="0"/>
          <w:marTop w:val="0"/>
          <w:marBottom w:val="0"/>
          <w:divBdr>
            <w:top w:val="none" w:sz="0" w:space="0" w:color="auto"/>
            <w:left w:val="none" w:sz="0" w:space="0" w:color="auto"/>
            <w:bottom w:val="none" w:sz="0" w:space="0" w:color="auto"/>
            <w:right w:val="none" w:sz="0" w:space="0" w:color="auto"/>
          </w:divBdr>
        </w:div>
        <w:div w:id="171989582">
          <w:marLeft w:val="0"/>
          <w:marRight w:val="0"/>
          <w:marTop w:val="0"/>
          <w:marBottom w:val="0"/>
          <w:divBdr>
            <w:top w:val="none" w:sz="0" w:space="0" w:color="auto"/>
            <w:left w:val="none" w:sz="0" w:space="0" w:color="auto"/>
            <w:bottom w:val="none" w:sz="0" w:space="0" w:color="auto"/>
            <w:right w:val="none" w:sz="0" w:space="0" w:color="auto"/>
          </w:divBdr>
        </w:div>
        <w:div w:id="134688125">
          <w:marLeft w:val="0"/>
          <w:marRight w:val="0"/>
          <w:marTop w:val="0"/>
          <w:marBottom w:val="0"/>
          <w:divBdr>
            <w:top w:val="none" w:sz="0" w:space="0" w:color="auto"/>
            <w:left w:val="none" w:sz="0" w:space="0" w:color="auto"/>
            <w:bottom w:val="none" w:sz="0" w:space="0" w:color="auto"/>
            <w:right w:val="none" w:sz="0" w:space="0" w:color="auto"/>
          </w:divBdr>
        </w:div>
        <w:div w:id="655694239">
          <w:marLeft w:val="0"/>
          <w:marRight w:val="0"/>
          <w:marTop w:val="0"/>
          <w:marBottom w:val="0"/>
          <w:divBdr>
            <w:top w:val="none" w:sz="0" w:space="0" w:color="auto"/>
            <w:left w:val="none" w:sz="0" w:space="0" w:color="auto"/>
            <w:bottom w:val="none" w:sz="0" w:space="0" w:color="auto"/>
            <w:right w:val="none" w:sz="0" w:space="0" w:color="auto"/>
          </w:divBdr>
        </w:div>
        <w:div w:id="2006012722">
          <w:marLeft w:val="0"/>
          <w:marRight w:val="0"/>
          <w:marTop w:val="0"/>
          <w:marBottom w:val="0"/>
          <w:divBdr>
            <w:top w:val="none" w:sz="0" w:space="0" w:color="auto"/>
            <w:left w:val="none" w:sz="0" w:space="0" w:color="auto"/>
            <w:bottom w:val="none" w:sz="0" w:space="0" w:color="auto"/>
            <w:right w:val="none" w:sz="0" w:space="0" w:color="auto"/>
          </w:divBdr>
        </w:div>
        <w:div w:id="1233470562">
          <w:marLeft w:val="0"/>
          <w:marRight w:val="0"/>
          <w:marTop w:val="0"/>
          <w:marBottom w:val="0"/>
          <w:divBdr>
            <w:top w:val="none" w:sz="0" w:space="0" w:color="auto"/>
            <w:left w:val="none" w:sz="0" w:space="0" w:color="auto"/>
            <w:bottom w:val="none" w:sz="0" w:space="0" w:color="auto"/>
            <w:right w:val="none" w:sz="0" w:space="0" w:color="auto"/>
          </w:divBdr>
        </w:div>
        <w:div w:id="49380221">
          <w:marLeft w:val="0"/>
          <w:marRight w:val="0"/>
          <w:marTop w:val="0"/>
          <w:marBottom w:val="0"/>
          <w:divBdr>
            <w:top w:val="none" w:sz="0" w:space="0" w:color="auto"/>
            <w:left w:val="none" w:sz="0" w:space="0" w:color="auto"/>
            <w:bottom w:val="none" w:sz="0" w:space="0" w:color="auto"/>
            <w:right w:val="none" w:sz="0" w:space="0" w:color="auto"/>
          </w:divBdr>
        </w:div>
        <w:div w:id="136801672">
          <w:marLeft w:val="0"/>
          <w:marRight w:val="0"/>
          <w:marTop w:val="0"/>
          <w:marBottom w:val="0"/>
          <w:divBdr>
            <w:top w:val="none" w:sz="0" w:space="0" w:color="auto"/>
            <w:left w:val="none" w:sz="0" w:space="0" w:color="auto"/>
            <w:bottom w:val="none" w:sz="0" w:space="0" w:color="auto"/>
            <w:right w:val="none" w:sz="0" w:space="0" w:color="auto"/>
          </w:divBdr>
        </w:div>
        <w:div w:id="629046820">
          <w:marLeft w:val="0"/>
          <w:marRight w:val="0"/>
          <w:marTop w:val="0"/>
          <w:marBottom w:val="0"/>
          <w:divBdr>
            <w:top w:val="none" w:sz="0" w:space="0" w:color="auto"/>
            <w:left w:val="none" w:sz="0" w:space="0" w:color="auto"/>
            <w:bottom w:val="none" w:sz="0" w:space="0" w:color="auto"/>
            <w:right w:val="none" w:sz="0" w:space="0" w:color="auto"/>
          </w:divBdr>
        </w:div>
        <w:div w:id="1365444897">
          <w:marLeft w:val="0"/>
          <w:marRight w:val="0"/>
          <w:marTop w:val="0"/>
          <w:marBottom w:val="0"/>
          <w:divBdr>
            <w:top w:val="none" w:sz="0" w:space="0" w:color="auto"/>
            <w:left w:val="none" w:sz="0" w:space="0" w:color="auto"/>
            <w:bottom w:val="none" w:sz="0" w:space="0" w:color="auto"/>
            <w:right w:val="none" w:sz="0" w:space="0" w:color="auto"/>
          </w:divBdr>
        </w:div>
        <w:div w:id="1041899861">
          <w:marLeft w:val="0"/>
          <w:marRight w:val="0"/>
          <w:marTop w:val="0"/>
          <w:marBottom w:val="0"/>
          <w:divBdr>
            <w:top w:val="none" w:sz="0" w:space="0" w:color="auto"/>
            <w:left w:val="none" w:sz="0" w:space="0" w:color="auto"/>
            <w:bottom w:val="none" w:sz="0" w:space="0" w:color="auto"/>
            <w:right w:val="none" w:sz="0" w:space="0" w:color="auto"/>
          </w:divBdr>
        </w:div>
        <w:div w:id="1109928794">
          <w:marLeft w:val="0"/>
          <w:marRight w:val="0"/>
          <w:marTop w:val="0"/>
          <w:marBottom w:val="0"/>
          <w:divBdr>
            <w:top w:val="none" w:sz="0" w:space="0" w:color="auto"/>
            <w:left w:val="none" w:sz="0" w:space="0" w:color="auto"/>
            <w:bottom w:val="none" w:sz="0" w:space="0" w:color="auto"/>
            <w:right w:val="none" w:sz="0" w:space="0" w:color="auto"/>
          </w:divBdr>
        </w:div>
        <w:div w:id="951866066">
          <w:marLeft w:val="0"/>
          <w:marRight w:val="0"/>
          <w:marTop w:val="0"/>
          <w:marBottom w:val="0"/>
          <w:divBdr>
            <w:top w:val="none" w:sz="0" w:space="0" w:color="auto"/>
            <w:left w:val="none" w:sz="0" w:space="0" w:color="auto"/>
            <w:bottom w:val="none" w:sz="0" w:space="0" w:color="auto"/>
            <w:right w:val="none" w:sz="0" w:space="0" w:color="auto"/>
          </w:divBdr>
        </w:div>
        <w:div w:id="1495418427">
          <w:marLeft w:val="0"/>
          <w:marRight w:val="0"/>
          <w:marTop w:val="0"/>
          <w:marBottom w:val="0"/>
          <w:divBdr>
            <w:top w:val="none" w:sz="0" w:space="0" w:color="auto"/>
            <w:left w:val="none" w:sz="0" w:space="0" w:color="auto"/>
            <w:bottom w:val="none" w:sz="0" w:space="0" w:color="auto"/>
            <w:right w:val="none" w:sz="0" w:space="0" w:color="auto"/>
          </w:divBdr>
        </w:div>
      </w:divsChild>
    </w:div>
    <w:div w:id="1498493557">
      <w:bodyDiv w:val="1"/>
      <w:marLeft w:val="0"/>
      <w:marRight w:val="0"/>
      <w:marTop w:val="0"/>
      <w:marBottom w:val="0"/>
      <w:divBdr>
        <w:top w:val="none" w:sz="0" w:space="0" w:color="auto"/>
        <w:left w:val="none" w:sz="0" w:space="0" w:color="auto"/>
        <w:bottom w:val="none" w:sz="0" w:space="0" w:color="auto"/>
        <w:right w:val="none" w:sz="0" w:space="0" w:color="auto"/>
      </w:divBdr>
    </w:div>
    <w:div w:id="1567497182">
      <w:bodyDiv w:val="1"/>
      <w:marLeft w:val="0"/>
      <w:marRight w:val="0"/>
      <w:marTop w:val="0"/>
      <w:marBottom w:val="0"/>
      <w:divBdr>
        <w:top w:val="none" w:sz="0" w:space="0" w:color="auto"/>
        <w:left w:val="none" w:sz="0" w:space="0" w:color="auto"/>
        <w:bottom w:val="none" w:sz="0" w:space="0" w:color="auto"/>
        <w:right w:val="none" w:sz="0" w:space="0" w:color="auto"/>
      </w:divBdr>
    </w:div>
    <w:div w:id="1641225190">
      <w:bodyDiv w:val="1"/>
      <w:marLeft w:val="0"/>
      <w:marRight w:val="0"/>
      <w:marTop w:val="0"/>
      <w:marBottom w:val="0"/>
      <w:divBdr>
        <w:top w:val="none" w:sz="0" w:space="0" w:color="auto"/>
        <w:left w:val="none" w:sz="0" w:space="0" w:color="auto"/>
        <w:bottom w:val="none" w:sz="0" w:space="0" w:color="auto"/>
        <w:right w:val="none" w:sz="0" w:space="0" w:color="auto"/>
      </w:divBdr>
    </w:div>
    <w:div w:id="1688211213">
      <w:bodyDiv w:val="1"/>
      <w:marLeft w:val="0"/>
      <w:marRight w:val="0"/>
      <w:marTop w:val="0"/>
      <w:marBottom w:val="0"/>
      <w:divBdr>
        <w:top w:val="none" w:sz="0" w:space="0" w:color="auto"/>
        <w:left w:val="none" w:sz="0" w:space="0" w:color="auto"/>
        <w:bottom w:val="none" w:sz="0" w:space="0" w:color="auto"/>
        <w:right w:val="none" w:sz="0" w:space="0" w:color="auto"/>
      </w:divBdr>
    </w:div>
    <w:div w:id="1712076776">
      <w:bodyDiv w:val="1"/>
      <w:marLeft w:val="0"/>
      <w:marRight w:val="0"/>
      <w:marTop w:val="0"/>
      <w:marBottom w:val="0"/>
      <w:divBdr>
        <w:top w:val="none" w:sz="0" w:space="0" w:color="auto"/>
        <w:left w:val="none" w:sz="0" w:space="0" w:color="auto"/>
        <w:bottom w:val="none" w:sz="0" w:space="0" w:color="auto"/>
        <w:right w:val="none" w:sz="0" w:space="0" w:color="auto"/>
      </w:divBdr>
    </w:div>
    <w:div w:id="1723940971">
      <w:bodyDiv w:val="1"/>
      <w:marLeft w:val="0"/>
      <w:marRight w:val="0"/>
      <w:marTop w:val="0"/>
      <w:marBottom w:val="0"/>
      <w:divBdr>
        <w:top w:val="none" w:sz="0" w:space="0" w:color="auto"/>
        <w:left w:val="none" w:sz="0" w:space="0" w:color="auto"/>
        <w:bottom w:val="none" w:sz="0" w:space="0" w:color="auto"/>
        <w:right w:val="none" w:sz="0" w:space="0" w:color="auto"/>
      </w:divBdr>
    </w:div>
    <w:div w:id="1776360271">
      <w:bodyDiv w:val="1"/>
      <w:marLeft w:val="0"/>
      <w:marRight w:val="0"/>
      <w:marTop w:val="0"/>
      <w:marBottom w:val="0"/>
      <w:divBdr>
        <w:top w:val="none" w:sz="0" w:space="0" w:color="auto"/>
        <w:left w:val="none" w:sz="0" w:space="0" w:color="auto"/>
        <w:bottom w:val="none" w:sz="0" w:space="0" w:color="auto"/>
        <w:right w:val="none" w:sz="0" w:space="0" w:color="auto"/>
      </w:divBdr>
    </w:div>
    <w:div w:id="1813864291">
      <w:bodyDiv w:val="1"/>
      <w:marLeft w:val="0"/>
      <w:marRight w:val="0"/>
      <w:marTop w:val="0"/>
      <w:marBottom w:val="0"/>
      <w:divBdr>
        <w:top w:val="none" w:sz="0" w:space="0" w:color="auto"/>
        <w:left w:val="none" w:sz="0" w:space="0" w:color="auto"/>
        <w:bottom w:val="none" w:sz="0" w:space="0" w:color="auto"/>
        <w:right w:val="none" w:sz="0" w:space="0" w:color="auto"/>
      </w:divBdr>
    </w:div>
    <w:div w:id="1848713874">
      <w:bodyDiv w:val="1"/>
      <w:marLeft w:val="0"/>
      <w:marRight w:val="0"/>
      <w:marTop w:val="0"/>
      <w:marBottom w:val="0"/>
      <w:divBdr>
        <w:top w:val="none" w:sz="0" w:space="0" w:color="auto"/>
        <w:left w:val="none" w:sz="0" w:space="0" w:color="auto"/>
        <w:bottom w:val="none" w:sz="0" w:space="0" w:color="auto"/>
        <w:right w:val="none" w:sz="0" w:space="0" w:color="auto"/>
      </w:divBdr>
    </w:div>
    <w:div w:id="1916695136">
      <w:bodyDiv w:val="1"/>
      <w:marLeft w:val="0"/>
      <w:marRight w:val="0"/>
      <w:marTop w:val="0"/>
      <w:marBottom w:val="0"/>
      <w:divBdr>
        <w:top w:val="none" w:sz="0" w:space="0" w:color="auto"/>
        <w:left w:val="none" w:sz="0" w:space="0" w:color="auto"/>
        <w:bottom w:val="none" w:sz="0" w:space="0" w:color="auto"/>
        <w:right w:val="none" w:sz="0" w:space="0" w:color="auto"/>
      </w:divBdr>
    </w:div>
    <w:div w:id="1996107706">
      <w:bodyDiv w:val="1"/>
      <w:marLeft w:val="0"/>
      <w:marRight w:val="0"/>
      <w:marTop w:val="0"/>
      <w:marBottom w:val="0"/>
      <w:divBdr>
        <w:top w:val="none" w:sz="0" w:space="0" w:color="auto"/>
        <w:left w:val="none" w:sz="0" w:space="0" w:color="auto"/>
        <w:bottom w:val="none" w:sz="0" w:space="0" w:color="auto"/>
        <w:right w:val="none" w:sz="0" w:space="0" w:color="auto"/>
      </w:divBdr>
    </w:div>
    <w:div w:id="2009474562">
      <w:bodyDiv w:val="1"/>
      <w:marLeft w:val="0"/>
      <w:marRight w:val="0"/>
      <w:marTop w:val="0"/>
      <w:marBottom w:val="0"/>
      <w:divBdr>
        <w:top w:val="none" w:sz="0" w:space="0" w:color="auto"/>
        <w:left w:val="none" w:sz="0" w:space="0" w:color="auto"/>
        <w:bottom w:val="none" w:sz="0" w:space="0" w:color="auto"/>
        <w:right w:val="none" w:sz="0" w:space="0" w:color="auto"/>
      </w:divBdr>
    </w:div>
    <w:div w:id="2102332195">
      <w:bodyDiv w:val="1"/>
      <w:marLeft w:val="0"/>
      <w:marRight w:val="0"/>
      <w:marTop w:val="0"/>
      <w:marBottom w:val="0"/>
      <w:divBdr>
        <w:top w:val="none" w:sz="0" w:space="0" w:color="auto"/>
        <w:left w:val="none" w:sz="0" w:space="0" w:color="auto"/>
        <w:bottom w:val="none" w:sz="0" w:space="0" w:color="auto"/>
        <w:right w:val="none" w:sz="0" w:space="0" w:color="auto"/>
      </w:divBdr>
    </w:div>
    <w:div w:id="2144761810">
      <w:bodyDiv w:val="1"/>
      <w:marLeft w:val="0"/>
      <w:marRight w:val="0"/>
      <w:marTop w:val="0"/>
      <w:marBottom w:val="0"/>
      <w:divBdr>
        <w:top w:val="none" w:sz="0" w:space="0" w:color="auto"/>
        <w:left w:val="none" w:sz="0" w:space="0" w:color="auto"/>
        <w:bottom w:val="none" w:sz="0" w:space="0" w:color="auto"/>
        <w:right w:val="none" w:sz="0" w:space="0" w:color="auto"/>
      </w:divBdr>
      <w:divsChild>
        <w:div w:id="125128360">
          <w:marLeft w:val="0"/>
          <w:marRight w:val="0"/>
          <w:marTop w:val="0"/>
          <w:marBottom w:val="0"/>
          <w:divBdr>
            <w:top w:val="none" w:sz="0" w:space="0" w:color="auto"/>
            <w:left w:val="none" w:sz="0" w:space="0" w:color="auto"/>
            <w:bottom w:val="none" w:sz="0" w:space="0" w:color="auto"/>
            <w:right w:val="none" w:sz="0" w:space="0" w:color="auto"/>
          </w:divBdr>
        </w:div>
        <w:div w:id="713387970">
          <w:marLeft w:val="0"/>
          <w:marRight w:val="0"/>
          <w:marTop w:val="0"/>
          <w:marBottom w:val="0"/>
          <w:divBdr>
            <w:top w:val="none" w:sz="0" w:space="0" w:color="auto"/>
            <w:left w:val="none" w:sz="0" w:space="0" w:color="auto"/>
            <w:bottom w:val="none" w:sz="0" w:space="0" w:color="auto"/>
            <w:right w:val="none" w:sz="0" w:space="0" w:color="auto"/>
          </w:divBdr>
        </w:div>
        <w:div w:id="431322495">
          <w:marLeft w:val="0"/>
          <w:marRight w:val="0"/>
          <w:marTop w:val="0"/>
          <w:marBottom w:val="0"/>
          <w:divBdr>
            <w:top w:val="none" w:sz="0" w:space="0" w:color="auto"/>
            <w:left w:val="none" w:sz="0" w:space="0" w:color="auto"/>
            <w:bottom w:val="none" w:sz="0" w:space="0" w:color="auto"/>
            <w:right w:val="none" w:sz="0" w:space="0" w:color="auto"/>
          </w:divBdr>
        </w:div>
        <w:div w:id="704673988">
          <w:marLeft w:val="0"/>
          <w:marRight w:val="0"/>
          <w:marTop w:val="0"/>
          <w:marBottom w:val="0"/>
          <w:divBdr>
            <w:top w:val="none" w:sz="0" w:space="0" w:color="auto"/>
            <w:left w:val="none" w:sz="0" w:space="0" w:color="auto"/>
            <w:bottom w:val="none" w:sz="0" w:space="0" w:color="auto"/>
            <w:right w:val="none" w:sz="0" w:space="0" w:color="auto"/>
          </w:divBdr>
        </w:div>
        <w:div w:id="441724817">
          <w:marLeft w:val="0"/>
          <w:marRight w:val="0"/>
          <w:marTop w:val="0"/>
          <w:marBottom w:val="0"/>
          <w:divBdr>
            <w:top w:val="none" w:sz="0" w:space="0" w:color="auto"/>
            <w:left w:val="none" w:sz="0" w:space="0" w:color="auto"/>
            <w:bottom w:val="none" w:sz="0" w:space="0" w:color="auto"/>
            <w:right w:val="none" w:sz="0" w:space="0" w:color="auto"/>
          </w:divBdr>
        </w:div>
        <w:div w:id="1799571246">
          <w:marLeft w:val="0"/>
          <w:marRight w:val="0"/>
          <w:marTop w:val="0"/>
          <w:marBottom w:val="0"/>
          <w:divBdr>
            <w:top w:val="none" w:sz="0" w:space="0" w:color="auto"/>
            <w:left w:val="none" w:sz="0" w:space="0" w:color="auto"/>
            <w:bottom w:val="none" w:sz="0" w:space="0" w:color="auto"/>
            <w:right w:val="none" w:sz="0" w:space="0" w:color="auto"/>
          </w:divBdr>
        </w:div>
        <w:div w:id="9724402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24CC6CAEAA4549B6EDAE1838927D09"/>
        <w:category>
          <w:name w:val="Általános"/>
          <w:gallery w:val="placeholder"/>
        </w:category>
        <w:types>
          <w:type w:val="bbPlcHdr"/>
        </w:types>
        <w:behaviors>
          <w:behavior w:val="content"/>
        </w:behaviors>
        <w:guid w:val="{A7B8B5C6-0AC0-4C02-BEC8-72B4AFAB77B2}"/>
      </w:docPartPr>
      <w:docPartBody>
        <w:p w:rsidR="00E13A88" w:rsidRDefault="001E38D0" w:rsidP="001E38D0">
          <w:pPr>
            <w:pStyle w:val="D224CC6CAEAA4549B6EDAE1838927D09"/>
          </w:pPr>
          <w:r>
            <w:rPr>
              <w:caps/>
              <w:color w:val="FFFFFF" w:themeColor="background1"/>
            </w:rPr>
            <w:t>[Szerző neve]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8D0"/>
    <w:rsid w:val="000D017D"/>
    <w:rsid w:val="00173052"/>
    <w:rsid w:val="001E38D0"/>
    <w:rsid w:val="00260C47"/>
    <w:rsid w:val="003D6658"/>
    <w:rsid w:val="0041149B"/>
    <w:rsid w:val="0048288F"/>
    <w:rsid w:val="00530646"/>
    <w:rsid w:val="005D44D5"/>
    <w:rsid w:val="00724C5E"/>
    <w:rsid w:val="00A7140A"/>
    <w:rsid w:val="00B05C45"/>
    <w:rsid w:val="00B830CF"/>
    <w:rsid w:val="00BC2A87"/>
    <w:rsid w:val="00D6397C"/>
    <w:rsid w:val="00DD6BBD"/>
    <w:rsid w:val="00E13A88"/>
    <w:rsid w:val="00EC7956"/>
    <w:rsid w:val="00FC5597"/>
    <w:rsid w:val="00FF05D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224CC6CAEAA4549B6EDAE1838927D09">
    <w:name w:val="D224CC6CAEAA4549B6EDAE1838927D09"/>
    <w:rsid w:val="001E3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7CFAF-C2BA-4EC0-89D9-821B33F72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24715</Words>
  <Characters>170538</Characters>
  <Application>Microsoft Office Word</Application>
  <DocSecurity>0</DocSecurity>
  <Lines>1421</Lines>
  <Paragraphs>389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Tengelici Mézeskalács óvoda pedagógiai program</dc:creator>
  <cp:lastModifiedBy>Lászlóné Tolnai</cp:lastModifiedBy>
  <cp:revision>7</cp:revision>
  <cp:lastPrinted>2025-10-03T11:10:00Z</cp:lastPrinted>
  <dcterms:created xsi:type="dcterms:W3CDTF">2026-09-07T13:44:00Z</dcterms:created>
  <dcterms:modified xsi:type="dcterms:W3CDTF">2026-09-08T12:34:00Z</dcterms:modified>
</cp:coreProperties>
</file>